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E1B" w:rsidRPr="00A63285" w:rsidRDefault="00880E1B">
      <w:pPr>
        <w:spacing w:line="240" w:lineRule="atLeast"/>
        <w:ind w:leftChars="257" w:left="1080" w:hanging="540"/>
        <w:jc w:val="center"/>
        <w:rPr>
          <w:rFonts w:ascii="宋体" w:hAnsi="宋体" w:cs="宋体"/>
          <w:b/>
          <w:sz w:val="52"/>
          <w:szCs w:val="52"/>
        </w:rPr>
      </w:pPr>
      <w:bookmarkStart w:id="0" w:name="_GoBack"/>
    </w:p>
    <w:p w:rsidR="00880E1B" w:rsidRPr="00A63285" w:rsidRDefault="00880E1B">
      <w:pPr>
        <w:spacing w:line="240" w:lineRule="atLeast"/>
        <w:ind w:leftChars="257" w:left="1080" w:hanging="540"/>
        <w:jc w:val="center"/>
        <w:rPr>
          <w:rFonts w:ascii="宋体" w:hAnsi="宋体" w:cs="宋体"/>
          <w:b/>
          <w:sz w:val="52"/>
          <w:szCs w:val="52"/>
        </w:rPr>
      </w:pPr>
    </w:p>
    <w:p w:rsidR="00880E1B" w:rsidRPr="00A63285" w:rsidRDefault="00880E1B">
      <w:pPr>
        <w:spacing w:line="240" w:lineRule="atLeast"/>
        <w:ind w:leftChars="257" w:left="1080" w:hanging="540"/>
        <w:jc w:val="center"/>
        <w:rPr>
          <w:rFonts w:ascii="宋体" w:hAnsi="宋体" w:cs="宋体"/>
          <w:b/>
          <w:sz w:val="52"/>
          <w:szCs w:val="52"/>
        </w:rPr>
      </w:pPr>
    </w:p>
    <w:p w:rsidR="00880E1B" w:rsidRPr="00A63285" w:rsidRDefault="000C1CEF">
      <w:pPr>
        <w:spacing w:line="240" w:lineRule="atLeast"/>
        <w:ind w:leftChars="257" w:left="1080" w:hanging="540"/>
        <w:jc w:val="center"/>
        <w:rPr>
          <w:rFonts w:ascii="宋体" w:hAnsi="宋体" w:cs="宋体"/>
          <w:b/>
          <w:bCs/>
          <w:sz w:val="52"/>
          <w:szCs w:val="52"/>
        </w:rPr>
      </w:pPr>
      <w:r w:rsidRPr="00A63285">
        <w:rPr>
          <w:rFonts w:ascii="宋体" w:hAnsi="宋体" w:cs="宋体" w:hint="eastAsia"/>
          <w:b/>
          <w:bCs/>
          <w:sz w:val="52"/>
          <w:szCs w:val="52"/>
        </w:rPr>
        <w:t>政府采购竞争性磋商（谈判）文件</w:t>
      </w:r>
    </w:p>
    <w:p w:rsidR="00880E1B" w:rsidRPr="00A63285" w:rsidRDefault="000C1CEF">
      <w:pPr>
        <w:spacing w:line="240" w:lineRule="atLeast"/>
        <w:ind w:leftChars="257" w:left="1080" w:hanging="540"/>
        <w:jc w:val="center"/>
        <w:rPr>
          <w:rFonts w:ascii="宋体" w:hAnsi="宋体" w:cs="宋体"/>
          <w:b/>
          <w:bCs/>
          <w:sz w:val="36"/>
          <w:szCs w:val="36"/>
        </w:rPr>
      </w:pPr>
      <w:r w:rsidRPr="00A63285">
        <w:rPr>
          <w:rFonts w:ascii="宋体" w:hAnsi="宋体" w:cs="宋体" w:hint="eastAsia"/>
          <w:b/>
          <w:bCs/>
          <w:sz w:val="36"/>
          <w:szCs w:val="36"/>
        </w:rPr>
        <w:t>货物类</w:t>
      </w:r>
      <w:r w:rsidRPr="00A63285">
        <w:rPr>
          <w:rFonts w:ascii="宋体" w:hAnsi="宋体" w:cs="宋体" w:hint="eastAsia"/>
          <w:b/>
          <w:bCs/>
          <w:sz w:val="36"/>
          <w:szCs w:val="36"/>
        </w:rPr>
        <w:t>(</w:t>
      </w:r>
      <w:r w:rsidRPr="00A63285">
        <w:rPr>
          <w:rFonts w:ascii="宋体" w:hAnsi="宋体" w:cs="宋体" w:hint="eastAsia"/>
          <w:b/>
          <w:bCs/>
          <w:sz w:val="36"/>
          <w:szCs w:val="36"/>
        </w:rPr>
        <w:t>含电子标</w:t>
      </w:r>
      <w:r w:rsidRPr="00A63285">
        <w:rPr>
          <w:rFonts w:ascii="宋体" w:hAnsi="宋体" w:cs="宋体" w:hint="eastAsia"/>
          <w:b/>
          <w:bCs/>
          <w:sz w:val="36"/>
          <w:szCs w:val="36"/>
        </w:rPr>
        <w:t>)</w:t>
      </w:r>
    </w:p>
    <w:p w:rsidR="00880E1B" w:rsidRPr="00A63285" w:rsidRDefault="00880E1B">
      <w:pPr>
        <w:spacing w:line="240" w:lineRule="atLeast"/>
        <w:ind w:leftChars="257" w:left="1080" w:hanging="540"/>
        <w:jc w:val="center"/>
        <w:rPr>
          <w:rFonts w:ascii="宋体" w:hAnsi="宋体" w:cs="宋体"/>
          <w:bCs/>
          <w:sz w:val="32"/>
          <w:szCs w:val="32"/>
        </w:rPr>
      </w:pPr>
    </w:p>
    <w:p w:rsidR="00880E1B" w:rsidRPr="00A63285" w:rsidRDefault="00880E1B">
      <w:pPr>
        <w:spacing w:line="240" w:lineRule="atLeast"/>
        <w:ind w:leftChars="257" w:left="1080" w:hanging="540"/>
        <w:jc w:val="center"/>
        <w:rPr>
          <w:rFonts w:ascii="宋体" w:hAnsi="宋体" w:cs="宋体"/>
          <w:b/>
          <w:sz w:val="32"/>
          <w:szCs w:val="32"/>
        </w:rPr>
      </w:pPr>
    </w:p>
    <w:p w:rsidR="00880E1B" w:rsidRPr="00A63285" w:rsidRDefault="00880E1B">
      <w:pPr>
        <w:spacing w:line="240" w:lineRule="atLeast"/>
        <w:ind w:leftChars="257" w:left="1080" w:hanging="540"/>
        <w:rPr>
          <w:rFonts w:ascii="宋体" w:hAnsi="宋体" w:cs="宋体"/>
          <w:b/>
          <w:sz w:val="28"/>
        </w:rPr>
      </w:pPr>
    </w:p>
    <w:p w:rsidR="00880E1B" w:rsidRPr="00A63285" w:rsidRDefault="000C1CEF">
      <w:pPr>
        <w:spacing w:line="240" w:lineRule="atLeast"/>
        <w:ind w:leftChars="257" w:left="1080" w:hanging="540"/>
        <w:jc w:val="center"/>
        <w:rPr>
          <w:rFonts w:ascii="宋体" w:hAnsi="宋体" w:cs="宋体"/>
          <w:b/>
          <w:sz w:val="36"/>
          <w:szCs w:val="36"/>
        </w:rPr>
      </w:pPr>
      <w:r w:rsidRPr="00A63285">
        <w:rPr>
          <w:rFonts w:ascii="宋体" w:hAnsi="宋体" w:cs="宋体" w:hint="eastAsia"/>
          <w:b/>
          <w:sz w:val="36"/>
          <w:szCs w:val="36"/>
        </w:rPr>
        <w:t>第一册</w:t>
      </w:r>
    </w:p>
    <w:p w:rsidR="00880E1B" w:rsidRPr="00A63285" w:rsidRDefault="00880E1B">
      <w:pPr>
        <w:spacing w:line="240" w:lineRule="atLeast"/>
        <w:ind w:leftChars="257" w:left="1080" w:hanging="540"/>
        <w:jc w:val="center"/>
        <w:rPr>
          <w:rFonts w:ascii="宋体" w:hAnsi="宋体" w:cs="宋体"/>
          <w:b/>
          <w:sz w:val="52"/>
        </w:rPr>
      </w:pPr>
    </w:p>
    <w:p w:rsidR="00880E1B" w:rsidRPr="00A63285" w:rsidRDefault="000C1CEF">
      <w:pPr>
        <w:spacing w:line="360" w:lineRule="auto"/>
        <w:ind w:leftChars="307" w:left="645" w:firstLineChars="300" w:firstLine="904"/>
        <w:jc w:val="left"/>
        <w:rPr>
          <w:rFonts w:ascii="宋体" w:hAnsi="宋体" w:cs="宋体"/>
          <w:b/>
          <w:sz w:val="30"/>
          <w:szCs w:val="30"/>
        </w:rPr>
      </w:pPr>
      <w:r w:rsidRPr="00A63285">
        <w:rPr>
          <w:rFonts w:ascii="宋体" w:hAnsi="宋体" w:cs="宋体" w:hint="eastAsia"/>
          <w:b/>
          <w:sz w:val="30"/>
          <w:szCs w:val="30"/>
        </w:rPr>
        <w:t>项目编号：</w:t>
      </w:r>
    </w:p>
    <w:p w:rsidR="00880E1B" w:rsidRPr="00A63285" w:rsidRDefault="000C1CEF">
      <w:pPr>
        <w:spacing w:line="360" w:lineRule="auto"/>
        <w:ind w:leftChars="307" w:left="645" w:firstLineChars="300" w:firstLine="904"/>
        <w:jc w:val="left"/>
        <w:rPr>
          <w:rFonts w:ascii="宋体" w:hAnsi="宋体" w:cs="宋体"/>
          <w:b/>
          <w:sz w:val="30"/>
          <w:szCs w:val="30"/>
          <w:u w:val="single"/>
        </w:rPr>
      </w:pPr>
      <w:r w:rsidRPr="00A63285">
        <w:rPr>
          <w:rFonts w:ascii="宋体" w:hAnsi="宋体" w:cs="宋体" w:hint="eastAsia"/>
          <w:b/>
          <w:sz w:val="30"/>
          <w:szCs w:val="30"/>
        </w:rPr>
        <w:t>项目名称</w:t>
      </w:r>
      <w:r w:rsidRPr="00A63285">
        <w:rPr>
          <w:rFonts w:ascii="宋体" w:hAnsi="宋体" w:cs="宋体" w:hint="eastAsia"/>
          <w:b/>
          <w:sz w:val="30"/>
          <w:szCs w:val="30"/>
        </w:rPr>
        <w:t>:</w:t>
      </w:r>
    </w:p>
    <w:p w:rsidR="00880E1B" w:rsidRPr="00A63285" w:rsidRDefault="000C1CEF">
      <w:pPr>
        <w:spacing w:line="360" w:lineRule="auto"/>
        <w:ind w:leftChars="307" w:left="645" w:firstLineChars="300" w:firstLine="904"/>
        <w:jc w:val="left"/>
        <w:rPr>
          <w:rFonts w:ascii="宋体" w:hAnsi="宋体" w:cs="宋体"/>
          <w:b/>
          <w:sz w:val="30"/>
          <w:szCs w:val="30"/>
        </w:rPr>
      </w:pPr>
      <w:r w:rsidRPr="00A63285">
        <w:rPr>
          <w:rFonts w:ascii="宋体" w:hAnsi="宋体" w:cs="宋体" w:hint="eastAsia"/>
          <w:b/>
          <w:sz w:val="30"/>
          <w:szCs w:val="30"/>
        </w:rPr>
        <w:t>项目包号：</w:t>
      </w:r>
    </w:p>
    <w:p w:rsidR="00880E1B" w:rsidRPr="00A63285" w:rsidRDefault="00880E1B">
      <w:pPr>
        <w:spacing w:line="240" w:lineRule="atLeast"/>
        <w:ind w:leftChars="257" w:left="1080" w:hanging="540"/>
        <w:jc w:val="center"/>
        <w:rPr>
          <w:rFonts w:ascii="宋体" w:hAnsi="宋体" w:cs="宋体"/>
          <w:b/>
          <w:sz w:val="52"/>
        </w:rPr>
      </w:pPr>
    </w:p>
    <w:p w:rsidR="00880E1B" w:rsidRPr="00A63285" w:rsidRDefault="00880E1B">
      <w:pPr>
        <w:spacing w:line="240" w:lineRule="atLeast"/>
        <w:ind w:leftChars="257" w:left="1080" w:hanging="540"/>
        <w:jc w:val="center"/>
        <w:rPr>
          <w:rFonts w:ascii="宋体" w:hAnsi="宋体" w:cs="宋体"/>
          <w:b/>
          <w:sz w:val="52"/>
        </w:rPr>
      </w:pPr>
    </w:p>
    <w:p w:rsidR="00880E1B" w:rsidRPr="00A63285" w:rsidRDefault="00880E1B">
      <w:pPr>
        <w:spacing w:line="240" w:lineRule="atLeast"/>
        <w:ind w:leftChars="257" w:left="1080" w:hanging="540"/>
        <w:jc w:val="center"/>
        <w:rPr>
          <w:rFonts w:ascii="宋体" w:hAnsi="宋体" w:cs="宋体"/>
          <w:b/>
          <w:sz w:val="52"/>
        </w:rPr>
      </w:pPr>
    </w:p>
    <w:p w:rsidR="00880E1B" w:rsidRPr="00A63285" w:rsidRDefault="000C1CEF">
      <w:pPr>
        <w:spacing w:line="240" w:lineRule="atLeast"/>
        <w:ind w:firstLineChars="400" w:firstLine="1285"/>
        <w:rPr>
          <w:rFonts w:ascii="宋体" w:hAnsi="宋体" w:cs="宋体"/>
          <w:b/>
          <w:bCs/>
          <w:sz w:val="32"/>
          <w:szCs w:val="32"/>
        </w:rPr>
      </w:pPr>
      <w:r w:rsidRPr="00A63285">
        <w:rPr>
          <w:rFonts w:ascii="宋体" w:hAnsi="宋体" w:cs="宋体" w:hint="eastAsia"/>
          <w:b/>
          <w:bCs/>
          <w:sz w:val="32"/>
          <w:szCs w:val="32"/>
        </w:rPr>
        <w:t>采</w:t>
      </w:r>
      <w:r w:rsidRPr="00A63285">
        <w:rPr>
          <w:rFonts w:ascii="宋体" w:hAnsi="宋体" w:cs="宋体" w:hint="eastAsia"/>
          <w:b/>
          <w:bCs/>
          <w:sz w:val="32"/>
          <w:szCs w:val="32"/>
        </w:rPr>
        <w:t xml:space="preserve"> </w:t>
      </w:r>
      <w:r w:rsidRPr="00A63285">
        <w:rPr>
          <w:rFonts w:ascii="宋体" w:hAnsi="宋体" w:cs="宋体" w:hint="eastAsia"/>
          <w:b/>
          <w:bCs/>
          <w:sz w:val="32"/>
          <w:szCs w:val="32"/>
        </w:rPr>
        <w:t>购</w:t>
      </w:r>
      <w:r w:rsidRPr="00A63285">
        <w:rPr>
          <w:rFonts w:ascii="宋体" w:hAnsi="宋体" w:cs="宋体" w:hint="eastAsia"/>
          <w:b/>
          <w:bCs/>
          <w:sz w:val="32"/>
          <w:szCs w:val="32"/>
        </w:rPr>
        <w:t xml:space="preserve"> </w:t>
      </w:r>
      <w:r w:rsidRPr="00A63285">
        <w:rPr>
          <w:rFonts w:ascii="宋体" w:hAnsi="宋体" w:cs="宋体" w:hint="eastAsia"/>
          <w:b/>
          <w:bCs/>
          <w:sz w:val="32"/>
          <w:szCs w:val="32"/>
        </w:rPr>
        <w:t>人</w:t>
      </w:r>
      <w:r w:rsidRPr="00A63285">
        <w:rPr>
          <w:rFonts w:ascii="宋体" w:hAnsi="宋体" w:cs="宋体" w:hint="eastAsia"/>
          <w:b/>
          <w:bCs/>
          <w:sz w:val="32"/>
          <w:szCs w:val="32"/>
        </w:rPr>
        <w:t>:</w:t>
      </w:r>
    </w:p>
    <w:p w:rsidR="00880E1B" w:rsidRPr="00A63285" w:rsidRDefault="000C1CEF">
      <w:pPr>
        <w:spacing w:line="360" w:lineRule="auto"/>
        <w:ind w:firstLineChars="399" w:firstLine="1282"/>
        <w:rPr>
          <w:rFonts w:ascii="宋体" w:hAnsi="宋体" w:cs="宋体"/>
          <w:b/>
          <w:bCs/>
          <w:sz w:val="32"/>
          <w:szCs w:val="32"/>
        </w:rPr>
      </w:pPr>
      <w:r w:rsidRPr="00A63285">
        <w:rPr>
          <w:rFonts w:ascii="宋体" w:hAnsi="宋体" w:cs="宋体" w:hint="eastAsia"/>
          <w:b/>
          <w:bCs/>
          <w:sz w:val="32"/>
          <w:szCs w:val="32"/>
        </w:rPr>
        <w:t>采购代理机构：</w:t>
      </w:r>
      <w:r w:rsidRPr="00A63285">
        <w:rPr>
          <w:rFonts w:ascii="宋体" w:hAnsi="宋体" w:cs="宋体" w:hint="eastAsia"/>
          <w:b/>
          <w:bCs/>
          <w:sz w:val="32"/>
          <w:szCs w:val="32"/>
        </w:rPr>
        <w:t xml:space="preserve"> </w:t>
      </w:r>
    </w:p>
    <w:p w:rsidR="00880E1B" w:rsidRPr="00A63285" w:rsidRDefault="00880E1B">
      <w:pPr>
        <w:spacing w:line="240" w:lineRule="atLeast"/>
        <w:ind w:leftChars="257" w:left="1080" w:hanging="540"/>
        <w:rPr>
          <w:rFonts w:ascii="宋体" w:hAnsi="宋体" w:cs="宋体"/>
          <w:b/>
          <w:szCs w:val="21"/>
        </w:rPr>
      </w:pPr>
    </w:p>
    <w:p w:rsidR="00880E1B" w:rsidRPr="00A63285" w:rsidRDefault="000C1CEF">
      <w:pPr>
        <w:spacing w:line="240" w:lineRule="atLeast"/>
        <w:ind w:leftChars="257" w:left="1080" w:hanging="540"/>
        <w:rPr>
          <w:rFonts w:ascii="宋体" w:hAnsi="宋体" w:cs="宋体"/>
          <w:b/>
          <w:szCs w:val="21"/>
        </w:rPr>
      </w:pPr>
      <w:r w:rsidRPr="00A63285">
        <w:rPr>
          <w:rFonts w:ascii="宋体" w:hAnsi="宋体" w:cs="宋体" w:hint="eastAsia"/>
          <w:b/>
          <w:bCs/>
          <w:sz w:val="30"/>
          <w:szCs w:val="30"/>
        </w:rPr>
        <w:t>发</w:t>
      </w:r>
      <w:r w:rsidRPr="00A63285">
        <w:rPr>
          <w:rFonts w:ascii="宋体" w:hAnsi="宋体" w:cs="宋体" w:hint="eastAsia"/>
          <w:b/>
          <w:bCs/>
          <w:sz w:val="30"/>
          <w:szCs w:val="30"/>
        </w:rPr>
        <w:t xml:space="preserve"> </w:t>
      </w:r>
      <w:r w:rsidRPr="00A63285">
        <w:rPr>
          <w:rFonts w:ascii="宋体" w:hAnsi="宋体" w:cs="宋体" w:hint="eastAsia"/>
          <w:b/>
          <w:bCs/>
          <w:sz w:val="30"/>
          <w:szCs w:val="30"/>
        </w:rPr>
        <w:t>出</w:t>
      </w:r>
      <w:r w:rsidRPr="00A63285">
        <w:rPr>
          <w:rFonts w:ascii="宋体" w:hAnsi="宋体" w:cs="宋体" w:hint="eastAsia"/>
          <w:b/>
          <w:bCs/>
          <w:sz w:val="30"/>
          <w:szCs w:val="30"/>
        </w:rPr>
        <w:t xml:space="preserve"> </w:t>
      </w:r>
      <w:r w:rsidRPr="00A63285">
        <w:rPr>
          <w:rFonts w:ascii="宋体" w:hAnsi="宋体" w:cs="宋体" w:hint="eastAsia"/>
          <w:b/>
          <w:bCs/>
          <w:sz w:val="30"/>
          <w:szCs w:val="30"/>
        </w:rPr>
        <w:t>日</w:t>
      </w:r>
      <w:r w:rsidRPr="00A63285">
        <w:rPr>
          <w:rFonts w:ascii="宋体" w:hAnsi="宋体" w:cs="宋体" w:hint="eastAsia"/>
          <w:b/>
          <w:bCs/>
          <w:sz w:val="30"/>
          <w:szCs w:val="30"/>
        </w:rPr>
        <w:t xml:space="preserve"> </w:t>
      </w:r>
      <w:r w:rsidRPr="00A63285">
        <w:rPr>
          <w:rFonts w:ascii="宋体" w:hAnsi="宋体" w:cs="宋体" w:hint="eastAsia"/>
          <w:b/>
          <w:bCs/>
          <w:sz w:val="30"/>
          <w:szCs w:val="30"/>
        </w:rPr>
        <w:t>期：</w:t>
      </w:r>
      <w:r w:rsidRPr="00A63285">
        <w:rPr>
          <w:rFonts w:ascii="宋体" w:hAnsi="宋体" w:cs="宋体" w:hint="eastAsia"/>
          <w:b/>
          <w:bCs/>
          <w:sz w:val="30"/>
          <w:szCs w:val="30"/>
          <w:u w:val="single"/>
        </w:rPr>
        <w:t>****</w:t>
      </w:r>
      <w:r w:rsidRPr="00A63285">
        <w:rPr>
          <w:rFonts w:ascii="宋体" w:hAnsi="宋体" w:cs="宋体" w:hint="eastAsia"/>
          <w:b/>
          <w:bCs/>
          <w:sz w:val="30"/>
          <w:szCs w:val="30"/>
          <w:u w:val="single"/>
        </w:rPr>
        <w:t>年</w:t>
      </w:r>
      <w:r w:rsidRPr="00A63285">
        <w:rPr>
          <w:rFonts w:ascii="宋体" w:hAnsi="宋体" w:cs="宋体" w:hint="eastAsia"/>
          <w:b/>
          <w:bCs/>
          <w:sz w:val="30"/>
          <w:szCs w:val="30"/>
          <w:u w:val="single"/>
        </w:rPr>
        <w:t>**</w:t>
      </w:r>
      <w:r w:rsidRPr="00A63285">
        <w:rPr>
          <w:rFonts w:ascii="宋体" w:hAnsi="宋体" w:cs="宋体" w:hint="eastAsia"/>
          <w:b/>
          <w:bCs/>
          <w:sz w:val="30"/>
          <w:szCs w:val="30"/>
          <w:u w:val="single"/>
        </w:rPr>
        <w:t>月</w:t>
      </w:r>
      <w:r w:rsidRPr="00A63285">
        <w:rPr>
          <w:rFonts w:ascii="宋体" w:hAnsi="宋体" w:cs="宋体" w:hint="eastAsia"/>
          <w:b/>
          <w:bCs/>
          <w:sz w:val="30"/>
          <w:szCs w:val="30"/>
          <w:u w:val="single"/>
        </w:rPr>
        <w:t>**</w:t>
      </w:r>
      <w:r w:rsidRPr="00A63285">
        <w:rPr>
          <w:rFonts w:ascii="宋体" w:hAnsi="宋体" w:cs="宋体" w:hint="eastAsia"/>
          <w:b/>
          <w:bCs/>
          <w:sz w:val="30"/>
          <w:szCs w:val="30"/>
          <w:u w:val="single"/>
        </w:rPr>
        <w:t>日</w:t>
      </w:r>
    </w:p>
    <w:p w:rsidR="00880E1B" w:rsidRPr="00A63285" w:rsidRDefault="000C1CEF">
      <w:pPr>
        <w:spacing w:line="240" w:lineRule="atLeast"/>
        <w:ind w:leftChars="257" w:left="1080" w:hanging="540"/>
        <w:jc w:val="center"/>
        <w:rPr>
          <w:rFonts w:ascii="宋体" w:hAnsi="宋体" w:cs="宋体"/>
          <w:b/>
          <w:sz w:val="32"/>
        </w:rPr>
      </w:pPr>
      <w:r w:rsidRPr="00A63285">
        <w:rPr>
          <w:rFonts w:ascii="宋体" w:hAnsi="宋体" w:cs="宋体" w:hint="eastAsia"/>
          <w:b/>
          <w:sz w:val="52"/>
        </w:rPr>
        <w:br w:type="page"/>
      </w:r>
      <w:r w:rsidRPr="00A63285">
        <w:rPr>
          <w:rFonts w:ascii="宋体" w:hAnsi="宋体" w:cs="宋体" w:hint="eastAsia"/>
          <w:b/>
          <w:sz w:val="32"/>
        </w:rPr>
        <w:lastRenderedPageBreak/>
        <w:t>目</w:t>
      </w:r>
      <w:r w:rsidRPr="00A63285">
        <w:rPr>
          <w:rFonts w:ascii="宋体" w:hAnsi="宋体" w:cs="宋体" w:hint="eastAsia"/>
          <w:b/>
          <w:sz w:val="32"/>
        </w:rPr>
        <w:t xml:space="preserve">  </w:t>
      </w:r>
      <w:r w:rsidRPr="00A63285">
        <w:rPr>
          <w:rFonts w:ascii="宋体" w:hAnsi="宋体" w:cs="宋体" w:hint="eastAsia"/>
          <w:b/>
          <w:sz w:val="32"/>
        </w:rPr>
        <w:t>录</w:t>
      </w:r>
    </w:p>
    <w:p w:rsidR="00880E1B" w:rsidRPr="00A63285" w:rsidRDefault="000C1CEF">
      <w:pPr>
        <w:pStyle w:val="10"/>
        <w:tabs>
          <w:tab w:val="right" w:leader="dot" w:pos="8312"/>
        </w:tabs>
      </w:pPr>
      <w:r w:rsidRPr="00A63285">
        <w:rPr>
          <w:rFonts w:ascii="宋体" w:hAnsi="宋体" w:cs="宋体" w:hint="eastAsia"/>
          <w:kern w:val="0"/>
          <w:szCs w:val="21"/>
        </w:rPr>
        <w:fldChar w:fldCharType="begin"/>
      </w:r>
      <w:r w:rsidRPr="00A63285">
        <w:rPr>
          <w:rFonts w:ascii="宋体" w:hAnsi="宋体" w:cs="宋体" w:hint="eastAsia"/>
          <w:kern w:val="0"/>
          <w:szCs w:val="21"/>
        </w:rPr>
        <w:instrText xml:space="preserve"> TOC \o "1-3" \h \z \u </w:instrText>
      </w:r>
      <w:r w:rsidRPr="00A63285">
        <w:rPr>
          <w:rFonts w:ascii="宋体" w:hAnsi="宋体" w:cs="宋体" w:hint="eastAsia"/>
          <w:kern w:val="0"/>
          <w:szCs w:val="21"/>
        </w:rPr>
        <w:fldChar w:fldCharType="separate"/>
      </w:r>
      <w:hyperlink w:anchor="_Toc22944" w:history="1">
        <w:r w:rsidRPr="00A63285">
          <w:rPr>
            <w:rFonts w:ascii="宋体" w:hAnsi="宋体" w:cs="宋体"/>
          </w:rPr>
          <w:t>第</w:t>
        </w:r>
        <w:r w:rsidRPr="00A63285">
          <w:rPr>
            <w:rFonts w:ascii="宋体" w:hAnsi="宋体" w:cs="宋体"/>
          </w:rPr>
          <w:t>1</w:t>
        </w:r>
        <w:r w:rsidRPr="00A63285">
          <w:rPr>
            <w:rFonts w:ascii="宋体" w:hAnsi="宋体" w:cs="宋体"/>
          </w:rPr>
          <w:t>章</w:t>
        </w:r>
        <w:r w:rsidRPr="00A63285">
          <w:rPr>
            <w:rFonts w:ascii="宋体" w:hAnsi="宋体" w:cs="宋体"/>
          </w:rPr>
          <w:t xml:space="preserve"> </w:t>
        </w:r>
        <w:r w:rsidRPr="00A63285">
          <w:rPr>
            <w:rFonts w:ascii="宋体" w:hAnsi="宋体" w:cs="宋体" w:hint="eastAsia"/>
          </w:rPr>
          <w:t>供应商须知</w:t>
        </w:r>
        <w:r w:rsidRPr="00A63285">
          <w:tab/>
        </w:r>
        <w:r w:rsidRPr="00A63285">
          <w:fldChar w:fldCharType="begin"/>
        </w:r>
        <w:r w:rsidRPr="00A63285">
          <w:instrText xml:space="preserve"> PAGEREF _Toc22944 </w:instrText>
        </w:r>
        <w:r w:rsidRPr="00A63285">
          <w:fldChar w:fldCharType="separate"/>
        </w:r>
        <w:r w:rsidRPr="00A63285">
          <w:t>4</w:t>
        </w:r>
        <w:r w:rsidRPr="00A63285">
          <w:fldChar w:fldCharType="end"/>
        </w:r>
      </w:hyperlink>
    </w:p>
    <w:p w:rsidR="00880E1B" w:rsidRPr="00A63285" w:rsidRDefault="000C1CEF">
      <w:pPr>
        <w:pStyle w:val="20"/>
        <w:tabs>
          <w:tab w:val="right" w:leader="dot" w:pos="8312"/>
        </w:tabs>
      </w:pPr>
      <w:hyperlink w:anchor="_Toc1514" w:history="1">
        <w:r w:rsidRPr="00A63285">
          <w:rPr>
            <w:rFonts w:ascii="宋体" w:hAnsi="宋体" w:cs="宋体" w:hint="eastAsia"/>
          </w:rPr>
          <w:t>一</w:t>
        </w:r>
        <w:r w:rsidRPr="00A63285">
          <w:rPr>
            <w:rFonts w:ascii="宋体" w:hAnsi="宋体" w:cs="宋体" w:hint="eastAsia"/>
          </w:rPr>
          <w:t xml:space="preserve">   </w:t>
        </w:r>
        <w:r w:rsidRPr="00A63285">
          <w:rPr>
            <w:rFonts w:ascii="宋体" w:hAnsi="宋体" w:cs="宋体" w:hint="eastAsia"/>
          </w:rPr>
          <w:t>总</w:t>
        </w:r>
        <w:r w:rsidRPr="00A63285">
          <w:rPr>
            <w:rFonts w:ascii="宋体" w:hAnsi="宋体" w:cs="宋体" w:hint="eastAsia"/>
          </w:rPr>
          <w:t xml:space="preserve"> </w:t>
        </w:r>
        <w:r w:rsidRPr="00A63285">
          <w:rPr>
            <w:rFonts w:ascii="宋体" w:hAnsi="宋体" w:cs="宋体" w:hint="eastAsia"/>
          </w:rPr>
          <w:t>则</w:t>
        </w:r>
        <w:r w:rsidRPr="00A63285">
          <w:tab/>
        </w:r>
        <w:r w:rsidRPr="00A63285">
          <w:fldChar w:fldCharType="begin"/>
        </w:r>
        <w:r w:rsidRPr="00A63285">
          <w:instrText xml:space="preserve"> PAGEREF _Toc1514 </w:instrText>
        </w:r>
        <w:r w:rsidRPr="00A63285">
          <w:fldChar w:fldCharType="separate"/>
        </w:r>
        <w:r w:rsidRPr="00A63285">
          <w:t>4</w:t>
        </w:r>
        <w:r w:rsidRPr="00A63285">
          <w:fldChar w:fldCharType="end"/>
        </w:r>
      </w:hyperlink>
    </w:p>
    <w:p w:rsidR="00880E1B" w:rsidRPr="00A63285" w:rsidRDefault="000C1CEF">
      <w:pPr>
        <w:pStyle w:val="30"/>
        <w:tabs>
          <w:tab w:val="clear" w:pos="1260"/>
          <w:tab w:val="clear" w:pos="8630"/>
          <w:tab w:val="right" w:leader="dot" w:pos="8312"/>
        </w:tabs>
      </w:pPr>
      <w:hyperlink w:anchor="_Toc31226" w:history="1">
        <w:r w:rsidRPr="00A63285">
          <w:rPr>
            <w:rFonts w:ascii="宋体" w:hAnsi="宋体" w:cs="宋体" w:hint="eastAsia"/>
          </w:rPr>
          <w:t>1.</w:t>
        </w:r>
        <w:r w:rsidRPr="00A63285">
          <w:rPr>
            <w:rFonts w:ascii="宋体" w:hAnsi="宋体" w:cs="宋体" w:hint="eastAsia"/>
          </w:rPr>
          <w:t>采购人、采购代理机构及供应商</w:t>
        </w:r>
        <w:r w:rsidRPr="00A63285">
          <w:tab/>
        </w:r>
        <w:r w:rsidRPr="00A63285">
          <w:fldChar w:fldCharType="begin"/>
        </w:r>
        <w:r w:rsidRPr="00A63285">
          <w:instrText xml:space="preserve"> PAGEREF _Toc31226 </w:instrText>
        </w:r>
        <w:r w:rsidRPr="00A63285">
          <w:fldChar w:fldCharType="separate"/>
        </w:r>
        <w:r w:rsidRPr="00A63285">
          <w:t>4</w:t>
        </w:r>
        <w:r w:rsidRPr="00A63285">
          <w:fldChar w:fldCharType="end"/>
        </w:r>
      </w:hyperlink>
    </w:p>
    <w:p w:rsidR="00880E1B" w:rsidRPr="00A63285" w:rsidRDefault="000C1CEF">
      <w:pPr>
        <w:pStyle w:val="30"/>
        <w:tabs>
          <w:tab w:val="clear" w:pos="1260"/>
          <w:tab w:val="clear" w:pos="8630"/>
          <w:tab w:val="right" w:leader="dot" w:pos="8312"/>
        </w:tabs>
      </w:pPr>
      <w:hyperlink w:anchor="_Toc18675" w:history="1">
        <w:r w:rsidRPr="00A63285">
          <w:rPr>
            <w:rFonts w:ascii="宋体" w:hAnsi="宋体" w:cs="宋体" w:hint="eastAsia"/>
          </w:rPr>
          <w:t>2.</w:t>
        </w:r>
        <w:r w:rsidRPr="00A63285">
          <w:rPr>
            <w:rFonts w:ascii="宋体" w:hAnsi="宋体" w:cs="宋体" w:hint="eastAsia"/>
          </w:rPr>
          <w:t>资金来源</w:t>
        </w:r>
        <w:r w:rsidRPr="00A63285">
          <w:tab/>
        </w:r>
        <w:r w:rsidRPr="00A63285">
          <w:fldChar w:fldCharType="begin"/>
        </w:r>
        <w:r w:rsidRPr="00A63285">
          <w:instrText xml:space="preserve"> PAGEREF _Toc18675 </w:instrText>
        </w:r>
        <w:r w:rsidRPr="00A63285">
          <w:fldChar w:fldCharType="separate"/>
        </w:r>
        <w:r w:rsidRPr="00A63285">
          <w:t>5</w:t>
        </w:r>
        <w:r w:rsidRPr="00A63285">
          <w:fldChar w:fldCharType="end"/>
        </w:r>
      </w:hyperlink>
    </w:p>
    <w:p w:rsidR="00880E1B" w:rsidRPr="00A63285" w:rsidRDefault="000C1CEF">
      <w:pPr>
        <w:pStyle w:val="30"/>
        <w:tabs>
          <w:tab w:val="clear" w:pos="1260"/>
          <w:tab w:val="clear" w:pos="8630"/>
          <w:tab w:val="right" w:leader="dot" w:pos="8312"/>
        </w:tabs>
      </w:pPr>
      <w:hyperlink w:anchor="_Toc22715" w:history="1">
        <w:r w:rsidRPr="00A63285">
          <w:rPr>
            <w:rFonts w:ascii="宋体" w:hAnsi="宋体" w:cs="宋体" w:hint="eastAsia"/>
          </w:rPr>
          <w:t>3.</w:t>
        </w:r>
        <w:r w:rsidRPr="00A63285">
          <w:rPr>
            <w:rFonts w:ascii="宋体" w:hAnsi="宋体" w:cs="宋体" w:hint="eastAsia"/>
          </w:rPr>
          <w:t>响应费用</w:t>
        </w:r>
        <w:r w:rsidRPr="00A63285">
          <w:tab/>
        </w:r>
        <w:r w:rsidRPr="00A63285">
          <w:fldChar w:fldCharType="begin"/>
        </w:r>
        <w:r w:rsidRPr="00A63285">
          <w:instrText xml:space="preserve"> PAGEREF _Toc22715 </w:instrText>
        </w:r>
        <w:r w:rsidRPr="00A63285">
          <w:fldChar w:fldCharType="separate"/>
        </w:r>
        <w:r w:rsidRPr="00A63285">
          <w:t>5</w:t>
        </w:r>
        <w:r w:rsidRPr="00A63285">
          <w:fldChar w:fldCharType="end"/>
        </w:r>
      </w:hyperlink>
    </w:p>
    <w:p w:rsidR="00880E1B" w:rsidRPr="00A63285" w:rsidRDefault="000C1CEF">
      <w:pPr>
        <w:pStyle w:val="30"/>
        <w:tabs>
          <w:tab w:val="clear" w:pos="1260"/>
          <w:tab w:val="clear" w:pos="8630"/>
          <w:tab w:val="right" w:leader="dot" w:pos="8312"/>
        </w:tabs>
      </w:pPr>
      <w:hyperlink w:anchor="_Toc30908" w:history="1">
        <w:r w:rsidRPr="00A63285">
          <w:rPr>
            <w:rFonts w:ascii="宋体" w:hAnsi="宋体" w:cs="宋体" w:hint="eastAsia"/>
          </w:rPr>
          <w:t>4.</w:t>
        </w:r>
        <w:r w:rsidRPr="00A63285">
          <w:rPr>
            <w:rFonts w:ascii="宋体" w:hAnsi="宋体" w:cs="宋体" w:hint="eastAsia"/>
          </w:rPr>
          <w:t>适用法律</w:t>
        </w:r>
        <w:r w:rsidRPr="00A63285">
          <w:tab/>
        </w:r>
        <w:r w:rsidRPr="00A63285">
          <w:fldChar w:fldCharType="begin"/>
        </w:r>
        <w:r w:rsidRPr="00A63285">
          <w:instrText xml:space="preserve"> PAGEREF _Toc30908 </w:instrText>
        </w:r>
        <w:r w:rsidRPr="00A63285">
          <w:fldChar w:fldCharType="separate"/>
        </w:r>
        <w:r w:rsidRPr="00A63285">
          <w:t>5</w:t>
        </w:r>
        <w:r w:rsidRPr="00A63285">
          <w:fldChar w:fldCharType="end"/>
        </w:r>
      </w:hyperlink>
    </w:p>
    <w:p w:rsidR="00880E1B" w:rsidRPr="00A63285" w:rsidRDefault="000C1CEF">
      <w:pPr>
        <w:pStyle w:val="20"/>
        <w:tabs>
          <w:tab w:val="right" w:leader="dot" w:pos="8312"/>
        </w:tabs>
      </w:pPr>
      <w:hyperlink w:anchor="_Toc6752" w:history="1">
        <w:r w:rsidRPr="00A63285">
          <w:rPr>
            <w:rFonts w:ascii="宋体" w:hAnsi="宋体" w:cs="宋体" w:hint="eastAsia"/>
          </w:rPr>
          <w:t>二</w:t>
        </w:r>
        <w:r w:rsidRPr="00A63285">
          <w:rPr>
            <w:rFonts w:ascii="宋体" w:hAnsi="宋体" w:cs="宋体" w:hint="eastAsia"/>
          </w:rPr>
          <w:t xml:space="preserve">   </w:t>
        </w:r>
        <w:r w:rsidRPr="00A63285">
          <w:rPr>
            <w:rFonts w:ascii="宋体" w:hAnsi="宋体" w:cs="宋体" w:hint="eastAsia"/>
          </w:rPr>
          <w:t>竞争性磋商（谈判）文件</w:t>
        </w:r>
        <w:r w:rsidRPr="00A63285">
          <w:tab/>
        </w:r>
        <w:r w:rsidRPr="00A63285">
          <w:fldChar w:fldCharType="begin"/>
        </w:r>
        <w:r w:rsidRPr="00A63285">
          <w:instrText xml:space="preserve"> PAGEREF _Toc6752 </w:instrText>
        </w:r>
        <w:r w:rsidRPr="00A63285">
          <w:fldChar w:fldCharType="separate"/>
        </w:r>
        <w:r w:rsidRPr="00A63285">
          <w:t>5</w:t>
        </w:r>
        <w:r w:rsidRPr="00A63285">
          <w:fldChar w:fldCharType="end"/>
        </w:r>
      </w:hyperlink>
    </w:p>
    <w:p w:rsidR="00880E1B" w:rsidRPr="00A63285" w:rsidRDefault="000C1CEF">
      <w:pPr>
        <w:pStyle w:val="30"/>
        <w:tabs>
          <w:tab w:val="clear" w:pos="1260"/>
          <w:tab w:val="clear" w:pos="8630"/>
          <w:tab w:val="right" w:leader="dot" w:pos="8312"/>
        </w:tabs>
      </w:pPr>
      <w:hyperlink w:anchor="_Toc8556" w:history="1">
        <w:r w:rsidRPr="00A63285">
          <w:rPr>
            <w:rFonts w:ascii="宋体" w:hAnsi="宋体" w:cs="宋体" w:hint="eastAsia"/>
          </w:rPr>
          <w:t>5.</w:t>
        </w:r>
        <w:r w:rsidRPr="00A63285">
          <w:rPr>
            <w:rFonts w:ascii="宋体" w:hAnsi="宋体" w:cs="宋体" w:hint="eastAsia"/>
          </w:rPr>
          <w:t>竞争性磋商（谈判）文件构成</w:t>
        </w:r>
        <w:r w:rsidRPr="00A63285">
          <w:tab/>
        </w:r>
        <w:r w:rsidRPr="00A63285">
          <w:fldChar w:fldCharType="begin"/>
        </w:r>
        <w:r w:rsidRPr="00A63285">
          <w:instrText xml:space="preserve"> PAGEREF _Toc8556 </w:instrText>
        </w:r>
        <w:r w:rsidRPr="00A63285">
          <w:fldChar w:fldCharType="separate"/>
        </w:r>
        <w:r w:rsidRPr="00A63285">
          <w:t>5</w:t>
        </w:r>
        <w:r w:rsidRPr="00A63285">
          <w:fldChar w:fldCharType="end"/>
        </w:r>
      </w:hyperlink>
    </w:p>
    <w:p w:rsidR="00880E1B" w:rsidRPr="00A63285" w:rsidRDefault="000C1CEF">
      <w:pPr>
        <w:pStyle w:val="30"/>
        <w:tabs>
          <w:tab w:val="clear" w:pos="1260"/>
          <w:tab w:val="clear" w:pos="8630"/>
          <w:tab w:val="right" w:leader="dot" w:pos="8312"/>
        </w:tabs>
      </w:pPr>
      <w:hyperlink w:anchor="_Toc13709" w:history="1">
        <w:r w:rsidRPr="00A63285">
          <w:rPr>
            <w:rFonts w:ascii="宋体" w:hAnsi="宋体" w:cs="宋体" w:hint="eastAsia"/>
          </w:rPr>
          <w:t>6.</w:t>
        </w:r>
        <w:r w:rsidRPr="00A63285">
          <w:rPr>
            <w:rFonts w:ascii="宋体" w:hAnsi="宋体" w:cs="宋体" w:hint="eastAsia"/>
          </w:rPr>
          <w:t>竞争性磋商（谈判）文件的澄清与修改</w:t>
        </w:r>
        <w:r w:rsidRPr="00A63285">
          <w:tab/>
        </w:r>
        <w:r w:rsidRPr="00A63285">
          <w:fldChar w:fldCharType="begin"/>
        </w:r>
        <w:r w:rsidRPr="00A63285">
          <w:instrText xml:space="preserve"> PAGEREF _Toc13709 </w:instrText>
        </w:r>
        <w:r w:rsidRPr="00A63285">
          <w:fldChar w:fldCharType="separate"/>
        </w:r>
        <w:r w:rsidRPr="00A63285">
          <w:t>6</w:t>
        </w:r>
        <w:r w:rsidRPr="00A63285">
          <w:fldChar w:fldCharType="end"/>
        </w:r>
      </w:hyperlink>
    </w:p>
    <w:p w:rsidR="00880E1B" w:rsidRPr="00A63285" w:rsidRDefault="000C1CEF">
      <w:pPr>
        <w:pStyle w:val="30"/>
        <w:tabs>
          <w:tab w:val="clear" w:pos="1260"/>
          <w:tab w:val="clear" w:pos="8630"/>
          <w:tab w:val="right" w:leader="dot" w:pos="8312"/>
        </w:tabs>
      </w:pPr>
      <w:hyperlink w:anchor="_Toc30159" w:history="1">
        <w:r w:rsidRPr="00A63285">
          <w:rPr>
            <w:rFonts w:ascii="宋体" w:hAnsi="宋体" w:cs="宋体" w:hint="eastAsia"/>
          </w:rPr>
          <w:t>7.</w:t>
        </w:r>
        <w:r w:rsidRPr="00A63285">
          <w:rPr>
            <w:rFonts w:ascii="宋体" w:hAnsi="宋体" w:cs="宋体" w:hint="eastAsia"/>
          </w:rPr>
          <w:t>提交响应文件截止时间的顺延</w:t>
        </w:r>
        <w:r w:rsidRPr="00A63285">
          <w:tab/>
        </w:r>
        <w:r w:rsidRPr="00A63285">
          <w:fldChar w:fldCharType="begin"/>
        </w:r>
        <w:r w:rsidRPr="00A63285">
          <w:instrText xml:space="preserve"> PAGEREF _Toc30159 </w:instrText>
        </w:r>
        <w:r w:rsidRPr="00A63285">
          <w:fldChar w:fldCharType="separate"/>
        </w:r>
        <w:r w:rsidRPr="00A63285">
          <w:t>7</w:t>
        </w:r>
        <w:r w:rsidRPr="00A63285">
          <w:fldChar w:fldCharType="end"/>
        </w:r>
      </w:hyperlink>
    </w:p>
    <w:p w:rsidR="00880E1B" w:rsidRPr="00A63285" w:rsidRDefault="000C1CEF">
      <w:pPr>
        <w:pStyle w:val="20"/>
        <w:tabs>
          <w:tab w:val="right" w:leader="dot" w:pos="8312"/>
        </w:tabs>
      </w:pPr>
      <w:hyperlink w:anchor="_Toc5575" w:history="1">
        <w:r w:rsidRPr="00A63285">
          <w:rPr>
            <w:rFonts w:ascii="宋体" w:hAnsi="宋体" w:cs="宋体" w:hint="eastAsia"/>
          </w:rPr>
          <w:t>三</w:t>
        </w:r>
        <w:r w:rsidRPr="00A63285">
          <w:rPr>
            <w:rFonts w:ascii="宋体" w:hAnsi="宋体" w:cs="宋体" w:hint="eastAsia"/>
          </w:rPr>
          <w:t xml:space="preserve">   </w:t>
        </w:r>
        <w:r w:rsidRPr="00A63285">
          <w:rPr>
            <w:rFonts w:ascii="宋体" w:hAnsi="宋体" w:cs="宋体" w:hint="eastAsia"/>
          </w:rPr>
          <w:t>响应文件的编制</w:t>
        </w:r>
        <w:r w:rsidRPr="00A63285">
          <w:tab/>
        </w:r>
        <w:r w:rsidRPr="00A63285">
          <w:fldChar w:fldCharType="begin"/>
        </w:r>
        <w:r w:rsidRPr="00A63285">
          <w:instrText xml:space="preserve"> PAGEREF _Toc5575 </w:instrText>
        </w:r>
        <w:r w:rsidRPr="00A63285">
          <w:fldChar w:fldCharType="separate"/>
        </w:r>
        <w:r w:rsidRPr="00A63285">
          <w:t>7</w:t>
        </w:r>
        <w:r w:rsidRPr="00A63285">
          <w:fldChar w:fldCharType="end"/>
        </w:r>
      </w:hyperlink>
    </w:p>
    <w:p w:rsidR="00880E1B" w:rsidRPr="00A63285" w:rsidRDefault="000C1CEF">
      <w:pPr>
        <w:pStyle w:val="30"/>
        <w:tabs>
          <w:tab w:val="clear" w:pos="1260"/>
          <w:tab w:val="clear" w:pos="8630"/>
          <w:tab w:val="right" w:leader="dot" w:pos="8312"/>
        </w:tabs>
      </w:pPr>
      <w:hyperlink w:anchor="_Toc20374" w:history="1">
        <w:r w:rsidRPr="00A63285">
          <w:rPr>
            <w:rFonts w:ascii="宋体" w:hAnsi="宋体" w:cs="宋体" w:hint="eastAsia"/>
          </w:rPr>
          <w:t xml:space="preserve">8. </w:t>
        </w:r>
        <w:r w:rsidRPr="00A63285">
          <w:rPr>
            <w:rFonts w:ascii="宋体" w:hAnsi="宋体" w:cs="宋体" w:hint="eastAsia"/>
          </w:rPr>
          <w:t>编制要求</w:t>
        </w:r>
        <w:r w:rsidRPr="00A63285">
          <w:tab/>
        </w:r>
        <w:r w:rsidRPr="00A63285">
          <w:fldChar w:fldCharType="begin"/>
        </w:r>
        <w:r w:rsidRPr="00A63285">
          <w:instrText xml:space="preserve"> PAGEREF _Toc20374 </w:instrText>
        </w:r>
        <w:r w:rsidRPr="00A63285">
          <w:fldChar w:fldCharType="separate"/>
        </w:r>
        <w:r w:rsidRPr="00A63285">
          <w:t>7</w:t>
        </w:r>
        <w:r w:rsidRPr="00A63285">
          <w:fldChar w:fldCharType="end"/>
        </w:r>
      </w:hyperlink>
    </w:p>
    <w:p w:rsidR="00880E1B" w:rsidRPr="00A63285" w:rsidRDefault="000C1CEF">
      <w:pPr>
        <w:pStyle w:val="30"/>
        <w:tabs>
          <w:tab w:val="clear" w:pos="1260"/>
          <w:tab w:val="clear" w:pos="8630"/>
          <w:tab w:val="right" w:leader="dot" w:pos="8312"/>
        </w:tabs>
      </w:pPr>
      <w:hyperlink w:anchor="_Toc24889" w:history="1">
        <w:r w:rsidRPr="00A63285">
          <w:rPr>
            <w:rFonts w:ascii="宋体" w:hAnsi="宋体" w:cs="宋体" w:hint="eastAsia"/>
          </w:rPr>
          <w:t>9.</w:t>
        </w:r>
        <w:r w:rsidRPr="00A63285">
          <w:rPr>
            <w:rFonts w:ascii="宋体" w:hAnsi="宋体" w:cs="宋体" w:hint="eastAsia"/>
          </w:rPr>
          <w:t>响应范围及响应文件中标准和计量单位的使用</w:t>
        </w:r>
        <w:r w:rsidRPr="00A63285">
          <w:tab/>
        </w:r>
        <w:r w:rsidRPr="00A63285">
          <w:fldChar w:fldCharType="begin"/>
        </w:r>
        <w:r w:rsidRPr="00A63285">
          <w:instrText xml:space="preserve"> PAGEREF _Toc24889 </w:instrText>
        </w:r>
        <w:r w:rsidRPr="00A63285">
          <w:fldChar w:fldCharType="separate"/>
        </w:r>
        <w:r w:rsidRPr="00A63285">
          <w:t>8</w:t>
        </w:r>
        <w:r w:rsidRPr="00A63285">
          <w:fldChar w:fldCharType="end"/>
        </w:r>
      </w:hyperlink>
    </w:p>
    <w:p w:rsidR="00880E1B" w:rsidRPr="00A63285" w:rsidRDefault="000C1CEF">
      <w:pPr>
        <w:pStyle w:val="30"/>
        <w:tabs>
          <w:tab w:val="clear" w:pos="1260"/>
          <w:tab w:val="clear" w:pos="8630"/>
          <w:tab w:val="right" w:leader="dot" w:pos="8312"/>
        </w:tabs>
      </w:pPr>
      <w:hyperlink w:anchor="_Toc2703" w:history="1">
        <w:r w:rsidRPr="00A63285">
          <w:rPr>
            <w:rFonts w:ascii="宋体" w:hAnsi="宋体" w:cs="宋体" w:hint="eastAsia"/>
          </w:rPr>
          <w:t>10.</w:t>
        </w:r>
        <w:r w:rsidRPr="00A63285">
          <w:rPr>
            <w:rFonts w:ascii="宋体" w:hAnsi="宋体" w:cs="宋体" w:hint="eastAsia"/>
          </w:rPr>
          <w:t>响应文件构成</w:t>
        </w:r>
        <w:r w:rsidRPr="00A63285">
          <w:tab/>
        </w:r>
        <w:r w:rsidRPr="00A63285">
          <w:fldChar w:fldCharType="begin"/>
        </w:r>
        <w:r w:rsidRPr="00A63285">
          <w:instrText xml:space="preserve"> PAGEREF _Toc2703 </w:instrText>
        </w:r>
        <w:r w:rsidRPr="00A63285">
          <w:fldChar w:fldCharType="separate"/>
        </w:r>
        <w:r w:rsidRPr="00A63285">
          <w:t>8</w:t>
        </w:r>
        <w:r w:rsidRPr="00A63285">
          <w:fldChar w:fldCharType="end"/>
        </w:r>
      </w:hyperlink>
    </w:p>
    <w:p w:rsidR="00880E1B" w:rsidRPr="00A63285" w:rsidRDefault="000C1CEF">
      <w:pPr>
        <w:pStyle w:val="30"/>
        <w:tabs>
          <w:tab w:val="clear" w:pos="1260"/>
          <w:tab w:val="clear" w:pos="8630"/>
          <w:tab w:val="right" w:leader="dot" w:pos="8312"/>
        </w:tabs>
      </w:pPr>
      <w:hyperlink w:anchor="_Toc24959" w:history="1">
        <w:r w:rsidRPr="00A63285">
          <w:rPr>
            <w:rFonts w:ascii="宋体" w:hAnsi="宋体" w:cs="宋体" w:hint="eastAsia"/>
          </w:rPr>
          <w:t>11.</w:t>
        </w:r>
        <w:r w:rsidRPr="00A63285">
          <w:rPr>
            <w:rFonts w:ascii="宋体" w:hAnsi="宋体" w:cs="宋体" w:hint="eastAsia"/>
          </w:rPr>
          <w:t>报价</w:t>
        </w:r>
        <w:r w:rsidRPr="00A63285">
          <w:tab/>
        </w:r>
        <w:r w:rsidRPr="00A63285">
          <w:fldChar w:fldCharType="begin"/>
        </w:r>
        <w:r w:rsidRPr="00A63285">
          <w:instrText xml:space="preserve"> PAGEREF _Toc24959 </w:instrText>
        </w:r>
        <w:r w:rsidRPr="00A63285">
          <w:fldChar w:fldCharType="separate"/>
        </w:r>
        <w:r w:rsidRPr="00A63285">
          <w:t>11</w:t>
        </w:r>
        <w:r w:rsidRPr="00A63285">
          <w:fldChar w:fldCharType="end"/>
        </w:r>
      </w:hyperlink>
    </w:p>
    <w:p w:rsidR="00880E1B" w:rsidRPr="00A63285" w:rsidRDefault="000C1CEF">
      <w:pPr>
        <w:pStyle w:val="30"/>
        <w:tabs>
          <w:tab w:val="clear" w:pos="1260"/>
          <w:tab w:val="clear" w:pos="8630"/>
          <w:tab w:val="right" w:leader="dot" w:pos="8312"/>
        </w:tabs>
      </w:pPr>
      <w:hyperlink w:anchor="_Toc23244" w:history="1">
        <w:r w:rsidRPr="00A63285">
          <w:rPr>
            <w:rFonts w:ascii="宋体" w:hAnsi="宋体" w:cs="宋体" w:hint="eastAsia"/>
          </w:rPr>
          <w:t>12.</w:t>
        </w:r>
        <w:r w:rsidRPr="00A63285">
          <w:rPr>
            <w:rFonts w:ascii="宋体" w:hAnsi="宋体" w:cs="宋体" w:hint="eastAsia"/>
          </w:rPr>
          <w:t>磋商（谈判）保证金</w:t>
        </w:r>
        <w:r w:rsidRPr="00A63285">
          <w:tab/>
        </w:r>
        <w:r w:rsidRPr="00A63285">
          <w:fldChar w:fldCharType="begin"/>
        </w:r>
        <w:r w:rsidRPr="00A63285">
          <w:instrText xml:space="preserve"> PAGEREF _Toc23244 </w:instrText>
        </w:r>
        <w:r w:rsidRPr="00A63285">
          <w:fldChar w:fldCharType="separate"/>
        </w:r>
        <w:r w:rsidRPr="00A63285">
          <w:t>12</w:t>
        </w:r>
        <w:r w:rsidRPr="00A63285">
          <w:fldChar w:fldCharType="end"/>
        </w:r>
      </w:hyperlink>
    </w:p>
    <w:p w:rsidR="00880E1B" w:rsidRPr="00A63285" w:rsidRDefault="000C1CEF">
      <w:pPr>
        <w:pStyle w:val="30"/>
        <w:tabs>
          <w:tab w:val="clear" w:pos="1260"/>
          <w:tab w:val="clear" w:pos="8630"/>
          <w:tab w:val="right" w:leader="dot" w:pos="8312"/>
        </w:tabs>
      </w:pPr>
      <w:hyperlink w:anchor="_Toc20413" w:history="1">
        <w:r w:rsidRPr="00A63285">
          <w:rPr>
            <w:rFonts w:ascii="宋体" w:hAnsi="宋体" w:cs="宋体" w:hint="eastAsia"/>
          </w:rPr>
          <w:t>13.</w:t>
        </w:r>
        <w:r w:rsidRPr="00A63285">
          <w:rPr>
            <w:rFonts w:ascii="宋体" w:hAnsi="宋体" w:cs="宋体" w:hint="eastAsia"/>
          </w:rPr>
          <w:t>响应有效期</w:t>
        </w:r>
        <w:r w:rsidRPr="00A63285">
          <w:tab/>
        </w:r>
        <w:r w:rsidRPr="00A63285">
          <w:fldChar w:fldCharType="begin"/>
        </w:r>
        <w:r w:rsidRPr="00A63285">
          <w:instrText xml:space="preserve"> PAGEREF _Toc20413 </w:instrText>
        </w:r>
        <w:r w:rsidRPr="00A63285">
          <w:fldChar w:fldCharType="separate"/>
        </w:r>
        <w:r w:rsidRPr="00A63285">
          <w:t>12</w:t>
        </w:r>
        <w:r w:rsidRPr="00A63285">
          <w:fldChar w:fldCharType="end"/>
        </w:r>
      </w:hyperlink>
    </w:p>
    <w:p w:rsidR="00880E1B" w:rsidRPr="00A63285" w:rsidRDefault="000C1CEF">
      <w:pPr>
        <w:pStyle w:val="30"/>
        <w:tabs>
          <w:tab w:val="clear" w:pos="1260"/>
          <w:tab w:val="clear" w:pos="8630"/>
          <w:tab w:val="right" w:leader="dot" w:pos="8312"/>
        </w:tabs>
      </w:pPr>
      <w:hyperlink w:anchor="_Toc31951" w:history="1">
        <w:r w:rsidRPr="00A63285">
          <w:rPr>
            <w:rFonts w:ascii="宋体" w:hAnsi="宋体" w:cs="宋体" w:hint="eastAsia"/>
          </w:rPr>
          <w:t>14.</w:t>
        </w:r>
        <w:r w:rsidRPr="00A63285">
          <w:rPr>
            <w:rFonts w:ascii="宋体" w:hAnsi="宋体" w:cs="宋体" w:hint="eastAsia"/>
          </w:rPr>
          <w:t>响应文件的签署及规定</w:t>
        </w:r>
        <w:r w:rsidRPr="00A63285">
          <w:tab/>
        </w:r>
        <w:r w:rsidRPr="00A63285">
          <w:fldChar w:fldCharType="begin"/>
        </w:r>
        <w:r w:rsidRPr="00A63285">
          <w:instrText xml:space="preserve"> PAGEREF _Toc31951 </w:instrText>
        </w:r>
        <w:r w:rsidRPr="00A63285">
          <w:fldChar w:fldCharType="separate"/>
        </w:r>
        <w:r w:rsidRPr="00A63285">
          <w:t>12</w:t>
        </w:r>
        <w:r w:rsidRPr="00A63285">
          <w:fldChar w:fldCharType="end"/>
        </w:r>
      </w:hyperlink>
    </w:p>
    <w:p w:rsidR="00880E1B" w:rsidRPr="00A63285" w:rsidRDefault="000C1CEF">
      <w:pPr>
        <w:pStyle w:val="20"/>
        <w:tabs>
          <w:tab w:val="right" w:leader="dot" w:pos="8312"/>
        </w:tabs>
      </w:pPr>
      <w:hyperlink w:anchor="_Toc1688" w:history="1">
        <w:r w:rsidRPr="00A63285">
          <w:rPr>
            <w:rFonts w:ascii="宋体" w:hAnsi="宋体" w:cs="宋体" w:hint="eastAsia"/>
            <w:szCs w:val="28"/>
          </w:rPr>
          <w:t>四</w:t>
        </w:r>
        <w:r w:rsidRPr="00A63285">
          <w:rPr>
            <w:rFonts w:ascii="宋体" w:hAnsi="宋体" w:cs="宋体" w:hint="eastAsia"/>
            <w:szCs w:val="28"/>
          </w:rPr>
          <w:t xml:space="preserve">   </w:t>
        </w:r>
        <w:r w:rsidRPr="00A63285">
          <w:rPr>
            <w:rFonts w:ascii="宋体" w:hAnsi="宋体" w:cs="宋体" w:hint="eastAsia"/>
            <w:szCs w:val="28"/>
          </w:rPr>
          <w:t>响应文件的递交</w:t>
        </w:r>
        <w:r w:rsidRPr="00A63285">
          <w:tab/>
        </w:r>
        <w:r w:rsidRPr="00A63285">
          <w:fldChar w:fldCharType="begin"/>
        </w:r>
        <w:r w:rsidRPr="00A63285">
          <w:instrText xml:space="preserve"> PAGEREF _Toc1688 </w:instrText>
        </w:r>
        <w:r w:rsidRPr="00A63285">
          <w:fldChar w:fldCharType="separate"/>
        </w:r>
        <w:r w:rsidRPr="00A63285">
          <w:t>13</w:t>
        </w:r>
        <w:r w:rsidRPr="00A63285">
          <w:fldChar w:fldCharType="end"/>
        </w:r>
      </w:hyperlink>
    </w:p>
    <w:p w:rsidR="00880E1B" w:rsidRPr="00A63285" w:rsidRDefault="000C1CEF">
      <w:pPr>
        <w:pStyle w:val="30"/>
        <w:tabs>
          <w:tab w:val="clear" w:pos="1260"/>
          <w:tab w:val="clear" w:pos="8630"/>
          <w:tab w:val="right" w:leader="dot" w:pos="8312"/>
        </w:tabs>
      </w:pPr>
      <w:hyperlink w:anchor="_Toc22575" w:history="1">
        <w:r w:rsidRPr="00A63285">
          <w:rPr>
            <w:rFonts w:ascii="宋体" w:hAnsi="宋体" w:cs="宋体" w:hint="eastAsia"/>
          </w:rPr>
          <w:t>15.</w:t>
        </w:r>
        <w:r w:rsidRPr="00A63285">
          <w:rPr>
            <w:rFonts w:ascii="宋体" w:hAnsi="宋体" w:cs="宋体" w:hint="eastAsia"/>
          </w:rPr>
          <w:t>响应文件的密封和标记</w:t>
        </w:r>
        <w:r w:rsidRPr="00A63285">
          <w:tab/>
        </w:r>
        <w:r w:rsidRPr="00A63285">
          <w:fldChar w:fldCharType="begin"/>
        </w:r>
        <w:r w:rsidRPr="00A63285">
          <w:instrText xml:space="preserve"> PAGEREF _Toc22575 </w:instrText>
        </w:r>
        <w:r w:rsidRPr="00A63285">
          <w:fldChar w:fldCharType="separate"/>
        </w:r>
        <w:r w:rsidRPr="00A63285">
          <w:t>13</w:t>
        </w:r>
        <w:r w:rsidRPr="00A63285">
          <w:fldChar w:fldCharType="end"/>
        </w:r>
      </w:hyperlink>
    </w:p>
    <w:p w:rsidR="00880E1B" w:rsidRPr="00A63285" w:rsidRDefault="000C1CEF">
      <w:pPr>
        <w:pStyle w:val="30"/>
        <w:tabs>
          <w:tab w:val="clear" w:pos="1260"/>
          <w:tab w:val="clear" w:pos="8630"/>
          <w:tab w:val="right" w:leader="dot" w:pos="8312"/>
        </w:tabs>
      </w:pPr>
      <w:hyperlink w:anchor="_Toc28871" w:history="1">
        <w:r w:rsidRPr="00A63285">
          <w:rPr>
            <w:rFonts w:ascii="宋体" w:hAnsi="宋体" w:cs="宋体" w:hint="eastAsia"/>
          </w:rPr>
          <w:t>16.</w:t>
        </w:r>
        <w:r w:rsidRPr="00A63285">
          <w:rPr>
            <w:rFonts w:ascii="宋体" w:hAnsi="宋体" w:cs="宋体" w:hint="eastAsia"/>
          </w:rPr>
          <w:t>响应文件截止</w:t>
        </w:r>
        <w:r w:rsidRPr="00A63285">
          <w:tab/>
        </w:r>
        <w:r w:rsidRPr="00A63285">
          <w:fldChar w:fldCharType="begin"/>
        </w:r>
        <w:r w:rsidRPr="00A63285">
          <w:instrText xml:space="preserve"> PAGEREF _Toc28871 </w:instrText>
        </w:r>
        <w:r w:rsidRPr="00A63285">
          <w:fldChar w:fldCharType="separate"/>
        </w:r>
        <w:r w:rsidRPr="00A63285">
          <w:t>13</w:t>
        </w:r>
        <w:r w:rsidRPr="00A63285">
          <w:fldChar w:fldCharType="end"/>
        </w:r>
      </w:hyperlink>
    </w:p>
    <w:p w:rsidR="00880E1B" w:rsidRPr="00A63285" w:rsidRDefault="000C1CEF">
      <w:pPr>
        <w:pStyle w:val="30"/>
        <w:tabs>
          <w:tab w:val="clear" w:pos="1260"/>
          <w:tab w:val="clear" w:pos="8630"/>
          <w:tab w:val="right" w:leader="dot" w:pos="8312"/>
        </w:tabs>
      </w:pPr>
      <w:hyperlink w:anchor="_Toc12374" w:history="1">
        <w:r w:rsidRPr="00A63285">
          <w:rPr>
            <w:rFonts w:ascii="宋体" w:hAnsi="宋体" w:cs="宋体" w:hint="eastAsia"/>
          </w:rPr>
          <w:t>17.</w:t>
        </w:r>
        <w:r w:rsidRPr="00A63285">
          <w:rPr>
            <w:rFonts w:ascii="宋体" w:hAnsi="宋体" w:cs="宋体" w:hint="eastAsia"/>
          </w:rPr>
          <w:t>响应文件的接收、修改与撤回</w:t>
        </w:r>
        <w:r w:rsidRPr="00A63285">
          <w:tab/>
        </w:r>
        <w:r w:rsidRPr="00A63285">
          <w:fldChar w:fldCharType="begin"/>
        </w:r>
        <w:r w:rsidRPr="00A63285">
          <w:instrText xml:space="preserve"> PAGEREF _Toc12374 </w:instrText>
        </w:r>
        <w:r w:rsidRPr="00A63285">
          <w:fldChar w:fldCharType="separate"/>
        </w:r>
        <w:r w:rsidRPr="00A63285">
          <w:t>13</w:t>
        </w:r>
        <w:r w:rsidRPr="00A63285">
          <w:fldChar w:fldCharType="end"/>
        </w:r>
      </w:hyperlink>
    </w:p>
    <w:p w:rsidR="00880E1B" w:rsidRPr="00A63285" w:rsidRDefault="000C1CEF">
      <w:pPr>
        <w:pStyle w:val="20"/>
        <w:tabs>
          <w:tab w:val="right" w:leader="dot" w:pos="8312"/>
        </w:tabs>
      </w:pPr>
      <w:hyperlink w:anchor="_Toc341" w:history="1">
        <w:r w:rsidRPr="00A63285">
          <w:rPr>
            <w:rFonts w:ascii="宋体" w:hAnsi="宋体" w:cs="宋体" w:hint="eastAsia"/>
            <w:szCs w:val="28"/>
          </w:rPr>
          <w:t>五</w:t>
        </w:r>
        <w:r w:rsidRPr="00A63285">
          <w:rPr>
            <w:rFonts w:ascii="宋体" w:hAnsi="宋体" w:cs="宋体" w:hint="eastAsia"/>
            <w:szCs w:val="28"/>
          </w:rPr>
          <w:t xml:space="preserve">   </w:t>
        </w:r>
        <w:r w:rsidRPr="00A63285">
          <w:rPr>
            <w:rFonts w:ascii="宋体" w:hAnsi="宋体" w:cs="宋体" w:hint="eastAsia"/>
            <w:szCs w:val="28"/>
          </w:rPr>
          <w:t>提交响应文件截止及磋商（谈判）</w:t>
        </w:r>
        <w:r w:rsidRPr="00A63285">
          <w:tab/>
        </w:r>
        <w:r w:rsidRPr="00A63285">
          <w:fldChar w:fldCharType="begin"/>
        </w:r>
        <w:r w:rsidRPr="00A63285">
          <w:instrText xml:space="preserve"> PAGEREF _Toc341 </w:instrText>
        </w:r>
        <w:r w:rsidRPr="00A63285">
          <w:fldChar w:fldCharType="separate"/>
        </w:r>
        <w:r w:rsidRPr="00A63285">
          <w:t>14</w:t>
        </w:r>
        <w:r w:rsidRPr="00A63285">
          <w:fldChar w:fldCharType="end"/>
        </w:r>
      </w:hyperlink>
    </w:p>
    <w:p w:rsidR="00880E1B" w:rsidRPr="00A63285" w:rsidRDefault="000C1CEF">
      <w:pPr>
        <w:pStyle w:val="30"/>
        <w:tabs>
          <w:tab w:val="clear" w:pos="1260"/>
          <w:tab w:val="clear" w:pos="8630"/>
          <w:tab w:val="right" w:leader="dot" w:pos="8312"/>
        </w:tabs>
      </w:pPr>
      <w:hyperlink w:anchor="_Toc7241" w:history="1">
        <w:r w:rsidRPr="00A63285">
          <w:rPr>
            <w:rFonts w:ascii="宋体" w:hAnsi="宋体" w:cs="宋体" w:hint="eastAsia"/>
          </w:rPr>
          <w:t xml:space="preserve">18. </w:t>
        </w:r>
        <w:r w:rsidRPr="00A63285">
          <w:rPr>
            <w:rFonts w:ascii="宋体" w:hAnsi="宋体" w:cs="宋体" w:hint="eastAsia"/>
          </w:rPr>
          <w:t>提交响应文件截止</w:t>
        </w:r>
        <w:r w:rsidRPr="00A63285">
          <w:tab/>
        </w:r>
        <w:r w:rsidRPr="00A63285">
          <w:fldChar w:fldCharType="begin"/>
        </w:r>
        <w:r w:rsidRPr="00A63285">
          <w:instrText xml:space="preserve"> PAGEREF _Toc7241 </w:instrText>
        </w:r>
        <w:r w:rsidRPr="00A63285">
          <w:fldChar w:fldCharType="separate"/>
        </w:r>
        <w:r w:rsidRPr="00A63285">
          <w:t>14</w:t>
        </w:r>
        <w:r w:rsidRPr="00A63285">
          <w:fldChar w:fldCharType="end"/>
        </w:r>
      </w:hyperlink>
    </w:p>
    <w:p w:rsidR="00880E1B" w:rsidRPr="00A63285" w:rsidRDefault="000C1CEF">
      <w:pPr>
        <w:pStyle w:val="30"/>
        <w:tabs>
          <w:tab w:val="clear" w:pos="1260"/>
          <w:tab w:val="clear" w:pos="8630"/>
          <w:tab w:val="right" w:leader="dot" w:pos="8312"/>
        </w:tabs>
      </w:pPr>
      <w:hyperlink w:anchor="_Toc10955" w:history="1">
        <w:r w:rsidRPr="00A63285">
          <w:rPr>
            <w:rFonts w:ascii="宋体" w:hAnsi="宋体" w:cs="宋体" w:hint="eastAsia"/>
          </w:rPr>
          <w:t xml:space="preserve">19. </w:t>
        </w:r>
        <w:r w:rsidRPr="00A63285">
          <w:rPr>
            <w:rFonts w:ascii="宋体" w:hAnsi="宋体" w:cs="宋体" w:hint="eastAsia"/>
          </w:rPr>
          <w:t>磋商（谈判）小组</w:t>
        </w:r>
        <w:r w:rsidRPr="00A63285">
          <w:tab/>
        </w:r>
        <w:r w:rsidRPr="00A63285">
          <w:fldChar w:fldCharType="begin"/>
        </w:r>
        <w:r w:rsidRPr="00A63285">
          <w:instrText xml:space="preserve"> PAGEREF _Toc10955 </w:instrText>
        </w:r>
        <w:r w:rsidRPr="00A63285">
          <w:fldChar w:fldCharType="separate"/>
        </w:r>
        <w:r w:rsidRPr="00A63285">
          <w:t>14</w:t>
        </w:r>
        <w:r w:rsidRPr="00A63285">
          <w:fldChar w:fldCharType="end"/>
        </w:r>
      </w:hyperlink>
    </w:p>
    <w:p w:rsidR="00880E1B" w:rsidRPr="00A63285" w:rsidRDefault="000C1CEF">
      <w:pPr>
        <w:pStyle w:val="30"/>
        <w:tabs>
          <w:tab w:val="clear" w:pos="1260"/>
          <w:tab w:val="clear" w:pos="8630"/>
          <w:tab w:val="right" w:leader="dot" w:pos="8312"/>
        </w:tabs>
      </w:pPr>
      <w:hyperlink w:anchor="_Toc1434" w:history="1">
        <w:r w:rsidRPr="00A63285">
          <w:rPr>
            <w:rFonts w:ascii="宋体" w:hAnsi="宋体" w:cs="宋体" w:hint="eastAsia"/>
          </w:rPr>
          <w:t>20.</w:t>
        </w:r>
        <w:r w:rsidRPr="00A63285">
          <w:rPr>
            <w:rFonts w:ascii="宋体" w:hAnsi="宋体" w:cs="宋体" w:hint="eastAsia"/>
          </w:rPr>
          <w:t>资格审查</w:t>
        </w:r>
        <w:r w:rsidRPr="00A63285">
          <w:tab/>
        </w:r>
        <w:r w:rsidRPr="00A63285">
          <w:fldChar w:fldCharType="begin"/>
        </w:r>
        <w:r w:rsidRPr="00A63285">
          <w:instrText xml:space="preserve"> PAGEREF _Toc1434 </w:instrText>
        </w:r>
        <w:r w:rsidRPr="00A63285">
          <w:fldChar w:fldCharType="separate"/>
        </w:r>
        <w:r w:rsidRPr="00A63285">
          <w:t>15</w:t>
        </w:r>
        <w:r w:rsidRPr="00A63285">
          <w:fldChar w:fldCharType="end"/>
        </w:r>
      </w:hyperlink>
    </w:p>
    <w:p w:rsidR="00880E1B" w:rsidRPr="00A63285" w:rsidRDefault="000C1CEF">
      <w:pPr>
        <w:pStyle w:val="30"/>
        <w:tabs>
          <w:tab w:val="clear" w:pos="1260"/>
          <w:tab w:val="clear" w:pos="8630"/>
          <w:tab w:val="right" w:leader="dot" w:pos="8312"/>
        </w:tabs>
      </w:pPr>
      <w:hyperlink w:anchor="_Toc13533" w:history="1">
        <w:r w:rsidRPr="00A63285">
          <w:rPr>
            <w:rFonts w:ascii="宋体" w:hAnsi="宋体" w:cs="宋体" w:hint="eastAsia"/>
          </w:rPr>
          <w:t>21.</w:t>
        </w:r>
        <w:r w:rsidRPr="00A63285">
          <w:rPr>
            <w:rFonts w:ascii="宋体" w:hAnsi="宋体" w:cs="宋体" w:hint="eastAsia"/>
          </w:rPr>
          <w:t>响应文件符合性审查与澄清</w:t>
        </w:r>
        <w:r w:rsidRPr="00A63285">
          <w:tab/>
        </w:r>
        <w:r w:rsidRPr="00A63285">
          <w:fldChar w:fldCharType="begin"/>
        </w:r>
        <w:r w:rsidRPr="00A63285">
          <w:instrText xml:space="preserve"> PAGEREF _Toc13533 </w:instrText>
        </w:r>
        <w:r w:rsidRPr="00A63285">
          <w:fldChar w:fldCharType="separate"/>
        </w:r>
        <w:r w:rsidRPr="00A63285">
          <w:t>16</w:t>
        </w:r>
        <w:r w:rsidRPr="00A63285">
          <w:fldChar w:fldCharType="end"/>
        </w:r>
      </w:hyperlink>
    </w:p>
    <w:p w:rsidR="00880E1B" w:rsidRPr="00A63285" w:rsidRDefault="000C1CEF">
      <w:pPr>
        <w:pStyle w:val="30"/>
        <w:tabs>
          <w:tab w:val="clear" w:pos="1260"/>
          <w:tab w:val="clear" w:pos="8630"/>
          <w:tab w:val="right" w:leader="dot" w:pos="8312"/>
        </w:tabs>
      </w:pPr>
      <w:hyperlink w:anchor="_Toc12272" w:history="1">
        <w:r w:rsidRPr="00A63285">
          <w:rPr>
            <w:rFonts w:ascii="宋体" w:hAnsi="宋体" w:cs="宋体" w:hint="eastAsia"/>
          </w:rPr>
          <w:t>22.</w:t>
        </w:r>
        <w:r w:rsidRPr="00A63285">
          <w:rPr>
            <w:rFonts w:ascii="宋体" w:hAnsi="宋体" w:cs="宋体" w:hint="eastAsia"/>
          </w:rPr>
          <w:t>无效响应</w:t>
        </w:r>
        <w:r w:rsidRPr="00A63285">
          <w:tab/>
        </w:r>
        <w:r w:rsidRPr="00A63285">
          <w:fldChar w:fldCharType="begin"/>
        </w:r>
        <w:r w:rsidRPr="00A63285">
          <w:instrText xml:space="preserve"> PAGEREF _Toc12272 </w:instrText>
        </w:r>
        <w:r w:rsidRPr="00A63285">
          <w:fldChar w:fldCharType="separate"/>
        </w:r>
        <w:r w:rsidRPr="00A63285">
          <w:t>16</w:t>
        </w:r>
        <w:r w:rsidRPr="00A63285">
          <w:fldChar w:fldCharType="end"/>
        </w:r>
      </w:hyperlink>
    </w:p>
    <w:p w:rsidR="00880E1B" w:rsidRPr="00A63285" w:rsidRDefault="000C1CEF">
      <w:pPr>
        <w:pStyle w:val="30"/>
        <w:tabs>
          <w:tab w:val="clear" w:pos="1260"/>
          <w:tab w:val="clear" w:pos="8630"/>
          <w:tab w:val="right" w:leader="dot" w:pos="8312"/>
        </w:tabs>
      </w:pPr>
      <w:hyperlink w:anchor="_Toc3154" w:history="1">
        <w:r w:rsidRPr="00A63285">
          <w:rPr>
            <w:rFonts w:ascii="宋体" w:hAnsi="宋体" w:cs="宋体" w:hint="eastAsia"/>
          </w:rPr>
          <w:t>23.</w:t>
        </w:r>
        <w:r w:rsidRPr="00A63285">
          <w:rPr>
            <w:rFonts w:ascii="宋体" w:hAnsi="宋体" w:cs="宋体" w:hint="eastAsia"/>
          </w:rPr>
          <w:t>磋商（谈判）</w:t>
        </w:r>
        <w:r w:rsidRPr="00A63285">
          <w:tab/>
        </w:r>
        <w:r w:rsidRPr="00A63285">
          <w:fldChar w:fldCharType="begin"/>
        </w:r>
        <w:r w:rsidRPr="00A63285">
          <w:instrText xml:space="preserve"> PAGEREF _Toc3154 </w:instrText>
        </w:r>
        <w:r w:rsidRPr="00A63285">
          <w:fldChar w:fldCharType="separate"/>
        </w:r>
        <w:r w:rsidRPr="00A63285">
          <w:t>17</w:t>
        </w:r>
        <w:r w:rsidRPr="00A63285">
          <w:fldChar w:fldCharType="end"/>
        </w:r>
      </w:hyperlink>
    </w:p>
    <w:p w:rsidR="00880E1B" w:rsidRPr="00A63285" w:rsidRDefault="000C1CEF">
      <w:pPr>
        <w:pStyle w:val="30"/>
        <w:tabs>
          <w:tab w:val="clear" w:pos="1260"/>
          <w:tab w:val="clear" w:pos="8630"/>
          <w:tab w:val="right" w:leader="dot" w:pos="8312"/>
        </w:tabs>
      </w:pPr>
      <w:hyperlink w:anchor="_Toc5579" w:history="1">
        <w:r w:rsidRPr="00A63285">
          <w:rPr>
            <w:rFonts w:ascii="宋体" w:hAnsi="宋体" w:cs="宋体" w:hint="eastAsia"/>
          </w:rPr>
          <w:t>24.</w:t>
        </w:r>
        <w:r w:rsidRPr="00A63285">
          <w:rPr>
            <w:rFonts w:ascii="宋体" w:hAnsi="宋体" w:cs="宋体" w:hint="eastAsia"/>
          </w:rPr>
          <w:t>比较和评价</w:t>
        </w:r>
        <w:r w:rsidRPr="00A63285">
          <w:tab/>
        </w:r>
        <w:r w:rsidRPr="00A63285">
          <w:fldChar w:fldCharType="begin"/>
        </w:r>
        <w:r w:rsidRPr="00A63285">
          <w:instrText xml:space="preserve"> PAGEREF _Toc5579 </w:instrText>
        </w:r>
        <w:r w:rsidRPr="00A63285">
          <w:fldChar w:fldCharType="separate"/>
        </w:r>
        <w:r w:rsidRPr="00A63285">
          <w:t>17</w:t>
        </w:r>
        <w:r w:rsidRPr="00A63285">
          <w:fldChar w:fldCharType="end"/>
        </w:r>
      </w:hyperlink>
    </w:p>
    <w:p w:rsidR="00880E1B" w:rsidRPr="00A63285" w:rsidRDefault="000C1CEF">
      <w:pPr>
        <w:pStyle w:val="30"/>
        <w:tabs>
          <w:tab w:val="clear" w:pos="1260"/>
          <w:tab w:val="clear" w:pos="8630"/>
          <w:tab w:val="right" w:leader="dot" w:pos="8312"/>
        </w:tabs>
      </w:pPr>
      <w:hyperlink w:anchor="_Toc18228" w:history="1">
        <w:r w:rsidRPr="00A63285">
          <w:rPr>
            <w:rFonts w:ascii="宋体" w:hAnsi="宋体" w:cs="宋体" w:hint="eastAsia"/>
          </w:rPr>
          <w:t xml:space="preserve">25. </w:t>
        </w:r>
        <w:r w:rsidRPr="00A63285">
          <w:rPr>
            <w:rFonts w:ascii="宋体" w:hAnsi="宋体" w:cs="宋体" w:hint="eastAsia"/>
          </w:rPr>
          <w:t>采购项目终止</w:t>
        </w:r>
        <w:r w:rsidRPr="00A63285">
          <w:tab/>
        </w:r>
        <w:r w:rsidRPr="00A63285">
          <w:fldChar w:fldCharType="begin"/>
        </w:r>
        <w:r w:rsidRPr="00A63285">
          <w:instrText xml:space="preserve"> PAGEREF _Toc18228 </w:instrText>
        </w:r>
        <w:r w:rsidRPr="00A63285">
          <w:fldChar w:fldCharType="separate"/>
        </w:r>
        <w:r w:rsidRPr="00A63285">
          <w:t>18</w:t>
        </w:r>
        <w:r w:rsidRPr="00A63285">
          <w:fldChar w:fldCharType="end"/>
        </w:r>
      </w:hyperlink>
    </w:p>
    <w:p w:rsidR="00880E1B" w:rsidRPr="00A63285" w:rsidRDefault="000C1CEF">
      <w:pPr>
        <w:pStyle w:val="30"/>
        <w:tabs>
          <w:tab w:val="clear" w:pos="1260"/>
          <w:tab w:val="clear" w:pos="8630"/>
          <w:tab w:val="right" w:leader="dot" w:pos="8312"/>
        </w:tabs>
      </w:pPr>
      <w:hyperlink w:anchor="_Toc3181" w:history="1">
        <w:r w:rsidRPr="00A63285">
          <w:rPr>
            <w:rFonts w:ascii="宋体" w:hAnsi="宋体" w:cs="宋体" w:hint="eastAsia"/>
          </w:rPr>
          <w:t>26.</w:t>
        </w:r>
        <w:r w:rsidRPr="00A63285">
          <w:rPr>
            <w:rFonts w:ascii="宋体" w:hAnsi="宋体" w:cs="宋体" w:hint="eastAsia"/>
          </w:rPr>
          <w:t>保密要求</w:t>
        </w:r>
        <w:r w:rsidRPr="00A63285">
          <w:tab/>
        </w:r>
        <w:r w:rsidRPr="00A63285">
          <w:fldChar w:fldCharType="begin"/>
        </w:r>
        <w:r w:rsidRPr="00A63285">
          <w:instrText xml:space="preserve"> PAGEREF _Toc3181 </w:instrText>
        </w:r>
        <w:r w:rsidRPr="00A63285">
          <w:fldChar w:fldCharType="separate"/>
        </w:r>
        <w:r w:rsidRPr="00A63285">
          <w:t>18</w:t>
        </w:r>
        <w:r w:rsidRPr="00A63285">
          <w:fldChar w:fldCharType="end"/>
        </w:r>
      </w:hyperlink>
    </w:p>
    <w:p w:rsidR="00880E1B" w:rsidRPr="00A63285" w:rsidRDefault="000C1CEF">
      <w:pPr>
        <w:pStyle w:val="20"/>
        <w:tabs>
          <w:tab w:val="right" w:leader="dot" w:pos="8312"/>
        </w:tabs>
      </w:pPr>
      <w:hyperlink w:anchor="_Toc10133" w:history="1">
        <w:r w:rsidRPr="00A63285">
          <w:rPr>
            <w:rFonts w:ascii="宋体" w:hAnsi="宋体" w:cs="宋体" w:hint="eastAsia"/>
            <w:szCs w:val="28"/>
          </w:rPr>
          <w:t>六</w:t>
        </w:r>
        <w:r w:rsidRPr="00A63285">
          <w:rPr>
            <w:rFonts w:ascii="宋体" w:hAnsi="宋体" w:cs="宋体" w:hint="eastAsia"/>
            <w:szCs w:val="28"/>
          </w:rPr>
          <w:t xml:space="preserve">   </w:t>
        </w:r>
        <w:r w:rsidRPr="00A63285">
          <w:rPr>
            <w:rFonts w:ascii="宋体" w:hAnsi="宋体" w:cs="宋体" w:hint="eastAsia"/>
            <w:szCs w:val="28"/>
          </w:rPr>
          <w:t>确定成交</w:t>
        </w:r>
        <w:r w:rsidRPr="00A63285">
          <w:tab/>
        </w:r>
        <w:r w:rsidRPr="00A63285">
          <w:fldChar w:fldCharType="begin"/>
        </w:r>
        <w:r w:rsidRPr="00A63285">
          <w:instrText xml:space="preserve"> PAGEREF _Toc10133 </w:instrText>
        </w:r>
        <w:r w:rsidRPr="00A63285">
          <w:fldChar w:fldCharType="separate"/>
        </w:r>
        <w:r w:rsidRPr="00A63285">
          <w:t>18</w:t>
        </w:r>
        <w:r w:rsidRPr="00A63285">
          <w:fldChar w:fldCharType="end"/>
        </w:r>
      </w:hyperlink>
    </w:p>
    <w:p w:rsidR="00880E1B" w:rsidRPr="00A63285" w:rsidRDefault="000C1CEF">
      <w:pPr>
        <w:pStyle w:val="30"/>
        <w:tabs>
          <w:tab w:val="clear" w:pos="1260"/>
          <w:tab w:val="clear" w:pos="8630"/>
          <w:tab w:val="right" w:leader="dot" w:pos="8312"/>
        </w:tabs>
      </w:pPr>
      <w:hyperlink w:anchor="_Toc28691" w:history="1">
        <w:r w:rsidRPr="00A63285">
          <w:rPr>
            <w:rFonts w:ascii="宋体" w:hAnsi="宋体" w:cs="宋体" w:hint="eastAsia"/>
          </w:rPr>
          <w:t xml:space="preserve">27.   </w:t>
        </w:r>
        <w:r w:rsidRPr="00A63285">
          <w:rPr>
            <w:rFonts w:ascii="宋体" w:hAnsi="宋体" w:cs="宋体" w:hint="eastAsia"/>
          </w:rPr>
          <w:t>成交候选供应商的确定原则及标准</w:t>
        </w:r>
        <w:r w:rsidRPr="00A63285">
          <w:tab/>
        </w:r>
        <w:r w:rsidRPr="00A63285">
          <w:fldChar w:fldCharType="begin"/>
        </w:r>
        <w:r w:rsidRPr="00A63285">
          <w:instrText xml:space="preserve"> PAGEREF _Toc28691 </w:instrText>
        </w:r>
        <w:r w:rsidRPr="00A63285">
          <w:fldChar w:fldCharType="separate"/>
        </w:r>
        <w:r w:rsidRPr="00A63285">
          <w:t>18</w:t>
        </w:r>
        <w:r w:rsidRPr="00A63285">
          <w:fldChar w:fldCharType="end"/>
        </w:r>
      </w:hyperlink>
    </w:p>
    <w:p w:rsidR="00880E1B" w:rsidRPr="00A63285" w:rsidRDefault="000C1CEF">
      <w:pPr>
        <w:pStyle w:val="30"/>
        <w:tabs>
          <w:tab w:val="clear" w:pos="1260"/>
          <w:tab w:val="clear" w:pos="8630"/>
          <w:tab w:val="right" w:leader="dot" w:pos="8312"/>
        </w:tabs>
      </w:pPr>
      <w:hyperlink w:anchor="_Toc31082" w:history="1">
        <w:r w:rsidRPr="00A63285">
          <w:rPr>
            <w:rFonts w:ascii="宋体" w:hAnsi="宋体" w:cs="宋体" w:hint="eastAsia"/>
          </w:rPr>
          <w:t>28.</w:t>
        </w:r>
        <w:r w:rsidRPr="00A63285">
          <w:rPr>
            <w:rFonts w:ascii="宋体" w:hAnsi="宋体" w:cs="宋体" w:hint="eastAsia"/>
          </w:rPr>
          <w:t>确定成交候选供应商和成交供应商</w:t>
        </w:r>
        <w:r w:rsidRPr="00A63285">
          <w:tab/>
        </w:r>
        <w:r w:rsidRPr="00A63285">
          <w:fldChar w:fldCharType="begin"/>
        </w:r>
        <w:r w:rsidRPr="00A63285">
          <w:instrText xml:space="preserve"> PAGEREF _Toc31082 </w:instrText>
        </w:r>
        <w:r w:rsidRPr="00A63285">
          <w:fldChar w:fldCharType="separate"/>
        </w:r>
        <w:r w:rsidRPr="00A63285">
          <w:t>19</w:t>
        </w:r>
        <w:r w:rsidRPr="00A63285">
          <w:fldChar w:fldCharType="end"/>
        </w:r>
      </w:hyperlink>
    </w:p>
    <w:p w:rsidR="00880E1B" w:rsidRPr="00A63285" w:rsidRDefault="000C1CEF">
      <w:pPr>
        <w:pStyle w:val="30"/>
        <w:tabs>
          <w:tab w:val="clear" w:pos="1260"/>
          <w:tab w:val="clear" w:pos="8630"/>
          <w:tab w:val="right" w:leader="dot" w:pos="8312"/>
        </w:tabs>
      </w:pPr>
      <w:hyperlink w:anchor="_Toc25310" w:history="1">
        <w:r w:rsidRPr="00A63285">
          <w:rPr>
            <w:rFonts w:ascii="宋体" w:hAnsi="宋体" w:cs="宋体" w:hint="eastAsia"/>
          </w:rPr>
          <w:t>29.</w:t>
        </w:r>
        <w:r w:rsidRPr="00A63285">
          <w:rPr>
            <w:rFonts w:ascii="宋体" w:hAnsi="宋体" w:cs="宋体" w:hint="eastAsia"/>
          </w:rPr>
          <w:t>采购任务取消</w:t>
        </w:r>
        <w:r w:rsidRPr="00A63285">
          <w:tab/>
        </w:r>
        <w:r w:rsidRPr="00A63285">
          <w:fldChar w:fldCharType="begin"/>
        </w:r>
        <w:r w:rsidRPr="00A63285">
          <w:instrText xml:space="preserve"> PAGEREF _Toc25310 </w:instrText>
        </w:r>
        <w:r w:rsidRPr="00A63285">
          <w:fldChar w:fldCharType="separate"/>
        </w:r>
        <w:r w:rsidRPr="00A63285">
          <w:t>19</w:t>
        </w:r>
        <w:r w:rsidRPr="00A63285">
          <w:fldChar w:fldCharType="end"/>
        </w:r>
      </w:hyperlink>
    </w:p>
    <w:p w:rsidR="00880E1B" w:rsidRPr="00A63285" w:rsidRDefault="000C1CEF">
      <w:pPr>
        <w:pStyle w:val="30"/>
        <w:tabs>
          <w:tab w:val="clear" w:pos="1260"/>
          <w:tab w:val="clear" w:pos="8630"/>
          <w:tab w:val="right" w:leader="dot" w:pos="8312"/>
        </w:tabs>
      </w:pPr>
      <w:hyperlink w:anchor="_Toc19530" w:history="1">
        <w:r w:rsidRPr="00A63285">
          <w:rPr>
            <w:rFonts w:ascii="宋体" w:hAnsi="宋体" w:cs="宋体" w:hint="eastAsia"/>
          </w:rPr>
          <w:t>30.</w:t>
        </w:r>
        <w:r w:rsidRPr="00A63285">
          <w:rPr>
            <w:rFonts w:ascii="宋体" w:hAnsi="宋体" w:cs="宋体" w:hint="eastAsia"/>
          </w:rPr>
          <w:t>发出成交通知书</w:t>
        </w:r>
        <w:r w:rsidRPr="00A63285">
          <w:tab/>
        </w:r>
        <w:r w:rsidRPr="00A63285">
          <w:fldChar w:fldCharType="begin"/>
        </w:r>
        <w:r w:rsidRPr="00A63285">
          <w:instrText xml:space="preserve"> PAGEREF _Toc1</w:instrText>
        </w:r>
        <w:r w:rsidRPr="00A63285">
          <w:instrText xml:space="preserve">9530 </w:instrText>
        </w:r>
        <w:r w:rsidRPr="00A63285">
          <w:fldChar w:fldCharType="separate"/>
        </w:r>
        <w:r w:rsidRPr="00A63285">
          <w:t>19</w:t>
        </w:r>
        <w:r w:rsidRPr="00A63285">
          <w:fldChar w:fldCharType="end"/>
        </w:r>
      </w:hyperlink>
    </w:p>
    <w:p w:rsidR="00880E1B" w:rsidRPr="00A63285" w:rsidRDefault="000C1CEF">
      <w:pPr>
        <w:pStyle w:val="30"/>
        <w:tabs>
          <w:tab w:val="clear" w:pos="1260"/>
          <w:tab w:val="clear" w:pos="8630"/>
          <w:tab w:val="right" w:leader="dot" w:pos="8312"/>
        </w:tabs>
      </w:pPr>
      <w:hyperlink w:anchor="_Toc15389" w:history="1">
        <w:r w:rsidRPr="00A63285">
          <w:rPr>
            <w:rFonts w:ascii="宋体" w:hAnsi="宋体" w:cs="宋体" w:hint="eastAsia"/>
          </w:rPr>
          <w:t>31.</w:t>
        </w:r>
        <w:r w:rsidRPr="00A63285">
          <w:rPr>
            <w:rFonts w:ascii="宋体" w:hAnsi="宋体" w:cs="宋体" w:hint="eastAsia"/>
          </w:rPr>
          <w:t>签订合同</w:t>
        </w:r>
        <w:r w:rsidRPr="00A63285">
          <w:tab/>
        </w:r>
        <w:r w:rsidRPr="00A63285">
          <w:fldChar w:fldCharType="begin"/>
        </w:r>
        <w:r w:rsidRPr="00A63285">
          <w:instrText xml:space="preserve"> PAGEREF _Toc15389 </w:instrText>
        </w:r>
        <w:r w:rsidRPr="00A63285">
          <w:fldChar w:fldCharType="separate"/>
        </w:r>
        <w:r w:rsidRPr="00A63285">
          <w:t>19</w:t>
        </w:r>
        <w:r w:rsidRPr="00A63285">
          <w:fldChar w:fldCharType="end"/>
        </w:r>
      </w:hyperlink>
    </w:p>
    <w:p w:rsidR="00880E1B" w:rsidRPr="00A63285" w:rsidRDefault="000C1CEF">
      <w:pPr>
        <w:pStyle w:val="30"/>
        <w:tabs>
          <w:tab w:val="clear" w:pos="1260"/>
          <w:tab w:val="clear" w:pos="8630"/>
          <w:tab w:val="right" w:leader="dot" w:pos="8312"/>
        </w:tabs>
      </w:pPr>
      <w:hyperlink w:anchor="_Toc20498" w:history="1">
        <w:r w:rsidRPr="00A63285">
          <w:rPr>
            <w:rFonts w:ascii="宋体" w:hAnsi="宋体" w:cs="宋体" w:hint="eastAsia"/>
          </w:rPr>
          <w:t>32.</w:t>
        </w:r>
        <w:r w:rsidRPr="00A63285">
          <w:rPr>
            <w:rFonts w:ascii="宋体" w:hAnsi="宋体" w:cs="宋体" w:hint="eastAsia"/>
          </w:rPr>
          <w:t>履约保证金</w:t>
        </w:r>
        <w:r w:rsidRPr="00A63285">
          <w:tab/>
        </w:r>
        <w:r w:rsidRPr="00A63285">
          <w:fldChar w:fldCharType="begin"/>
        </w:r>
        <w:r w:rsidRPr="00A63285">
          <w:instrText xml:space="preserve"> PAGEREF _Toc20498 </w:instrText>
        </w:r>
        <w:r w:rsidRPr="00A63285">
          <w:fldChar w:fldCharType="separate"/>
        </w:r>
        <w:r w:rsidRPr="00A63285">
          <w:t>19</w:t>
        </w:r>
        <w:r w:rsidRPr="00A63285">
          <w:fldChar w:fldCharType="end"/>
        </w:r>
      </w:hyperlink>
    </w:p>
    <w:p w:rsidR="00880E1B" w:rsidRPr="00A63285" w:rsidRDefault="000C1CEF">
      <w:pPr>
        <w:pStyle w:val="30"/>
        <w:tabs>
          <w:tab w:val="clear" w:pos="1260"/>
          <w:tab w:val="clear" w:pos="8630"/>
          <w:tab w:val="right" w:leader="dot" w:pos="8312"/>
        </w:tabs>
      </w:pPr>
      <w:hyperlink w:anchor="_Toc29401" w:history="1">
        <w:r w:rsidRPr="00A63285">
          <w:rPr>
            <w:rFonts w:ascii="宋体" w:hAnsi="宋体" w:cs="宋体" w:hint="eastAsia"/>
          </w:rPr>
          <w:t>33.</w:t>
        </w:r>
        <w:r w:rsidRPr="00A63285">
          <w:rPr>
            <w:rFonts w:ascii="宋体" w:hAnsi="宋体" w:cs="宋体" w:hint="eastAsia"/>
          </w:rPr>
          <w:t>政府采购信用担保</w:t>
        </w:r>
        <w:r w:rsidRPr="00A63285">
          <w:tab/>
        </w:r>
        <w:r w:rsidRPr="00A63285">
          <w:fldChar w:fldCharType="begin"/>
        </w:r>
        <w:r w:rsidRPr="00A63285">
          <w:instrText xml:space="preserve"> PAGEREF _Toc29401 </w:instrText>
        </w:r>
        <w:r w:rsidRPr="00A63285">
          <w:fldChar w:fldCharType="separate"/>
        </w:r>
        <w:r w:rsidRPr="00A63285">
          <w:t>19</w:t>
        </w:r>
        <w:r w:rsidRPr="00A63285">
          <w:fldChar w:fldCharType="end"/>
        </w:r>
      </w:hyperlink>
    </w:p>
    <w:p w:rsidR="00880E1B" w:rsidRPr="00A63285" w:rsidRDefault="000C1CEF">
      <w:pPr>
        <w:pStyle w:val="30"/>
        <w:tabs>
          <w:tab w:val="clear" w:pos="1260"/>
          <w:tab w:val="clear" w:pos="8630"/>
          <w:tab w:val="right" w:leader="dot" w:pos="8312"/>
        </w:tabs>
      </w:pPr>
      <w:hyperlink w:anchor="_Toc5054" w:history="1">
        <w:r w:rsidRPr="00A63285">
          <w:rPr>
            <w:rFonts w:ascii="宋体" w:hAnsi="宋体" w:cs="宋体" w:hint="eastAsia"/>
          </w:rPr>
          <w:t>34.</w:t>
        </w:r>
        <w:r w:rsidRPr="00A63285">
          <w:rPr>
            <w:rFonts w:ascii="宋体" w:hAnsi="宋体" w:cs="宋体" w:hint="eastAsia"/>
          </w:rPr>
          <w:t>预付款</w:t>
        </w:r>
        <w:r w:rsidRPr="00A63285">
          <w:tab/>
        </w:r>
        <w:r w:rsidRPr="00A63285">
          <w:fldChar w:fldCharType="begin"/>
        </w:r>
        <w:r w:rsidRPr="00A63285">
          <w:instrText xml:space="preserve"> PAGEREF _Toc5054 </w:instrText>
        </w:r>
        <w:r w:rsidRPr="00A63285">
          <w:fldChar w:fldCharType="separate"/>
        </w:r>
        <w:r w:rsidRPr="00A63285">
          <w:t>20</w:t>
        </w:r>
        <w:r w:rsidRPr="00A63285">
          <w:fldChar w:fldCharType="end"/>
        </w:r>
      </w:hyperlink>
    </w:p>
    <w:p w:rsidR="00880E1B" w:rsidRPr="00A63285" w:rsidRDefault="000C1CEF">
      <w:pPr>
        <w:pStyle w:val="30"/>
        <w:tabs>
          <w:tab w:val="clear" w:pos="1260"/>
          <w:tab w:val="clear" w:pos="8630"/>
          <w:tab w:val="right" w:leader="dot" w:pos="8312"/>
        </w:tabs>
      </w:pPr>
      <w:hyperlink w:anchor="_Toc26068" w:history="1">
        <w:r w:rsidRPr="00A63285">
          <w:rPr>
            <w:rFonts w:ascii="宋体" w:hAnsi="宋体" w:cs="宋体" w:hint="eastAsia"/>
          </w:rPr>
          <w:t>35.</w:t>
        </w:r>
        <w:r w:rsidRPr="00A63285">
          <w:rPr>
            <w:rFonts w:ascii="宋体" w:hAnsi="宋体" w:cs="宋体" w:hint="eastAsia"/>
          </w:rPr>
          <w:t>廉洁自律规定</w:t>
        </w:r>
        <w:r w:rsidRPr="00A63285">
          <w:tab/>
        </w:r>
        <w:r w:rsidRPr="00A63285">
          <w:fldChar w:fldCharType="begin"/>
        </w:r>
        <w:r w:rsidRPr="00A63285">
          <w:instrText xml:space="preserve"> PAGEREF _Toc26068 </w:instrText>
        </w:r>
        <w:r w:rsidRPr="00A63285">
          <w:fldChar w:fldCharType="separate"/>
        </w:r>
        <w:r w:rsidRPr="00A63285">
          <w:t>20</w:t>
        </w:r>
        <w:r w:rsidRPr="00A63285">
          <w:fldChar w:fldCharType="end"/>
        </w:r>
      </w:hyperlink>
    </w:p>
    <w:p w:rsidR="00880E1B" w:rsidRPr="00A63285" w:rsidRDefault="000C1CEF">
      <w:pPr>
        <w:pStyle w:val="30"/>
        <w:tabs>
          <w:tab w:val="clear" w:pos="1260"/>
          <w:tab w:val="clear" w:pos="8630"/>
          <w:tab w:val="right" w:leader="dot" w:pos="8312"/>
        </w:tabs>
      </w:pPr>
      <w:hyperlink w:anchor="_Toc8182" w:history="1">
        <w:r w:rsidRPr="00A63285">
          <w:rPr>
            <w:rFonts w:ascii="宋体" w:hAnsi="宋体" w:cs="宋体" w:hint="eastAsia"/>
          </w:rPr>
          <w:t>36.</w:t>
        </w:r>
        <w:r w:rsidRPr="00A63285">
          <w:rPr>
            <w:rFonts w:ascii="宋体" w:hAnsi="宋体" w:cs="宋体" w:hint="eastAsia"/>
          </w:rPr>
          <w:t>人员回避</w:t>
        </w:r>
        <w:r w:rsidRPr="00A63285">
          <w:tab/>
        </w:r>
        <w:r w:rsidRPr="00A63285">
          <w:fldChar w:fldCharType="begin"/>
        </w:r>
        <w:r w:rsidRPr="00A63285">
          <w:instrText xml:space="preserve"> PAGEREF _Toc8182 </w:instrText>
        </w:r>
        <w:r w:rsidRPr="00A63285">
          <w:fldChar w:fldCharType="separate"/>
        </w:r>
        <w:r w:rsidRPr="00A63285">
          <w:t>20</w:t>
        </w:r>
        <w:r w:rsidRPr="00A63285">
          <w:fldChar w:fldCharType="end"/>
        </w:r>
      </w:hyperlink>
    </w:p>
    <w:p w:rsidR="00880E1B" w:rsidRPr="00A63285" w:rsidRDefault="000C1CEF">
      <w:pPr>
        <w:pStyle w:val="30"/>
        <w:tabs>
          <w:tab w:val="clear" w:pos="1260"/>
          <w:tab w:val="clear" w:pos="8630"/>
          <w:tab w:val="right" w:leader="dot" w:pos="8312"/>
        </w:tabs>
      </w:pPr>
      <w:hyperlink w:anchor="_Toc13394" w:history="1">
        <w:r w:rsidRPr="00A63285">
          <w:rPr>
            <w:rFonts w:ascii="宋体" w:hAnsi="宋体" w:cs="宋体" w:hint="eastAsia"/>
          </w:rPr>
          <w:t>37.</w:t>
        </w:r>
        <w:r w:rsidRPr="00A63285">
          <w:rPr>
            <w:rFonts w:ascii="宋体" w:hAnsi="宋体" w:cs="宋体" w:hint="eastAsia"/>
          </w:rPr>
          <w:t>质疑与接收</w:t>
        </w:r>
        <w:r w:rsidRPr="00A63285">
          <w:tab/>
        </w:r>
        <w:r w:rsidRPr="00A63285">
          <w:fldChar w:fldCharType="begin"/>
        </w:r>
        <w:r w:rsidRPr="00A63285">
          <w:instrText xml:space="preserve"> PAGEREF _Toc13394 </w:instrText>
        </w:r>
        <w:r w:rsidRPr="00A63285">
          <w:fldChar w:fldCharType="separate"/>
        </w:r>
        <w:r w:rsidRPr="00A63285">
          <w:t>20</w:t>
        </w:r>
        <w:r w:rsidRPr="00A63285">
          <w:fldChar w:fldCharType="end"/>
        </w:r>
      </w:hyperlink>
    </w:p>
    <w:p w:rsidR="00880E1B" w:rsidRPr="00A63285" w:rsidRDefault="000C1CEF">
      <w:pPr>
        <w:pStyle w:val="30"/>
        <w:tabs>
          <w:tab w:val="clear" w:pos="1260"/>
          <w:tab w:val="clear" w:pos="8630"/>
          <w:tab w:val="right" w:leader="dot" w:pos="8312"/>
        </w:tabs>
      </w:pPr>
      <w:hyperlink w:anchor="_Toc29476" w:history="1">
        <w:r w:rsidRPr="00A63285">
          <w:rPr>
            <w:rFonts w:ascii="宋体" w:hAnsi="宋体" w:cs="宋体" w:hint="eastAsia"/>
          </w:rPr>
          <w:t>38.</w:t>
        </w:r>
        <w:r w:rsidRPr="00A63285">
          <w:rPr>
            <w:rFonts w:ascii="宋体" w:hAnsi="宋体" w:cs="宋体" w:hint="eastAsia"/>
          </w:rPr>
          <w:t>项目其他相关费用</w:t>
        </w:r>
        <w:r w:rsidRPr="00A63285">
          <w:tab/>
        </w:r>
        <w:r w:rsidRPr="00A63285">
          <w:fldChar w:fldCharType="begin"/>
        </w:r>
        <w:r w:rsidRPr="00A63285">
          <w:instrText xml:space="preserve"> PAGEREF _Toc29476 </w:instrText>
        </w:r>
        <w:r w:rsidRPr="00A63285">
          <w:fldChar w:fldCharType="separate"/>
        </w:r>
        <w:r w:rsidRPr="00A63285">
          <w:t>20</w:t>
        </w:r>
        <w:r w:rsidRPr="00A63285">
          <w:fldChar w:fldCharType="end"/>
        </w:r>
      </w:hyperlink>
    </w:p>
    <w:p w:rsidR="00880E1B" w:rsidRPr="00A63285" w:rsidRDefault="000C1CEF">
      <w:pPr>
        <w:pStyle w:val="30"/>
        <w:tabs>
          <w:tab w:val="clear" w:pos="1260"/>
          <w:tab w:val="clear" w:pos="8630"/>
          <w:tab w:val="right" w:leader="dot" w:pos="8312"/>
        </w:tabs>
      </w:pPr>
      <w:hyperlink w:anchor="_Toc13933" w:history="1">
        <w:r w:rsidRPr="00A63285">
          <w:rPr>
            <w:rFonts w:ascii="宋体" w:hAnsi="宋体" w:cs="宋体" w:hint="eastAsia"/>
            <w:szCs w:val="28"/>
          </w:rPr>
          <w:t>39</w:t>
        </w:r>
        <w:r w:rsidRPr="00A63285">
          <w:rPr>
            <w:rFonts w:ascii="宋体" w:hAnsi="宋体" w:cs="宋体" w:hint="eastAsia"/>
          </w:rPr>
          <w:t>.</w:t>
        </w:r>
        <w:r w:rsidRPr="00A63285">
          <w:rPr>
            <w:rFonts w:ascii="宋体" w:hAnsi="宋体" w:cs="宋体" w:hint="eastAsia"/>
            <w:szCs w:val="28"/>
          </w:rPr>
          <w:t>磋商（谈判）文件解释权</w:t>
        </w:r>
        <w:r w:rsidRPr="00A63285">
          <w:tab/>
        </w:r>
        <w:r w:rsidRPr="00A63285">
          <w:fldChar w:fldCharType="begin"/>
        </w:r>
        <w:r w:rsidRPr="00A63285">
          <w:instrText xml:space="preserve"> PAGEREF _Toc13933 </w:instrText>
        </w:r>
        <w:r w:rsidRPr="00A63285">
          <w:fldChar w:fldCharType="separate"/>
        </w:r>
        <w:r w:rsidRPr="00A63285">
          <w:t>21</w:t>
        </w:r>
        <w:r w:rsidRPr="00A63285">
          <w:fldChar w:fldCharType="end"/>
        </w:r>
      </w:hyperlink>
    </w:p>
    <w:p w:rsidR="00880E1B" w:rsidRPr="00A63285" w:rsidRDefault="000C1CEF">
      <w:pPr>
        <w:pStyle w:val="20"/>
        <w:tabs>
          <w:tab w:val="right" w:leader="dot" w:pos="8312"/>
        </w:tabs>
      </w:pPr>
      <w:hyperlink w:anchor="_Toc21257" w:history="1">
        <w:r w:rsidRPr="00A63285">
          <w:rPr>
            <w:rFonts w:ascii="宋体" w:hAnsi="宋体" w:cs="宋体" w:hint="eastAsia"/>
          </w:rPr>
          <w:t>附件</w:t>
        </w:r>
        <w:r w:rsidRPr="00A63285">
          <w:rPr>
            <w:rFonts w:ascii="宋体" w:hAnsi="宋体" w:cs="宋体" w:hint="eastAsia"/>
          </w:rPr>
          <w:t>1</w:t>
        </w:r>
        <w:r w:rsidRPr="00A63285">
          <w:rPr>
            <w:rFonts w:ascii="宋体" w:hAnsi="宋体" w:cs="宋体" w:hint="eastAsia"/>
          </w:rPr>
          <w:t>：履约保证金保函（格式）</w:t>
        </w:r>
        <w:r w:rsidRPr="00A63285">
          <w:tab/>
        </w:r>
        <w:r w:rsidRPr="00A63285">
          <w:fldChar w:fldCharType="begin"/>
        </w:r>
        <w:r w:rsidRPr="00A63285">
          <w:instrText xml:space="preserve"> PAGEREF _Toc21257 </w:instrText>
        </w:r>
        <w:r w:rsidRPr="00A63285">
          <w:fldChar w:fldCharType="separate"/>
        </w:r>
        <w:r w:rsidRPr="00A63285">
          <w:t>22</w:t>
        </w:r>
        <w:r w:rsidRPr="00A63285">
          <w:fldChar w:fldCharType="end"/>
        </w:r>
      </w:hyperlink>
    </w:p>
    <w:p w:rsidR="00880E1B" w:rsidRPr="00A63285" w:rsidRDefault="000C1CEF">
      <w:pPr>
        <w:pStyle w:val="20"/>
        <w:tabs>
          <w:tab w:val="right" w:leader="dot" w:pos="8312"/>
        </w:tabs>
      </w:pPr>
      <w:hyperlink w:anchor="_Toc22719" w:history="1">
        <w:r w:rsidRPr="00A63285">
          <w:rPr>
            <w:rFonts w:ascii="宋体" w:hAnsi="宋体" w:cs="宋体" w:hint="eastAsia"/>
          </w:rPr>
          <w:t>附件</w:t>
        </w:r>
        <w:r w:rsidRPr="00A63285">
          <w:rPr>
            <w:rFonts w:ascii="宋体" w:hAnsi="宋体" w:cs="宋体" w:hint="eastAsia"/>
          </w:rPr>
          <w:t>2</w:t>
        </w:r>
        <w:r w:rsidRPr="00A63285">
          <w:rPr>
            <w:rFonts w:ascii="宋体" w:hAnsi="宋体" w:cs="宋体" w:hint="eastAsia"/>
          </w:rPr>
          <w:t>：履约担保函格式</w:t>
        </w:r>
        <w:r w:rsidRPr="00A63285">
          <w:tab/>
        </w:r>
        <w:r w:rsidRPr="00A63285">
          <w:fldChar w:fldCharType="begin"/>
        </w:r>
        <w:r w:rsidRPr="00A63285">
          <w:instrText xml:space="preserve"> PAGEREF _Toc22719 </w:instrText>
        </w:r>
        <w:r w:rsidRPr="00A63285">
          <w:fldChar w:fldCharType="separate"/>
        </w:r>
        <w:r w:rsidRPr="00A63285">
          <w:t>24</w:t>
        </w:r>
        <w:r w:rsidRPr="00A63285">
          <w:fldChar w:fldCharType="end"/>
        </w:r>
      </w:hyperlink>
    </w:p>
    <w:p w:rsidR="00880E1B" w:rsidRPr="00A63285" w:rsidRDefault="000C1CEF">
      <w:pPr>
        <w:pStyle w:val="10"/>
        <w:tabs>
          <w:tab w:val="right" w:leader="dot" w:pos="8312"/>
        </w:tabs>
      </w:pPr>
      <w:hyperlink w:anchor="_Toc18476" w:history="1">
        <w:r w:rsidRPr="00A63285">
          <w:rPr>
            <w:rFonts w:ascii="宋体" w:hAnsi="宋体" w:cs="宋体" w:hint="eastAsia"/>
          </w:rPr>
          <w:t>第</w:t>
        </w:r>
        <w:r w:rsidRPr="00A63285">
          <w:rPr>
            <w:rFonts w:hAnsi="宋体" w:cs="宋体" w:hint="eastAsia"/>
          </w:rPr>
          <w:t>2</w:t>
        </w:r>
        <w:r w:rsidRPr="00A63285">
          <w:rPr>
            <w:rFonts w:ascii="宋体" w:hAnsi="宋体" w:cs="宋体" w:hint="eastAsia"/>
          </w:rPr>
          <w:t>章</w:t>
        </w:r>
        <w:r w:rsidRPr="00A63285">
          <w:rPr>
            <w:rFonts w:ascii="宋体" w:hAnsi="宋体" w:cs="宋体" w:hint="eastAsia"/>
          </w:rPr>
          <w:t xml:space="preserve">  </w:t>
        </w:r>
        <w:r w:rsidRPr="00A63285">
          <w:rPr>
            <w:rFonts w:ascii="宋体" w:hAnsi="宋体" w:cs="宋体" w:hint="eastAsia"/>
          </w:rPr>
          <w:t>采购邀请</w:t>
        </w:r>
        <w:r w:rsidRPr="00A63285">
          <w:tab/>
        </w:r>
        <w:r w:rsidRPr="00A63285">
          <w:fldChar w:fldCharType="begin"/>
        </w:r>
        <w:r w:rsidRPr="00A63285">
          <w:instrText xml:space="preserve"> PAGEREF _Toc18476 </w:instrText>
        </w:r>
        <w:r w:rsidRPr="00A63285">
          <w:fldChar w:fldCharType="separate"/>
        </w:r>
        <w:r w:rsidRPr="00A63285">
          <w:t>29</w:t>
        </w:r>
        <w:r w:rsidRPr="00A63285">
          <w:fldChar w:fldCharType="end"/>
        </w:r>
      </w:hyperlink>
    </w:p>
    <w:p w:rsidR="00880E1B" w:rsidRPr="00A63285" w:rsidRDefault="000C1CEF">
      <w:pPr>
        <w:pStyle w:val="10"/>
        <w:tabs>
          <w:tab w:val="right" w:leader="dot" w:pos="8312"/>
        </w:tabs>
      </w:pPr>
      <w:hyperlink w:anchor="_Toc32423" w:history="1">
        <w:r w:rsidRPr="00A63285">
          <w:rPr>
            <w:rFonts w:ascii="宋体" w:hAnsi="宋体" w:cs="宋体" w:hint="eastAsia"/>
            <w:szCs w:val="32"/>
          </w:rPr>
          <w:t>第</w:t>
        </w:r>
        <w:r w:rsidRPr="00A63285">
          <w:rPr>
            <w:rFonts w:hAnsi="宋体" w:cs="宋体" w:hint="eastAsia"/>
            <w:szCs w:val="32"/>
          </w:rPr>
          <w:t>3</w:t>
        </w:r>
        <w:r w:rsidRPr="00A63285">
          <w:rPr>
            <w:rFonts w:ascii="宋体" w:hAnsi="宋体" w:cs="宋体" w:hint="eastAsia"/>
            <w:szCs w:val="32"/>
          </w:rPr>
          <w:t>章</w:t>
        </w:r>
        <w:r w:rsidRPr="00A63285">
          <w:rPr>
            <w:rFonts w:ascii="宋体" w:hAnsi="宋体" w:cs="宋体" w:hint="eastAsia"/>
          </w:rPr>
          <w:t>供应商须知</w:t>
        </w:r>
        <w:r w:rsidRPr="00A63285">
          <w:rPr>
            <w:rFonts w:ascii="宋体" w:hAnsi="宋体" w:cs="宋体" w:hint="eastAsia"/>
            <w:szCs w:val="32"/>
          </w:rPr>
          <w:t>资料表</w:t>
        </w:r>
        <w:r w:rsidRPr="00A63285">
          <w:tab/>
        </w:r>
        <w:r w:rsidRPr="00A63285">
          <w:fldChar w:fldCharType="begin"/>
        </w:r>
        <w:r w:rsidRPr="00A63285">
          <w:instrText xml:space="preserve"> PAGEREF _Toc32423 </w:instrText>
        </w:r>
        <w:r w:rsidRPr="00A63285">
          <w:fldChar w:fldCharType="separate"/>
        </w:r>
        <w:r w:rsidRPr="00A63285">
          <w:t>30</w:t>
        </w:r>
        <w:r w:rsidRPr="00A63285">
          <w:fldChar w:fldCharType="end"/>
        </w:r>
      </w:hyperlink>
    </w:p>
    <w:p w:rsidR="00880E1B" w:rsidRPr="00A63285" w:rsidRDefault="000C1CEF">
      <w:pPr>
        <w:pStyle w:val="10"/>
        <w:tabs>
          <w:tab w:val="right" w:leader="dot" w:pos="8312"/>
        </w:tabs>
      </w:pPr>
      <w:hyperlink w:anchor="_Toc31133" w:history="1">
        <w:r w:rsidRPr="00A63285">
          <w:rPr>
            <w:rFonts w:ascii="宋体" w:hAnsi="宋体" w:cs="宋体" w:hint="eastAsia"/>
          </w:rPr>
          <w:t>第</w:t>
        </w:r>
        <w:r w:rsidRPr="00A63285">
          <w:rPr>
            <w:rFonts w:hAnsi="宋体" w:cs="宋体" w:hint="eastAsia"/>
          </w:rPr>
          <w:t>4</w:t>
        </w:r>
        <w:r w:rsidRPr="00A63285">
          <w:rPr>
            <w:rFonts w:ascii="宋体" w:hAnsi="宋体" w:cs="宋体" w:hint="eastAsia"/>
          </w:rPr>
          <w:t>章</w:t>
        </w:r>
        <w:r w:rsidRPr="00A63285">
          <w:rPr>
            <w:rFonts w:ascii="宋体" w:hAnsi="宋体" w:cs="宋体" w:hint="eastAsia"/>
          </w:rPr>
          <w:t xml:space="preserve">  </w:t>
        </w:r>
        <w:r w:rsidRPr="00A63285">
          <w:rPr>
            <w:rFonts w:ascii="宋体" w:hAnsi="宋体" w:cs="宋体" w:hint="eastAsia"/>
          </w:rPr>
          <w:t>货物需求一览表及技术规格</w:t>
        </w:r>
        <w:r w:rsidRPr="00A63285">
          <w:tab/>
        </w:r>
        <w:r w:rsidRPr="00A63285">
          <w:fldChar w:fldCharType="begin"/>
        </w:r>
        <w:r w:rsidRPr="00A63285">
          <w:instrText xml:space="preserve"> PAGEREF _Toc31133 </w:instrText>
        </w:r>
        <w:r w:rsidRPr="00A63285">
          <w:fldChar w:fldCharType="separate"/>
        </w:r>
        <w:r w:rsidRPr="00A63285">
          <w:t>34</w:t>
        </w:r>
        <w:r w:rsidRPr="00A63285">
          <w:fldChar w:fldCharType="end"/>
        </w:r>
      </w:hyperlink>
    </w:p>
    <w:p w:rsidR="00880E1B" w:rsidRPr="00A63285" w:rsidRDefault="000C1CEF">
      <w:pPr>
        <w:pStyle w:val="20"/>
        <w:tabs>
          <w:tab w:val="right" w:leader="dot" w:pos="8312"/>
        </w:tabs>
      </w:pPr>
      <w:hyperlink w:anchor="_Toc26489" w:history="1">
        <w:r w:rsidRPr="00A63285">
          <w:rPr>
            <w:rFonts w:ascii="宋体" w:hAnsi="宋体" w:cs="宋体" w:hint="eastAsia"/>
          </w:rPr>
          <w:t>一、</w:t>
        </w:r>
        <w:r w:rsidRPr="00A63285">
          <w:rPr>
            <w:rFonts w:ascii="宋体" w:hAnsi="宋体" w:cs="宋体" w:hint="eastAsia"/>
            <w:spacing w:val="-2"/>
          </w:rPr>
          <w:t>项</w:t>
        </w:r>
        <w:r w:rsidRPr="00A63285">
          <w:rPr>
            <w:rFonts w:ascii="宋体" w:hAnsi="宋体" w:cs="宋体" w:hint="eastAsia"/>
          </w:rPr>
          <w:t>目</w:t>
        </w:r>
        <w:r w:rsidRPr="00A63285">
          <w:rPr>
            <w:rFonts w:ascii="宋体" w:hAnsi="宋体" w:cs="宋体" w:hint="eastAsia"/>
            <w:spacing w:val="-2"/>
          </w:rPr>
          <w:t>概</w:t>
        </w:r>
        <w:r w:rsidRPr="00A63285">
          <w:rPr>
            <w:rFonts w:ascii="宋体" w:hAnsi="宋体" w:cs="宋体" w:hint="eastAsia"/>
          </w:rPr>
          <w:t>述</w:t>
        </w:r>
        <w:r w:rsidRPr="00A63285">
          <w:tab/>
        </w:r>
        <w:r w:rsidRPr="00A63285">
          <w:fldChar w:fldCharType="begin"/>
        </w:r>
        <w:r w:rsidRPr="00A63285">
          <w:instrText xml:space="preserve"> PAGEREF _Toc26489 </w:instrText>
        </w:r>
        <w:r w:rsidRPr="00A63285">
          <w:fldChar w:fldCharType="separate"/>
        </w:r>
        <w:r w:rsidRPr="00A63285">
          <w:t>34</w:t>
        </w:r>
        <w:r w:rsidRPr="00A63285">
          <w:fldChar w:fldCharType="end"/>
        </w:r>
      </w:hyperlink>
    </w:p>
    <w:p w:rsidR="00880E1B" w:rsidRPr="00A63285" w:rsidRDefault="000C1CEF">
      <w:pPr>
        <w:pStyle w:val="20"/>
        <w:tabs>
          <w:tab w:val="right" w:leader="dot" w:pos="8312"/>
        </w:tabs>
      </w:pPr>
      <w:hyperlink w:anchor="_Toc5080" w:history="1">
        <w:r w:rsidRPr="00A63285">
          <w:rPr>
            <w:rFonts w:ascii="宋体" w:hAnsi="宋体" w:cs="宋体" w:hint="eastAsia"/>
          </w:rPr>
          <w:t>二、货物明细</w:t>
        </w:r>
        <w:r w:rsidRPr="00A63285">
          <w:tab/>
        </w:r>
        <w:r w:rsidRPr="00A63285">
          <w:fldChar w:fldCharType="begin"/>
        </w:r>
        <w:r w:rsidRPr="00A63285">
          <w:instrText xml:space="preserve"> PAGEREF _Toc5080 </w:instrText>
        </w:r>
        <w:r w:rsidRPr="00A63285">
          <w:fldChar w:fldCharType="separate"/>
        </w:r>
        <w:r w:rsidRPr="00A63285">
          <w:t>34</w:t>
        </w:r>
        <w:r w:rsidRPr="00A63285">
          <w:fldChar w:fldCharType="end"/>
        </w:r>
      </w:hyperlink>
    </w:p>
    <w:p w:rsidR="00880E1B" w:rsidRPr="00A63285" w:rsidRDefault="000C1CEF">
      <w:pPr>
        <w:pStyle w:val="20"/>
        <w:tabs>
          <w:tab w:val="right" w:leader="dot" w:pos="8312"/>
        </w:tabs>
      </w:pPr>
      <w:hyperlink w:anchor="_Toc13905" w:history="1">
        <w:r w:rsidRPr="00A63285">
          <w:rPr>
            <w:rFonts w:ascii="宋体" w:hAnsi="宋体" w:cs="宋体" w:hint="eastAsia"/>
          </w:rPr>
          <w:t>三、货物明细（样表）</w:t>
        </w:r>
        <w:r w:rsidRPr="00A63285">
          <w:tab/>
        </w:r>
        <w:r w:rsidRPr="00A63285">
          <w:fldChar w:fldCharType="begin"/>
        </w:r>
        <w:r w:rsidRPr="00A63285">
          <w:instrText xml:space="preserve"> PAGEREF _Toc13905 </w:instrText>
        </w:r>
        <w:r w:rsidRPr="00A63285">
          <w:fldChar w:fldCharType="separate"/>
        </w:r>
        <w:r w:rsidRPr="00A63285">
          <w:t>34</w:t>
        </w:r>
        <w:r w:rsidRPr="00A63285">
          <w:fldChar w:fldCharType="end"/>
        </w:r>
      </w:hyperlink>
    </w:p>
    <w:p w:rsidR="00880E1B" w:rsidRPr="00A63285" w:rsidRDefault="000C1CEF">
      <w:pPr>
        <w:pStyle w:val="20"/>
        <w:tabs>
          <w:tab w:val="right" w:leader="dot" w:pos="8312"/>
        </w:tabs>
      </w:pPr>
      <w:hyperlink w:anchor="_Toc31702" w:history="1">
        <w:r w:rsidRPr="00A63285">
          <w:rPr>
            <w:rFonts w:ascii="宋体" w:hAnsi="宋体" w:cs="宋体" w:hint="eastAsia"/>
          </w:rPr>
          <w:t>四、</w:t>
        </w:r>
        <w:r w:rsidRPr="00A63285">
          <w:rPr>
            <w:rFonts w:ascii="宋体" w:hAnsi="宋体" w:cs="宋体" w:hint="eastAsia"/>
            <w:spacing w:val="-2"/>
          </w:rPr>
          <w:t>其</w:t>
        </w:r>
        <w:r w:rsidRPr="00A63285">
          <w:rPr>
            <w:rFonts w:ascii="宋体" w:hAnsi="宋体" w:cs="宋体" w:hint="eastAsia"/>
          </w:rPr>
          <w:t>他</w:t>
        </w:r>
        <w:r w:rsidRPr="00A63285">
          <w:rPr>
            <w:rFonts w:ascii="宋体" w:hAnsi="宋体" w:cs="宋体" w:hint="eastAsia"/>
            <w:spacing w:val="-2"/>
          </w:rPr>
          <w:t>要</w:t>
        </w:r>
        <w:r w:rsidRPr="00A63285">
          <w:rPr>
            <w:rFonts w:ascii="宋体" w:hAnsi="宋体" w:cs="宋体" w:hint="eastAsia"/>
          </w:rPr>
          <w:t>求</w:t>
        </w:r>
        <w:r w:rsidRPr="00A63285">
          <w:tab/>
        </w:r>
        <w:r w:rsidRPr="00A63285">
          <w:fldChar w:fldCharType="begin"/>
        </w:r>
        <w:r w:rsidRPr="00A63285">
          <w:instrText xml:space="preserve"> PAGEREF _Toc31702 </w:instrText>
        </w:r>
        <w:r w:rsidRPr="00A63285">
          <w:fldChar w:fldCharType="separate"/>
        </w:r>
        <w:r w:rsidRPr="00A63285">
          <w:t>34</w:t>
        </w:r>
        <w:r w:rsidRPr="00A63285">
          <w:fldChar w:fldCharType="end"/>
        </w:r>
      </w:hyperlink>
    </w:p>
    <w:p w:rsidR="00880E1B" w:rsidRPr="00A63285" w:rsidRDefault="000C1CEF">
      <w:pPr>
        <w:pStyle w:val="10"/>
        <w:tabs>
          <w:tab w:val="right" w:leader="dot" w:pos="8312"/>
        </w:tabs>
      </w:pPr>
      <w:hyperlink w:anchor="_Toc31078" w:history="1">
        <w:r w:rsidRPr="00A63285">
          <w:rPr>
            <w:rFonts w:ascii="宋体" w:hAnsi="宋体" w:cs="宋体" w:hint="eastAsia"/>
          </w:rPr>
          <w:t>第</w:t>
        </w:r>
        <w:r w:rsidRPr="00A63285">
          <w:rPr>
            <w:rFonts w:hAnsi="宋体" w:cs="宋体" w:hint="eastAsia"/>
          </w:rPr>
          <w:t>5</w:t>
        </w:r>
        <w:r w:rsidRPr="00A63285">
          <w:rPr>
            <w:rFonts w:ascii="宋体" w:hAnsi="宋体" w:cs="宋体" w:hint="eastAsia"/>
          </w:rPr>
          <w:t>章</w:t>
        </w:r>
        <w:r w:rsidRPr="00A63285">
          <w:rPr>
            <w:rFonts w:ascii="宋体" w:hAnsi="宋体" w:cs="宋体" w:hint="eastAsia"/>
          </w:rPr>
          <w:t xml:space="preserve">  </w:t>
        </w:r>
        <w:r w:rsidRPr="00A63285">
          <w:rPr>
            <w:rFonts w:ascii="宋体" w:hAnsi="宋体" w:cs="宋体" w:hint="eastAsia"/>
          </w:rPr>
          <w:t>评审方法和标准</w:t>
        </w:r>
        <w:r w:rsidRPr="00A63285">
          <w:tab/>
        </w:r>
        <w:r w:rsidRPr="00A63285">
          <w:fldChar w:fldCharType="begin"/>
        </w:r>
        <w:r w:rsidRPr="00A63285">
          <w:instrText xml:space="preserve"> PAGEREF _Toc31078 </w:instrText>
        </w:r>
        <w:r w:rsidRPr="00A63285">
          <w:fldChar w:fldCharType="separate"/>
        </w:r>
        <w:r w:rsidRPr="00A63285">
          <w:t>35</w:t>
        </w:r>
        <w:r w:rsidRPr="00A63285">
          <w:fldChar w:fldCharType="end"/>
        </w:r>
      </w:hyperlink>
    </w:p>
    <w:p w:rsidR="00880E1B" w:rsidRPr="00A63285" w:rsidRDefault="000C1CEF">
      <w:pPr>
        <w:pStyle w:val="20"/>
        <w:tabs>
          <w:tab w:val="right" w:leader="dot" w:pos="8312"/>
        </w:tabs>
      </w:pPr>
      <w:hyperlink w:anchor="_Toc22412" w:history="1">
        <w:r w:rsidRPr="00A63285">
          <w:rPr>
            <w:rFonts w:ascii="宋体" w:hAnsi="宋体" w:cs="宋体" w:hint="eastAsia"/>
          </w:rPr>
          <w:t>（一）初步评审</w:t>
        </w:r>
        <w:r w:rsidRPr="00A63285">
          <w:tab/>
        </w:r>
        <w:r w:rsidRPr="00A63285">
          <w:fldChar w:fldCharType="begin"/>
        </w:r>
        <w:r w:rsidRPr="00A63285">
          <w:instrText xml:space="preserve"> PAGEREF _Toc22412 </w:instrText>
        </w:r>
        <w:r w:rsidRPr="00A63285">
          <w:fldChar w:fldCharType="separate"/>
        </w:r>
        <w:r w:rsidRPr="00A63285">
          <w:t>35</w:t>
        </w:r>
        <w:r w:rsidRPr="00A63285">
          <w:fldChar w:fldCharType="end"/>
        </w:r>
      </w:hyperlink>
    </w:p>
    <w:p w:rsidR="00880E1B" w:rsidRPr="00A63285" w:rsidRDefault="000C1CEF">
      <w:pPr>
        <w:pStyle w:val="20"/>
        <w:tabs>
          <w:tab w:val="right" w:leader="dot" w:pos="8312"/>
        </w:tabs>
      </w:pPr>
      <w:hyperlink w:anchor="_Toc13581" w:history="1">
        <w:r w:rsidRPr="00A63285">
          <w:rPr>
            <w:rFonts w:ascii="宋体" w:hAnsi="宋体" w:cs="宋体" w:hint="eastAsia"/>
          </w:rPr>
          <w:t>（二）</w:t>
        </w:r>
        <w:r w:rsidRPr="00A63285">
          <w:rPr>
            <w:rFonts w:ascii="宋体" w:hAnsi="宋体" w:cs="宋体" w:hint="eastAsia"/>
            <w:szCs w:val="22"/>
          </w:rPr>
          <w:t>评分细则</w:t>
        </w:r>
        <w:r w:rsidRPr="00A63285">
          <w:rPr>
            <w:rFonts w:ascii="宋体" w:hAnsi="宋体" w:cs="宋体" w:hint="eastAsia"/>
            <w:szCs w:val="22"/>
          </w:rPr>
          <w:t>（</w:t>
        </w:r>
        <w:r w:rsidRPr="00A63285">
          <w:rPr>
            <w:rFonts w:ascii="宋体" w:hAnsi="宋体" w:cs="宋体" w:hint="eastAsia"/>
            <w:szCs w:val="22"/>
          </w:rPr>
          <w:t>磋商方式适用</w:t>
        </w:r>
        <w:r w:rsidRPr="00A63285">
          <w:rPr>
            <w:rFonts w:ascii="宋体" w:hAnsi="宋体" w:cs="宋体" w:hint="eastAsia"/>
            <w:szCs w:val="22"/>
          </w:rPr>
          <w:t>）</w:t>
        </w:r>
        <w:r w:rsidRPr="00A63285">
          <w:tab/>
        </w:r>
        <w:r w:rsidRPr="00A63285">
          <w:fldChar w:fldCharType="begin"/>
        </w:r>
        <w:r w:rsidRPr="00A63285">
          <w:instrText xml:space="preserve"> PAGEREF _Toc13581 </w:instrText>
        </w:r>
        <w:r w:rsidRPr="00A63285">
          <w:fldChar w:fldCharType="separate"/>
        </w:r>
        <w:r w:rsidRPr="00A63285">
          <w:t>37</w:t>
        </w:r>
        <w:r w:rsidRPr="00A63285">
          <w:fldChar w:fldCharType="end"/>
        </w:r>
      </w:hyperlink>
    </w:p>
    <w:p w:rsidR="00880E1B" w:rsidRPr="00A63285" w:rsidRDefault="000C1CEF">
      <w:pPr>
        <w:pStyle w:val="10"/>
        <w:tabs>
          <w:tab w:val="right" w:leader="dot" w:pos="8312"/>
        </w:tabs>
      </w:pPr>
      <w:hyperlink w:anchor="_Toc32607" w:history="1">
        <w:r w:rsidRPr="00A63285">
          <w:rPr>
            <w:rFonts w:ascii="宋体" w:hAnsi="宋体" w:cs="宋体" w:hint="eastAsia"/>
          </w:rPr>
          <w:t>第</w:t>
        </w:r>
        <w:r w:rsidRPr="00A63285">
          <w:rPr>
            <w:rFonts w:hAnsi="宋体" w:cs="宋体" w:hint="eastAsia"/>
          </w:rPr>
          <w:t>6</w:t>
        </w:r>
        <w:r w:rsidRPr="00A63285">
          <w:rPr>
            <w:rFonts w:ascii="宋体" w:hAnsi="宋体" w:cs="宋体" w:hint="eastAsia"/>
          </w:rPr>
          <w:t>章</w:t>
        </w:r>
        <w:r w:rsidRPr="00A63285">
          <w:rPr>
            <w:rFonts w:ascii="宋体" w:hAnsi="宋体" w:cs="宋体" w:hint="eastAsia"/>
          </w:rPr>
          <w:t xml:space="preserve"> </w:t>
        </w:r>
        <w:r w:rsidRPr="00A63285">
          <w:rPr>
            <w:rFonts w:ascii="宋体" w:hAnsi="宋体" w:cs="宋体" w:hint="eastAsia"/>
          </w:rPr>
          <w:t>响应文件格式</w:t>
        </w:r>
        <w:r w:rsidRPr="00A63285">
          <w:tab/>
        </w:r>
        <w:r w:rsidRPr="00A63285">
          <w:fldChar w:fldCharType="begin"/>
        </w:r>
        <w:r w:rsidRPr="00A63285">
          <w:instrText xml:space="preserve"> PAGEREF _Toc32607 </w:instrText>
        </w:r>
        <w:r w:rsidRPr="00A63285">
          <w:fldChar w:fldCharType="separate"/>
        </w:r>
        <w:r w:rsidRPr="00A63285">
          <w:t>38</w:t>
        </w:r>
        <w:r w:rsidRPr="00A63285">
          <w:fldChar w:fldCharType="end"/>
        </w:r>
      </w:hyperlink>
    </w:p>
    <w:p w:rsidR="00880E1B" w:rsidRPr="00A63285" w:rsidRDefault="000C1CEF">
      <w:pPr>
        <w:pStyle w:val="20"/>
        <w:tabs>
          <w:tab w:val="right" w:leader="dot" w:pos="8312"/>
        </w:tabs>
      </w:pPr>
      <w:hyperlink w:anchor="_Toc22485" w:history="1">
        <w:r w:rsidRPr="00A63285">
          <w:rPr>
            <w:rFonts w:ascii="宋体" w:hAnsi="宋体" w:cs="宋体" w:hint="eastAsia"/>
          </w:rPr>
          <w:t>一、封面格式（参考）</w:t>
        </w:r>
        <w:r w:rsidRPr="00A63285">
          <w:tab/>
        </w:r>
        <w:r w:rsidRPr="00A63285">
          <w:fldChar w:fldCharType="begin"/>
        </w:r>
        <w:r w:rsidRPr="00A63285">
          <w:instrText xml:space="preserve"> PAGEREF _Toc22485 </w:instrText>
        </w:r>
        <w:r w:rsidRPr="00A63285">
          <w:fldChar w:fldCharType="separate"/>
        </w:r>
        <w:r w:rsidRPr="00A63285">
          <w:t>38</w:t>
        </w:r>
        <w:r w:rsidRPr="00A63285">
          <w:fldChar w:fldCharType="end"/>
        </w:r>
      </w:hyperlink>
    </w:p>
    <w:p w:rsidR="00880E1B" w:rsidRPr="00A63285" w:rsidRDefault="000C1CEF">
      <w:pPr>
        <w:pStyle w:val="20"/>
        <w:tabs>
          <w:tab w:val="right" w:leader="dot" w:pos="8312"/>
        </w:tabs>
      </w:pPr>
      <w:hyperlink w:anchor="_Toc18532" w:history="1">
        <w:r w:rsidRPr="00A63285">
          <w:rPr>
            <w:rFonts w:ascii="宋体" w:hAnsi="宋体" w:cs="宋体" w:hint="eastAsia"/>
          </w:rPr>
          <w:t>二、报价一览表（样表）</w:t>
        </w:r>
        <w:r w:rsidRPr="00A63285">
          <w:tab/>
        </w:r>
        <w:r w:rsidRPr="00A63285">
          <w:fldChar w:fldCharType="begin"/>
        </w:r>
        <w:r w:rsidRPr="00A63285">
          <w:instrText xml:space="preserve"> PAGEREF _Toc18532 </w:instrText>
        </w:r>
        <w:r w:rsidRPr="00A63285">
          <w:fldChar w:fldCharType="separate"/>
        </w:r>
        <w:r w:rsidRPr="00A63285">
          <w:t>38</w:t>
        </w:r>
        <w:r w:rsidRPr="00A63285">
          <w:fldChar w:fldCharType="end"/>
        </w:r>
      </w:hyperlink>
    </w:p>
    <w:p w:rsidR="00880E1B" w:rsidRPr="00A63285" w:rsidRDefault="000C1CEF">
      <w:pPr>
        <w:pStyle w:val="30"/>
        <w:tabs>
          <w:tab w:val="clear" w:pos="1260"/>
          <w:tab w:val="clear" w:pos="8630"/>
          <w:tab w:val="right" w:leader="dot" w:pos="8312"/>
        </w:tabs>
      </w:pPr>
      <w:hyperlink w:anchor="_Toc26709" w:history="1">
        <w:r w:rsidRPr="00A63285">
          <w:rPr>
            <w:rFonts w:ascii="宋体" w:hAnsi="宋体" w:cs="宋体" w:hint="eastAsia"/>
          </w:rPr>
          <w:t>1.</w:t>
        </w:r>
        <w:r w:rsidRPr="00A63285">
          <w:rPr>
            <w:rFonts w:ascii="宋体" w:hAnsi="宋体" w:cs="宋体" w:hint="eastAsia"/>
          </w:rPr>
          <w:t>报价一览表</w:t>
        </w:r>
        <w:r w:rsidRPr="00A63285">
          <w:tab/>
        </w:r>
        <w:r w:rsidRPr="00A63285">
          <w:fldChar w:fldCharType="begin"/>
        </w:r>
        <w:r w:rsidRPr="00A63285">
          <w:instrText xml:space="preserve"> PAGEREF _Toc26709 </w:instrText>
        </w:r>
        <w:r w:rsidRPr="00A63285">
          <w:fldChar w:fldCharType="separate"/>
        </w:r>
        <w:r w:rsidRPr="00A63285">
          <w:t>38</w:t>
        </w:r>
        <w:r w:rsidRPr="00A63285">
          <w:fldChar w:fldCharType="end"/>
        </w:r>
      </w:hyperlink>
    </w:p>
    <w:p w:rsidR="00880E1B" w:rsidRPr="00A63285" w:rsidRDefault="000C1CEF">
      <w:pPr>
        <w:pStyle w:val="20"/>
        <w:tabs>
          <w:tab w:val="right" w:leader="dot" w:pos="8312"/>
        </w:tabs>
      </w:pPr>
      <w:hyperlink w:anchor="_Toc21851" w:history="1">
        <w:r w:rsidRPr="00A63285">
          <w:rPr>
            <w:rFonts w:ascii="宋体" w:hAnsi="宋体" w:cs="宋体" w:hint="eastAsia"/>
          </w:rPr>
          <w:t>三、资格证明文件（参考）</w:t>
        </w:r>
        <w:r w:rsidRPr="00A63285">
          <w:tab/>
        </w:r>
        <w:r w:rsidRPr="00A63285">
          <w:fldChar w:fldCharType="begin"/>
        </w:r>
        <w:r w:rsidRPr="00A63285">
          <w:instrText xml:space="preserve"> PAGEREF _Toc21851 </w:instrText>
        </w:r>
        <w:r w:rsidRPr="00A63285">
          <w:fldChar w:fldCharType="separate"/>
        </w:r>
        <w:r w:rsidRPr="00A63285">
          <w:t>39</w:t>
        </w:r>
        <w:r w:rsidRPr="00A63285">
          <w:fldChar w:fldCharType="end"/>
        </w:r>
      </w:hyperlink>
    </w:p>
    <w:p w:rsidR="00880E1B" w:rsidRPr="00A63285" w:rsidRDefault="000C1CEF">
      <w:pPr>
        <w:pStyle w:val="30"/>
        <w:tabs>
          <w:tab w:val="clear" w:pos="1260"/>
          <w:tab w:val="clear" w:pos="8630"/>
          <w:tab w:val="right" w:leader="dot" w:pos="8312"/>
        </w:tabs>
      </w:pPr>
      <w:hyperlink w:anchor="_Toc681" w:history="1">
        <w:r w:rsidRPr="00A63285">
          <w:rPr>
            <w:rFonts w:ascii="宋体" w:hAnsi="宋体" w:cs="宋体" w:hint="eastAsia"/>
          </w:rPr>
          <w:t>2.</w:t>
        </w:r>
        <w:r w:rsidRPr="00A63285">
          <w:rPr>
            <w:rFonts w:ascii="宋体" w:hAnsi="宋体" w:cs="宋体" w:hint="eastAsia"/>
          </w:rPr>
          <w:t>法人或者其他组织的营业执照等证明文件或自然人的身份证明</w:t>
        </w:r>
        <w:r w:rsidRPr="00A63285">
          <w:tab/>
        </w:r>
        <w:r w:rsidRPr="00A63285">
          <w:fldChar w:fldCharType="begin"/>
        </w:r>
        <w:r w:rsidRPr="00A63285">
          <w:instrText xml:space="preserve"> PAGEREF _Toc681 </w:instrText>
        </w:r>
        <w:r w:rsidRPr="00A63285">
          <w:fldChar w:fldCharType="separate"/>
        </w:r>
        <w:r w:rsidRPr="00A63285">
          <w:t>39</w:t>
        </w:r>
        <w:r w:rsidRPr="00A63285">
          <w:fldChar w:fldCharType="end"/>
        </w:r>
      </w:hyperlink>
    </w:p>
    <w:p w:rsidR="00880E1B" w:rsidRPr="00A63285" w:rsidRDefault="000C1CEF">
      <w:pPr>
        <w:pStyle w:val="30"/>
        <w:tabs>
          <w:tab w:val="clear" w:pos="1260"/>
          <w:tab w:val="clear" w:pos="8630"/>
          <w:tab w:val="right" w:leader="dot" w:pos="8312"/>
        </w:tabs>
      </w:pPr>
      <w:hyperlink w:anchor="_Toc19657" w:history="1">
        <w:r w:rsidRPr="00A63285">
          <w:rPr>
            <w:rFonts w:ascii="宋体" w:hAnsi="宋体" w:cs="宋体" w:hint="eastAsia"/>
          </w:rPr>
          <w:t>3.</w:t>
        </w:r>
        <w:r w:rsidRPr="00A63285">
          <w:rPr>
            <w:rFonts w:ascii="宋体" w:hAnsi="宋体" w:cs="宋体" w:hint="eastAsia"/>
          </w:rPr>
          <w:t>法定代表人或负责人身份证明书（参考）</w:t>
        </w:r>
        <w:r w:rsidRPr="00A63285">
          <w:tab/>
        </w:r>
        <w:r w:rsidRPr="00A63285">
          <w:fldChar w:fldCharType="begin"/>
        </w:r>
        <w:r w:rsidRPr="00A63285">
          <w:instrText xml:space="preserve"> PAGEREF</w:instrText>
        </w:r>
        <w:r w:rsidRPr="00A63285">
          <w:instrText xml:space="preserve"> _Toc19657 </w:instrText>
        </w:r>
        <w:r w:rsidRPr="00A63285">
          <w:fldChar w:fldCharType="separate"/>
        </w:r>
        <w:r w:rsidRPr="00A63285">
          <w:t>40</w:t>
        </w:r>
        <w:r w:rsidRPr="00A63285">
          <w:fldChar w:fldCharType="end"/>
        </w:r>
      </w:hyperlink>
    </w:p>
    <w:p w:rsidR="00880E1B" w:rsidRPr="00A63285" w:rsidRDefault="000C1CEF">
      <w:pPr>
        <w:pStyle w:val="30"/>
        <w:tabs>
          <w:tab w:val="clear" w:pos="1260"/>
          <w:tab w:val="clear" w:pos="8630"/>
          <w:tab w:val="right" w:leader="dot" w:pos="8312"/>
        </w:tabs>
      </w:pPr>
      <w:hyperlink w:anchor="_Toc10939" w:history="1">
        <w:r w:rsidRPr="00A63285">
          <w:rPr>
            <w:rFonts w:ascii="宋体" w:hAnsi="宋体" w:cs="宋体" w:hint="eastAsia"/>
          </w:rPr>
          <w:t>4.</w:t>
        </w:r>
        <w:r w:rsidRPr="00A63285">
          <w:rPr>
            <w:rFonts w:ascii="宋体" w:hAnsi="宋体" w:cs="宋体" w:hint="eastAsia"/>
          </w:rPr>
          <w:t>法定代表人或负责人授权书（参考）</w:t>
        </w:r>
        <w:r w:rsidRPr="00A63285">
          <w:tab/>
        </w:r>
        <w:r w:rsidRPr="00A63285">
          <w:fldChar w:fldCharType="begin"/>
        </w:r>
        <w:r w:rsidRPr="00A63285">
          <w:instrText xml:space="preserve"> PAGEREF _Toc10939 </w:instrText>
        </w:r>
        <w:r w:rsidRPr="00A63285">
          <w:fldChar w:fldCharType="separate"/>
        </w:r>
        <w:r w:rsidRPr="00A63285">
          <w:t>40</w:t>
        </w:r>
        <w:r w:rsidRPr="00A63285">
          <w:fldChar w:fldCharType="end"/>
        </w:r>
      </w:hyperlink>
    </w:p>
    <w:p w:rsidR="00880E1B" w:rsidRPr="00A63285" w:rsidRDefault="000C1CEF">
      <w:pPr>
        <w:pStyle w:val="30"/>
        <w:tabs>
          <w:tab w:val="clear" w:pos="1260"/>
          <w:tab w:val="clear" w:pos="8630"/>
          <w:tab w:val="right" w:leader="dot" w:pos="8312"/>
        </w:tabs>
      </w:pPr>
      <w:hyperlink w:anchor="_Toc1183" w:history="1">
        <w:r w:rsidRPr="00A63285">
          <w:rPr>
            <w:rFonts w:ascii="宋体" w:hAnsi="宋体" w:cs="宋体" w:hint="eastAsia"/>
          </w:rPr>
          <w:t>5.</w:t>
        </w:r>
        <w:r w:rsidRPr="00A63285">
          <w:rPr>
            <w:rFonts w:ascii="宋体" w:hAnsi="宋体" w:cs="宋体" w:hint="eastAsia"/>
          </w:rPr>
          <w:t>具有良好的商业信誉和健全的财务会计制度的证明文件（参考）</w:t>
        </w:r>
        <w:r w:rsidRPr="00A63285">
          <w:tab/>
        </w:r>
        <w:r w:rsidRPr="00A63285">
          <w:fldChar w:fldCharType="begin"/>
        </w:r>
        <w:r w:rsidRPr="00A63285">
          <w:instrText xml:space="preserve"> PAGEREF _Toc1183 </w:instrText>
        </w:r>
        <w:r w:rsidRPr="00A63285">
          <w:fldChar w:fldCharType="separate"/>
        </w:r>
        <w:r w:rsidRPr="00A63285">
          <w:t>41</w:t>
        </w:r>
        <w:r w:rsidRPr="00A63285">
          <w:fldChar w:fldCharType="end"/>
        </w:r>
      </w:hyperlink>
    </w:p>
    <w:p w:rsidR="00880E1B" w:rsidRPr="00A63285" w:rsidRDefault="000C1CEF">
      <w:pPr>
        <w:pStyle w:val="30"/>
        <w:tabs>
          <w:tab w:val="clear" w:pos="1260"/>
          <w:tab w:val="clear" w:pos="8630"/>
          <w:tab w:val="right" w:leader="dot" w:pos="8312"/>
        </w:tabs>
      </w:pPr>
      <w:hyperlink w:anchor="_Toc25018" w:history="1">
        <w:r w:rsidRPr="00A63285">
          <w:rPr>
            <w:rFonts w:ascii="宋体" w:hAnsi="宋体" w:cs="宋体" w:hint="eastAsia"/>
          </w:rPr>
          <w:t>6.</w:t>
        </w:r>
        <w:r w:rsidRPr="00A63285">
          <w:rPr>
            <w:rFonts w:ascii="宋体" w:hAnsi="宋体" w:cs="宋体" w:hint="eastAsia"/>
          </w:rPr>
          <w:t>依法缴纳社会保障资金和税收的缴纳记录（参考）</w:t>
        </w:r>
        <w:r w:rsidRPr="00A63285">
          <w:tab/>
        </w:r>
        <w:r w:rsidRPr="00A63285">
          <w:fldChar w:fldCharType="begin"/>
        </w:r>
        <w:r w:rsidRPr="00A63285">
          <w:instrText xml:space="preserve"> PAGEREF _Toc25018 </w:instrText>
        </w:r>
        <w:r w:rsidRPr="00A63285">
          <w:fldChar w:fldCharType="separate"/>
        </w:r>
        <w:r w:rsidRPr="00A63285">
          <w:t>41</w:t>
        </w:r>
        <w:r w:rsidRPr="00A63285">
          <w:fldChar w:fldCharType="end"/>
        </w:r>
      </w:hyperlink>
    </w:p>
    <w:p w:rsidR="00880E1B" w:rsidRPr="00A63285" w:rsidRDefault="000C1CEF">
      <w:pPr>
        <w:pStyle w:val="30"/>
        <w:tabs>
          <w:tab w:val="clear" w:pos="1260"/>
          <w:tab w:val="clear" w:pos="8630"/>
          <w:tab w:val="right" w:leader="dot" w:pos="8312"/>
        </w:tabs>
      </w:pPr>
      <w:hyperlink w:anchor="_Toc30791" w:history="1">
        <w:r w:rsidRPr="00A63285">
          <w:rPr>
            <w:rFonts w:ascii="宋体" w:hAnsi="宋体" w:cs="宋体" w:hint="eastAsia"/>
          </w:rPr>
          <w:t>7.</w:t>
        </w:r>
        <w:r w:rsidRPr="00A63285">
          <w:rPr>
            <w:rFonts w:ascii="宋体" w:hAnsi="宋体" w:cs="宋体" w:hint="eastAsia"/>
          </w:rPr>
          <w:t>参加政府采购活动前</w:t>
        </w:r>
        <w:r w:rsidRPr="00A63285">
          <w:rPr>
            <w:rFonts w:ascii="宋体" w:hAnsi="宋体" w:cs="宋体" w:hint="eastAsia"/>
          </w:rPr>
          <w:t>3</w:t>
        </w:r>
        <w:r w:rsidRPr="00A63285">
          <w:rPr>
            <w:rFonts w:ascii="宋体" w:hAnsi="宋体" w:cs="宋体" w:hint="eastAsia"/>
          </w:rPr>
          <w:t>年内在经营活动中没有重大违法记录的书面声明（参考）</w:t>
        </w:r>
        <w:r w:rsidRPr="00A63285">
          <w:tab/>
        </w:r>
        <w:r w:rsidRPr="00A63285">
          <w:fldChar w:fldCharType="begin"/>
        </w:r>
        <w:r w:rsidRPr="00A63285">
          <w:instrText xml:space="preserve"> PAGEREF _Toc30791 </w:instrText>
        </w:r>
        <w:r w:rsidRPr="00A63285">
          <w:fldChar w:fldCharType="separate"/>
        </w:r>
        <w:r w:rsidRPr="00A63285">
          <w:t>41</w:t>
        </w:r>
        <w:r w:rsidRPr="00A63285">
          <w:fldChar w:fldCharType="end"/>
        </w:r>
      </w:hyperlink>
    </w:p>
    <w:p w:rsidR="00880E1B" w:rsidRPr="00A63285" w:rsidRDefault="000C1CEF">
      <w:pPr>
        <w:pStyle w:val="30"/>
        <w:tabs>
          <w:tab w:val="clear" w:pos="1260"/>
          <w:tab w:val="clear" w:pos="8630"/>
          <w:tab w:val="right" w:leader="dot" w:pos="8312"/>
        </w:tabs>
      </w:pPr>
      <w:hyperlink w:anchor="_Toc8309" w:history="1">
        <w:r w:rsidRPr="00A63285">
          <w:rPr>
            <w:rFonts w:ascii="宋体" w:hAnsi="宋体" w:cs="宋体" w:hint="eastAsia"/>
          </w:rPr>
          <w:t>8.</w:t>
        </w:r>
        <w:r w:rsidRPr="00A63285">
          <w:rPr>
            <w:rFonts w:ascii="宋体" w:hAnsi="宋体" w:cs="宋体" w:hint="eastAsia"/>
          </w:rPr>
          <w:t>响应文件须知资料表要求的其他资格证明文件（参考）</w:t>
        </w:r>
        <w:r w:rsidRPr="00A63285">
          <w:tab/>
        </w:r>
        <w:r w:rsidRPr="00A63285">
          <w:fldChar w:fldCharType="begin"/>
        </w:r>
        <w:r w:rsidRPr="00A63285">
          <w:instrText xml:space="preserve"> PAGEREF _Toc8309 </w:instrText>
        </w:r>
        <w:r w:rsidRPr="00A63285">
          <w:fldChar w:fldCharType="separate"/>
        </w:r>
        <w:r w:rsidRPr="00A63285">
          <w:t>42</w:t>
        </w:r>
        <w:r w:rsidRPr="00A63285">
          <w:fldChar w:fldCharType="end"/>
        </w:r>
      </w:hyperlink>
    </w:p>
    <w:p w:rsidR="00880E1B" w:rsidRPr="00A63285" w:rsidRDefault="000C1CEF">
      <w:pPr>
        <w:pStyle w:val="30"/>
        <w:tabs>
          <w:tab w:val="clear" w:pos="1260"/>
          <w:tab w:val="clear" w:pos="8630"/>
          <w:tab w:val="right" w:leader="dot" w:pos="8312"/>
        </w:tabs>
      </w:pPr>
      <w:hyperlink w:anchor="_Toc17438" w:history="1">
        <w:r w:rsidRPr="00A63285">
          <w:rPr>
            <w:rFonts w:ascii="宋体" w:hAnsi="宋体" w:cs="宋体" w:hint="eastAsia"/>
          </w:rPr>
          <w:t>9.</w:t>
        </w:r>
        <w:r w:rsidRPr="00A63285">
          <w:rPr>
            <w:rFonts w:ascii="宋体" w:hAnsi="宋体" w:cs="宋体" w:hint="eastAsia"/>
          </w:rPr>
          <w:t>联合体协议书</w:t>
        </w:r>
        <w:r w:rsidRPr="00A63285">
          <w:tab/>
        </w:r>
        <w:r w:rsidRPr="00A63285">
          <w:fldChar w:fldCharType="begin"/>
        </w:r>
        <w:r w:rsidRPr="00A63285">
          <w:instrText xml:space="preserve"> PAGEREF _Toc17438 </w:instrText>
        </w:r>
        <w:r w:rsidRPr="00A63285">
          <w:fldChar w:fldCharType="separate"/>
        </w:r>
        <w:r w:rsidRPr="00A63285">
          <w:t>42</w:t>
        </w:r>
        <w:r w:rsidRPr="00A63285">
          <w:fldChar w:fldCharType="end"/>
        </w:r>
      </w:hyperlink>
    </w:p>
    <w:p w:rsidR="00880E1B" w:rsidRPr="00A63285" w:rsidRDefault="000C1CEF">
      <w:pPr>
        <w:pStyle w:val="20"/>
        <w:tabs>
          <w:tab w:val="right" w:leader="dot" w:pos="8312"/>
        </w:tabs>
      </w:pPr>
      <w:hyperlink w:anchor="_Toc9592" w:history="1">
        <w:r w:rsidRPr="00A63285">
          <w:rPr>
            <w:rFonts w:ascii="宋体" w:hAnsi="宋体" w:cs="宋体" w:hint="eastAsia"/>
          </w:rPr>
          <w:t>四、</w:t>
        </w:r>
        <w:r w:rsidRPr="00A63285">
          <w:rPr>
            <w:rFonts w:ascii="宋体" w:hAnsi="宋体" w:cs="宋体" w:hint="eastAsia"/>
          </w:rPr>
          <w:t xml:space="preserve">  </w:t>
        </w:r>
        <w:r w:rsidRPr="00A63285">
          <w:rPr>
            <w:rFonts w:ascii="宋体" w:hAnsi="宋体" w:cs="宋体" w:hint="eastAsia"/>
          </w:rPr>
          <w:t>商务及技术文件</w:t>
        </w:r>
        <w:r w:rsidRPr="00A63285">
          <w:tab/>
        </w:r>
        <w:r w:rsidRPr="00A63285">
          <w:fldChar w:fldCharType="begin"/>
        </w:r>
        <w:r w:rsidRPr="00A63285">
          <w:instrText xml:space="preserve"> PAGEREF _Toc9592 </w:instrText>
        </w:r>
        <w:r w:rsidRPr="00A63285">
          <w:fldChar w:fldCharType="separate"/>
        </w:r>
        <w:r w:rsidRPr="00A63285">
          <w:t>43</w:t>
        </w:r>
        <w:r w:rsidRPr="00A63285">
          <w:fldChar w:fldCharType="end"/>
        </w:r>
      </w:hyperlink>
    </w:p>
    <w:p w:rsidR="00880E1B" w:rsidRPr="00A63285" w:rsidRDefault="000C1CEF">
      <w:pPr>
        <w:pStyle w:val="30"/>
        <w:tabs>
          <w:tab w:val="clear" w:pos="1260"/>
          <w:tab w:val="clear" w:pos="8630"/>
          <w:tab w:val="right" w:leader="dot" w:pos="8312"/>
        </w:tabs>
      </w:pPr>
      <w:hyperlink w:anchor="_Toc31129" w:history="1">
        <w:r w:rsidRPr="00A63285">
          <w:rPr>
            <w:rFonts w:ascii="宋体" w:hAnsi="宋体" w:cs="宋体" w:hint="eastAsia"/>
          </w:rPr>
          <w:t>10.</w:t>
        </w:r>
        <w:r w:rsidRPr="00A63285">
          <w:rPr>
            <w:rFonts w:ascii="宋体" w:hAnsi="宋体" w:cs="宋体" w:hint="eastAsia"/>
          </w:rPr>
          <w:t>响应文件书（参考）</w:t>
        </w:r>
        <w:r w:rsidRPr="00A63285">
          <w:tab/>
        </w:r>
        <w:r w:rsidRPr="00A63285">
          <w:fldChar w:fldCharType="begin"/>
        </w:r>
        <w:r w:rsidRPr="00A63285">
          <w:instrText xml:space="preserve"> PAGEREF _Toc31129 </w:instrText>
        </w:r>
        <w:r w:rsidRPr="00A63285">
          <w:fldChar w:fldCharType="separate"/>
        </w:r>
        <w:r w:rsidRPr="00A63285">
          <w:t>43</w:t>
        </w:r>
        <w:r w:rsidRPr="00A63285">
          <w:fldChar w:fldCharType="end"/>
        </w:r>
      </w:hyperlink>
    </w:p>
    <w:p w:rsidR="00880E1B" w:rsidRPr="00A63285" w:rsidRDefault="000C1CEF">
      <w:pPr>
        <w:pStyle w:val="30"/>
        <w:tabs>
          <w:tab w:val="clear" w:pos="1260"/>
          <w:tab w:val="clear" w:pos="8630"/>
          <w:tab w:val="right" w:leader="dot" w:pos="8312"/>
        </w:tabs>
      </w:pPr>
      <w:hyperlink w:anchor="_Toc15640" w:history="1">
        <w:r w:rsidRPr="00A63285">
          <w:rPr>
            <w:rFonts w:ascii="宋体" w:hAnsi="宋体" w:cs="宋体" w:hint="eastAsia"/>
          </w:rPr>
          <w:t>11.</w:t>
        </w:r>
        <w:r w:rsidRPr="00A63285">
          <w:rPr>
            <w:rFonts w:ascii="宋体" w:hAnsi="宋体" w:cs="宋体" w:hint="eastAsia"/>
          </w:rPr>
          <w:t>符合价格扣除条件的供应商需提供的资料</w:t>
        </w:r>
        <w:r w:rsidRPr="00A63285">
          <w:tab/>
        </w:r>
        <w:r w:rsidRPr="00A63285">
          <w:fldChar w:fldCharType="begin"/>
        </w:r>
        <w:r w:rsidRPr="00A63285">
          <w:instrText xml:space="preserve"> PAGEREF _Toc15640 </w:instrText>
        </w:r>
        <w:r w:rsidRPr="00A63285">
          <w:fldChar w:fldCharType="separate"/>
        </w:r>
        <w:r w:rsidRPr="00A63285">
          <w:t>45</w:t>
        </w:r>
        <w:r w:rsidRPr="00A63285">
          <w:fldChar w:fldCharType="end"/>
        </w:r>
      </w:hyperlink>
    </w:p>
    <w:p w:rsidR="00880E1B" w:rsidRPr="00A63285" w:rsidRDefault="000C1CEF">
      <w:pPr>
        <w:pStyle w:val="30"/>
        <w:tabs>
          <w:tab w:val="clear" w:pos="1260"/>
          <w:tab w:val="clear" w:pos="8630"/>
          <w:tab w:val="right" w:leader="dot" w:pos="8312"/>
        </w:tabs>
      </w:pPr>
      <w:hyperlink w:anchor="_Toc31140" w:history="1">
        <w:r w:rsidRPr="00A63285">
          <w:rPr>
            <w:rFonts w:ascii="宋体" w:hAnsi="宋体" w:cs="宋体" w:hint="eastAsia"/>
          </w:rPr>
          <w:t>12.</w:t>
        </w:r>
        <w:r w:rsidRPr="00A63285">
          <w:rPr>
            <w:rFonts w:ascii="宋体" w:hAnsi="宋体" w:cs="宋体" w:hint="eastAsia"/>
          </w:rPr>
          <w:t>分项报价表（样表）</w:t>
        </w:r>
        <w:r w:rsidRPr="00A63285">
          <w:tab/>
        </w:r>
        <w:r w:rsidRPr="00A63285">
          <w:fldChar w:fldCharType="begin"/>
        </w:r>
        <w:r w:rsidRPr="00A63285">
          <w:instrText xml:space="preserve"> PAGEREF _Toc31140 </w:instrText>
        </w:r>
        <w:r w:rsidRPr="00A63285">
          <w:fldChar w:fldCharType="separate"/>
        </w:r>
        <w:r w:rsidRPr="00A63285">
          <w:t>47</w:t>
        </w:r>
        <w:r w:rsidRPr="00A63285">
          <w:fldChar w:fldCharType="end"/>
        </w:r>
      </w:hyperlink>
    </w:p>
    <w:p w:rsidR="00880E1B" w:rsidRPr="00A63285" w:rsidRDefault="000C1CEF">
      <w:pPr>
        <w:pStyle w:val="30"/>
        <w:tabs>
          <w:tab w:val="clear" w:pos="1260"/>
          <w:tab w:val="clear" w:pos="8630"/>
          <w:tab w:val="right" w:leader="dot" w:pos="8312"/>
        </w:tabs>
      </w:pPr>
      <w:hyperlink w:anchor="_Toc6866" w:history="1">
        <w:r w:rsidRPr="00A63285">
          <w:rPr>
            <w:rFonts w:ascii="宋体" w:hAnsi="宋体" w:cs="宋体" w:hint="eastAsia"/>
          </w:rPr>
          <w:t>13</w:t>
        </w:r>
        <w:r w:rsidRPr="00A63285">
          <w:rPr>
            <w:rFonts w:ascii="宋体" w:hAnsi="宋体" w:cs="宋体" w:hint="eastAsia"/>
          </w:rPr>
          <w:t>.</w:t>
        </w:r>
        <w:r w:rsidRPr="00A63285">
          <w:rPr>
            <w:rFonts w:ascii="宋体" w:hAnsi="宋体" w:cs="宋体" w:hint="eastAsia"/>
          </w:rPr>
          <w:t>货物明细表（样表）</w:t>
        </w:r>
        <w:r w:rsidRPr="00A63285">
          <w:tab/>
        </w:r>
        <w:r w:rsidRPr="00A63285">
          <w:fldChar w:fldCharType="begin"/>
        </w:r>
        <w:r w:rsidRPr="00A63285">
          <w:instrText xml:space="preserve"> PAGEREF _Toc6866 </w:instrText>
        </w:r>
        <w:r w:rsidRPr="00A63285">
          <w:fldChar w:fldCharType="separate"/>
        </w:r>
        <w:r w:rsidRPr="00A63285">
          <w:t>47</w:t>
        </w:r>
        <w:r w:rsidRPr="00A63285">
          <w:fldChar w:fldCharType="end"/>
        </w:r>
      </w:hyperlink>
    </w:p>
    <w:p w:rsidR="00880E1B" w:rsidRPr="00A63285" w:rsidRDefault="000C1CEF">
      <w:pPr>
        <w:pStyle w:val="30"/>
        <w:tabs>
          <w:tab w:val="clear" w:pos="1260"/>
          <w:tab w:val="clear" w:pos="8630"/>
          <w:tab w:val="right" w:leader="dot" w:pos="8312"/>
        </w:tabs>
      </w:pPr>
      <w:hyperlink w:anchor="_Toc12038" w:history="1">
        <w:r w:rsidRPr="00A63285">
          <w:rPr>
            <w:rFonts w:ascii="宋体" w:hAnsi="宋体" w:cs="宋体" w:hint="eastAsia"/>
          </w:rPr>
          <w:t>14.</w:t>
        </w:r>
        <w:r w:rsidRPr="00A63285">
          <w:rPr>
            <w:rFonts w:ascii="宋体" w:hAnsi="宋体" w:cs="宋体" w:hint="eastAsia"/>
          </w:rPr>
          <w:t>小型、微型企业产品明细表（样表）</w:t>
        </w:r>
        <w:r w:rsidRPr="00A63285">
          <w:tab/>
        </w:r>
        <w:r w:rsidRPr="00A63285">
          <w:fldChar w:fldCharType="begin"/>
        </w:r>
        <w:r w:rsidRPr="00A63285">
          <w:instrText xml:space="preserve"> PAGEREF _Toc12038 </w:instrText>
        </w:r>
        <w:r w:rsidRPr="00A63285">
          <w:fldChar w:fldCharType="separate"/>
        </w:r>
        <w:r w:rsidRPr="00A63285">
          <w:t>49</w:t>
        </w:r>
        <w:r w:rsidRPr="00A63285">
          <w:fldChar w:fldCharType="end"/>
        </w:r>
      </w:hyperlink>
    </w:p>
    <w:p w:rsidR="00880E1B" w:rsidRPr="00A63285" w:rsidRDefault="000C1CEF">
      <w:pPr>
        <w:pStyle w:val="30"/>
        <w:tabs>
          <w:tab w:val="clear" w:pos="1260"/>
          <w:tab w:val="clear" w:pos="8630"/>
          <w:tab w:val="right" w:leader="dot" w:pos="8312"/>
        </w:tabs>
      </w:pPr>
      <w:hyperlink w:anchor="_Toc22180" w:history="1">
        <w:r w:rsidRPr="00A63285">
          <w:rPr>
            <w:rFonts w:ascii="宋体" w:hAnsi="宋体" w:cs="宋体" w:hint="eastAsia"/>
          </w:rPr>
          <w:t>15.</w:t>
        </w:r>
        <w:r w:rsidRPr="00A63285">
          <w:rPr>
            <w:rFonts w:ascii="宋体" w:hAnsi="宋体" w:cs="宋体" w:hint="eastAsia"/>
          </w:rPr>
          <w:t>环境标志产品明细表（样表）</w:t>
        </w:r>
        <w:r w:rsidRPr="00A63285">
          <w:tab/>
        </w:r>
        <w:r w:rsidRPr="00A63285">
          <w:fldChar w:fldCharType="begin"/>
        </w:r>
        <w:r w:rsidRPr="00A63285">
          <w:instrText xml:space="preserve"> PAGEREF _Toc22180 </w:instrText>
        </w:r>
        <w:r w:rsidRPr="00A63285">
          <w:fldChar w:fldCharType="separate"/>
        </w:r>
        <w:r w:rsidRPr="00A63285">
          <w:t>49</w:t>
        </w:r>
        <w:r w:rsidRPr="00A63285">
          <w:fldChar w:fldCharType="end"/>
        </w:r>
      </w:hyperlink>
    </w:p>
    <w:p w:rsidR="00880E1B" w:rsidRPr="00A63285" w:rsidRDefault="000C1CEF">
      <w:pPr>
        <w:pStyle w:val="30"/>
        <w:tabs>
          <w:tab w:val="clear" w:pos="1260"/>
          <w:tab w:val="clear" w:pos="8630"/>
          <w:tab w:val="right" w:leader="dot" w:pos="8312"/>
        </w:tabs>
      </w:pPr>
      <w:hyperlink w:anchor="_Toc4296" w:history="1">
        <w:r w:rsidRPr="00A63285">
          <w:rPr>
            <w:rFonts w:ascii="宋体" w:hAnsi="宋体" w:cs="宋体" w:hint="eastAsia"/>
          </w:rPr>
          <w:t>16.</w:t>
        </w:r>
        <w:r w:rsidRPr="00A63285">
          <w:rPr>
            <w:rFonts w:ascii="宋体" w:hAnsi="宋体" w:cs="宋体" w:hint="eastAsia"/>
          </w:rPr>
          <w:t>节能产品明细表（样表）</w:t>
        </w:r>
        <w:r w:rsidRPr="00A63285">
          <w:tab/>
        </w:r>
        <w:r w:rsidRPr="00A63285">
          <w:fldChar w:fldCharType="begin"/>
        </w:r>
        <w:r w:rsidRPr="00A63285">
          <w:instrText xml:space="preserve"> PAGEREF _Toc4296 </w:instrText>
        </w:r>
        <w:r w:rsidRPr="00A63285">
          <w:fldChar w:fldCharType="separate"/>
        </w:r>
        <w:r w:rsidRPr="00A63285">
          <w:t>50</w:t>
        </w:r>
        <w:r w:rsidRPr="00A63285">
          <w:fldChar w:fldCharType="end"/>
        </w:r>
      </w:hyperlink>
    </w:p>
    <w:p w:rsidR="00880E1B" w:rsidRPr="00A63285" w:rsidRDefault="000C1CEF">
      <w:pPr>
        <w:pStyle w:val="30"/>
        <w:tabs>
          <w:tab w:val="clear" w:pos="1260"/>
          <w:tab w:val="clear" w:pos="8630"/>
          <w:tab w:val="right" w:leader="dot" w:pos="8312"/>
        </w:tabs>
      </w:pPr>
      <w:hyperlink w:anchor="_Toc30294" w:history="1">
        <w:r w:rsidRPr="00A63285">
          <w:rPr>
            <w:rFonts w:ascii="宋体" w:hAnsi="宋体" w:cs="宋体" w:hint="eastAsia"/>
          </w:rPr>
          <w:t>17.</w:t>
        </w:r>
        <w:r w:rsidRPr="00A63285">
          <w:rPr>
            <w:rFonts w:ascii="宋体" w:hAnsi="宋体" w:cs="宋体" w:hint="eastAsia"/>
          </w:rPr>
          <w:t>进口产品明细表（样表）</w:t>
        </w:r>
        <w:r w:rsidRPr="00A63285">
          <w:tab/>
        </w:r>
        <w:r w:rsidRPr="00A63285">
          <w:fldChar w:fldCharType="begin"/>
        </w:r>
        <w:r w:rsidRPr="00A63285">
          <w:instrText xml:space="preserve"> PAGEREF _Toc30294 </w:instrText>
        </w:r>
        <w:r w:rsidRPr="00A63285">
          <w:fldChar w:fldCharType="separate"/>
        </w:r>
        <w:r w:rsidRPr="00A63285">
          <w:t>50</w:t>
        </w:r>
        <w:r w:rsidRPr="00A63285">
          <w:fldChar w:fldCharType="end"/>
        </w:r>
      </w:hyperlink>
    </w:p>
    <w:p w:rsidR="00880E1B" w:rsidRPr="00A63285" w:rsidRDefault="000C1CEF">
      <w:pPr>
        <w:pStyle w:val="30"/>
        <w:tabs>
          <w:tab w:val="clear" w:pos="1260"/>
          <w:tab w:val="clear" w:pos="8630"/>
          <w:tab w:val="right" w:leader="dot" w:pos="8312"/>
        </w:tabs>
      </w:pPr>
      <w:hyperlink w:anchor="_Toc21745" w:history="1">
        <w:r w:rsidRPr="00A63285">
          <w:rPr>
            <w:rFonts w:ascii="宋体" w:hAnsi="宋体" w:cs="宋体" w:hint="eastAsia"/>
          </w:rPr>
          <w:t>18.</w:t>
        </w:r>
        <w:r w:rsidRPr="00A63285">
          <w:rPr>
            <w:rFonts w:ascii="宋体" w:hAnsi="宋体" w:cs="宋体" w:hint="eastAsia"/>
          </w:rPr>
          <w:t>技术评审文件</w:t>
        </w:r>
        <w:r w:rsidRPr="00A63285">
          <w:tab/>
        </w:r>
        <w:r w:rsidRPr="00A63285">
          <w:fldChar w:fldCharType="begin"/>
        </w:r>
        <w:r w:rsidRPr="00A63285">
          <w:instrText xml:space="preserve"> PAGEREF _Toc21745 </w:instrText>
        </w:r>
        <w:r w:rsidRPr="00A63285">
          <w:fldChar w:fldCharType="separate"/>
        </w:r>
        <w:r w:rsidRPr="00A63285">
          <w:t>51</w:t>
        </w:r>
        <w:r w:rsidRPr="00A63285">
          <w:fldChar w:fldCharType="end"/>
        </w:r>
      </w:hyperlink>
    </w:p>
    <w:p w:rsidR="00880E1B" w:rsidRPr="00A63285" w:rsidRDefault="000C1CEF">
      <w:pPr>
        <w:pStyle w:val="30"/>
        <w:tabs>
          <w:tab w:val="clear" w:pos="1260"/>
          <w:tab w:val="clear" w:pos="8630"/>
          <w:tab w:val="right" w:leader="dot" w:pos="8312"/>
        </w:tabs>
      </w:pPr>
      <w:hyperlink w:anchor="_Toc27073" w:history="1">
        <w:r w:rsidRPr="00A63285">
          <w:rPr>
            <w:rFonts w:ascii="宋体" w:hAnsi="宋体" w:cs="宋体" w:hint="eastAsia"/>
          </w:rPr>
          <w:t>19.</w:t>
        </w:r>
        <w:r w:rsidRPr="00A63285">
          <w:rPr>
            <w:rFonts w:ascii="宋体" w:hAnsi="宋体" w:cs="宋体" w:hint="eastAsia"/>
          </w:rPr>
          <w:t>其他用于评分的证明材料</w:t>
        </w:r>
        <w:r w:rsidRPr="00A63285">
          <w:tab/>
        </w:r>
        <w:r w:rsidRPr="00A63285">
          <w:fldChar w:fldCharType="begin"/>
        </w:r>
        <w:r w:rsidRPr="00A63285">
          <w:instrText xml:space="preserve"> PAGEREF _Toc27073 </w:instrText>
        </w:r>
        <w:r w:rsidRPr="00A63285">
          <w:fldChar w:fldCharType="separate"/>
        </w:r>
        <w:r w:rsidRPr="00A63285">
          <w:t>51</w:t>
        </w:r>
        <w:r w:rsidRPr="00A63285">
          <w:fldChar w:fldCharType="end"/>
        </w:r>
      </w:hyperlink>
    </w:p>
    <w:p w:rsidR="00880E1B" w:rsidRPr="00A63285" w:rsidRDefault="000C1CEF">
      <w:pPr>
        <w:pStyle w:val="30"/>
        <w:tabs>
          <w:tab w:val="clear" w:pos="1260"/>
          <w:tab w:val="clear" w:pos="8630"/>
          <w:tab w:val="right" w:leader="dot" w:pos="8312"/>
        </w:tabs>
      </w:pPr>
      <w:hyperlink w:anchor="_Toc15900" w:history="1">
        <w:r w:rsidRPr="00A63285">
          <w:rPr>
            <w:rFonts w:ascii="宋体" w:hAnsi="宋体" w:cs="宋体" w:hint="eastAsia"/>
          </w:rPr>
          <w:t>20.</w:t>
        </w:r>
        <w:r w:rsidRPr="00A63285">
          <w:rPr>
            <w:rFonts w:ascii="宋体" w:hAnsi="宋体" w:cs="宋体" w:hint="eastAsia"/>
          </w:rPr>
          <w:t>案例一览表</w:t>
        </w:r>
        <w:r w:rsidRPr="00A63285">
          <w:tab/>
        </w:r>
        <w:r w:rsidRPr="00A63285">
          <w:fldChar w:fldCharType="begin"/>
        </w:r>
        <w:r w:rsidRPr="00A63285">
          <w:instrText xml:space="preserve"> PAGEREF _Toc15900 </w:instrText>
        </w:r>
        <w:r w:rsidRPr="00A63285">
          <w:fldChar w:fldCharType="separate"/>
        </w:r>
        <w:r w:rsidRPr="00A63285">
          <w:t>51</w:t>
        </w:r>
        <w:r w:rsidRPr="00A63285">
          <w:fldChar w:fldCharType="end"/>
        </w:r>
      </w:hyperlink>
    </w:p>
    <w:p w:rsidR="00880E1B" w:rsidRPr="00A63285" w:rsidRDefault="000C1CEF">
      <w:pPr>
        <w:pStyle w:val="30"/>
        <w:tabs>
          <w:tab w:val="clear" w:pos="1260"/>
          <w:tab w:val="clear" w:pos="8630"/>
          <w:tab w:val="right" w:leader="dot" w:pos="8312"/>
        </w:tabs>
      </w:pPr>
      <w:hyperlink w:anchor="_Toc23193" w:history="1">
        <w:r w:rsidRPr="00A63285">
          <w:rPr>
            <w:rFonts w:ascii="宋体" w:hAnsi="宋体" w:cs="宋体" w:hint="eastAsia"/>
          </w:rPr>
          <w:t>21.</w:t>
        </w:r>
        <w:r w:rsidRPr="00A63285">
          <w:rPr>
            <w:rFonts w:ascii="宋体" w:hAnsi="宋体" w:cs="宋体" w:hint="eastAsia"/>
          </w:rPr>
          <w:t>供应商关联单位的说明</w:t>
        </w:r>
        <w:r w:rsidRPr="00A63285">
          <w:tab/>
        </w:r>
        <w:r w:rsidRPr="00A63285">
          <w:fldChar w:fldCharType="begin"/>
        </w:r>
        <w:r w:rsidRPr="00A63285">
          <w:instrText xml:space="preserve"> PAGEREF _Toc23193 </w:instrText>
        </w:r>
        <w:r w:rsidRPr="00A63285">
          <w:fldChar w:fldCharType="separate"/>
        </w:r>
        <w:r w:rsidRPr="00A63285">
          <w:t>52</w:t>
        </w:r>
        <w:r w:rsidRPr="00A63285">
          <w:fldChar w:fldCharType="end"/>
        </w:r>
      </w:hyperlink>
    </w:p>
    <w:p w:rsidR="00880E1B" w:rsidRPr="00A63285" w:rsidRDefault="000C1CEF">
      <w:pPr>
        <w:pStyle w:val="30"/>
        <w:tabs>
          <w:tab w:val="clear" w:pos="1260"/>
          <w:tab w:val="clear" w:pos="8630"/>
          <w:tab w:val="right" w:leader="dot" w:pos="8312"/>
        </w:tabs>
      </w:pPr>
      <w:hyperlink w:anchor="_Toc683" w:history="1">
        <w:r w:rsidRPr="00A63285">
          <w:rPr>
            <w:rFonts w:ascii="宋体" w:hAnsi="宋体" w:cs="宋体" w:hint="eastAsia"/>
          </w:rPr>
          <w:t>22.</w:t>
        </w:r>
        <w:r w:rsidRPr="00A63285">
          <w:rPr>
            <w:rFonts w:ascii="宋体" w:hAnsi="宋体" w:cs="宋体" w:hint="eastAsia"/>
          </w:rPr>
          <w:t>其他材料</w:t>
        </w:r>
        <w:r w:rsidRPr="00A63285">
          <w:tab/>
        </w:r>
        <w:r w:rsidRPr="00A63285">
          <w:fldChar w:fldCharType="begin"/>
        </w:r>
        <w:r w:rsidRPr="00A63285">
          <w:instrText xml:space="preserve"> PAGEREF _Toc683 </w:instrText>
        </w:r>
        <w:r w:rsidRPr="00A63285">
          <w:fldChar w:fldCharType="separate"/>
        </w:r>
        <w:r w:rsidRPr="00A63285">
          <w:t>52</w:t>
        </w:r>
        <w:r w:rsidRPr="00A63285">
          <w:fldChar w:fldCharType="end"/>
        </w:r>
      </w:hyperlink>
    </w:p>
    <w:p w:rsidR="00880E1B" w:rsidRPr="00A63285" w:rsidRDefault="000C1CEF">
      <w:pPr>
        <w:pStyle w:val="10"/>
        <w:tabs>
          <w:tab w:val="right" w:leader="dot" w:pos="8312"/>
        </w:tabs>
      </w:pPr>
      <w:hyperlink w:anchor="_Toc29512" w:history="1">
        <w:r w:rsidRPr="00A63285">
          <w:rPr>
            <w:rFonts w:ascii="宋体" w:hAnsi="宋体" w:cs="宋体" w:hint="eastAsia"/>
          </w:rPr>
          <w:t>第</w:t>
        </w:r>
        <w:r w:rsidRPr="00A63285">
          <w:rPr>
            <w:rFonts w:hAnsi="宋体" w:cs="宋体" w:hint="eastAsia"/>
          </w:rPr>
          <w:t>7</w:t>
        </w:r>
        <w:r w:rsidRPr="00A63285">
          <w:rPr>
            <w:rFonts w:ascii="宋体" w:hAnsi="宋体" w:cs="宋体" w:hint="eastAsia"/>
          </w:rPr>
          <w:t>章</w:t>
        </w:r>
        <w:r w:rsidRPr="00A63285">
          <w:rPr>
            <w:rFonts w:ascii="宋体" w:hAnsi="宋体" w:cs="宋体" w:hint="eastAsia"/>
          </w:rPr>
          <w:t xml:space="preserve">  </w:t>
        </w:r>
        <w:r w:rsidRPr="00A63285">
          <w:rPr>
            <w:rFonts w:ascii="宋体" w:hAnsi="宋体" w:cs="宋体" w:hint="eastAsia"/>
          </w:rPr>
          <w:t>政府采购合同格式</w:t>
        </w:r>
        <w:r w:rsidRPr="00A63285">
          <w:tab/>
        </w:r>
        <w:r w:rsidRPr="00A63285">
          <w:fldChar w:fldCharType="begin"/>
        </w:r>
        <w:r w:rsidRPr="00A63285">
          <w:instrText xml:space="preserve"> PAGEREF _Toc29512 </w:instrText>
        </w:r>
        <w:r w:rsidRPr="00A63285">
          <w:fldChar w:fldCharType="separate"/>
        </w:r>
        <w:r w:rsidRPr="00A63285">
          <w:t>53</w:t>
        </w:r>
        <w:r w:rsidRPr="00A63285">
          <w:fldChar w:fldCharType="end"/>
        </w:r>
      </w:hyperlink>
    </w:p>
    <w:p w:rsidR="00880E1B" w:rsidRPr="00A63285" w:rsidRDefault="000C1CEF">
      <w:pPr>
        <w:rPr>
          <w:rFonts w:ascii="宋体" w:hAnsi="宋体" w:cs="宋体"/>
          <w:kern w:val="0"/>
          <w:szCs w:val="21"/>
        </w:rPr>
      </w:pPr>
      <w:r w:rsidRPr="00A63285">
        <w:rPr>
          <w:rFonts w:ascii="宋体" w:hAnsi="宋体" w:cs="宋体" w:hint="eastAsia"/>
          <w:kern w:val="0"/>
          <w:szCs w:val="21"/>
        </w:rPr>
        <w:fldChar w:fldCharType="end"/>
      </w:r>
      <w:bookmarkStart w:id="1" w:name="_Toc17230"/>
      <w:bookmarkStart w:id="2" w:name="_Toc22782"/>
      <w:bookmarkStart w:id="3" w:name="_Toc216582804"/>
    </w:p>
    <w:p w:rsidR="00880E1B" w:rsidRPr="00A63285" w:rsidRDefault="00880E1B">
      <w:pPr>
        <w:rPr>
          <w:rFonts w:ascii="宋体" w:hAnsi="宋体" w:cs="宋体"/>
          <w:kern w:val="0"/>
          <w:szCs w:val="21"/>
        </w:rPr>
      </w:pPr>
    </w:p>
    <w:p w:rsidR="00880E1B" w:rsidRPr="00A63285" w:rsidRDefault="00880E1B">
      <w:pPr>
        <w:rPr>
          <w:rFonts w:ascii="宋体" w:hAnsi="宋体" w:cs="宋体"/>
          <w:kern w:val="0"/>
          <w:szCs w:val="21"/>
        </w:rPr>
      </w:pPr>
    </w:p>
    <w:p w:rsidR="00880E1B" w:rsidRPr="00A63285" w:rsidRDefault="00880E1B">
      <w:pPr>
        <w:rPr>
          <w:rFonts w:ascii="宋体" w:hAnsi="宋体" w:cs="宋体"/>
          <w:kern w:val="0"/>
          <w:szCs w:val="21"/>
        </w:rPr>
      </w:pPr>
    </w:p>
    <w:p w:rsidR="00880E1B" w:rsidRPr="00A63285" w:rsidRDefault="00880E1B">
      <w:pPr>
        <w:rPr>
          <w:rFonts w:ascii="宋体" w:hAnsi="宋体" w:cs="宋体"/>
          <w:kern w:val="44"/>
          <w:szCs w:val="20"/>
        </w:rPr>
      </w:pPr>
    </w:p>
    <w:p w:rsidR="00880E1B" w:rsidRPr="00A63285" w:rsidRDefault="00880E1B">
      <w:pPr>
        <w:rPr>
          <w:rFonts w:ascii="宋体" w:hAnsi="宋体" w:cs="宋体"/>
          <w:kern w:val="44"/>
          <w:szCs w:val="20"/>
        </w:rPr>
      </w:pPr>
    </w:p>
    <w:p w:rsidR="00880E1B" w:rsidRPr="00A63285" w:rsidRDefault="00880E1B">
      <w:pPr>
        <w:rPr>
          <w:rFonts w:ascii="宋体" w:hAnsi="宋体" w:cs="宋体"/>
          <w:kern w:val="44"/>
          <w:szCs w:val="20"/>
        </w:rPr>
      </w:pPr>
    </w:p>
    <w:p w:rsidR="00880E1B" w:rsidRPr="00A63285" w:rsidRDefault="00880E1B">
      <w:pPr>
        <w:rPr>
          <w:rFonts w:ascii="宋体" w:hAnsi="宋体" w:cs="宋体"/>
          <w:kern w:val="44"/>
          <w:szCs w:val="20"/>
        </w:rPr>
      </w:pPr>
    </w:p>
    <w:p w:rsidR="00880E1B" w:rsidRPr="00A63285" w:rsidRDefault="00880E1B">
      <w:pPr>
        <w:rPr>
          <w:rFonts w:ascii="宋体" w:hAnsi="宋体" w:cs="宋体"/>
          <w:kern w:val="44"/>
          <w:szCs w:val="20"/>
        </w:rPr>
      </w:pPr>
    </w:p>
    <w:p w:rsidR="00880E1B" w:rsidRPr="00A63285" w:rsidRDefault="00880E1B">
      <w:pPr>
        <w:rPr>
          <w:rFonts w:ascii="宋体" w:hAnsi="宋体" w:cs="宋体"/>
          <w:kern w:val="44"/>
          <w:szCs w:val="20"/>
        </w:rPr>
      </w:pPr>
    </w:p>
    <w:p w:rsidR="00880E1B" w:rsidRPr="00A63285" w:rsidRDefault="00880E1B">
      <w:pPr>
        <w:rPr>
          <w:rFonts w:ascii="宋体" w:hAnsi="宋体" w:cs="宋体"/>
          <w:kern w:val="44"/>
          <w:szCs w:val="20"/>
        </w:rPr>
      </w:pPr>
    </w:p>
    <w:p w:rsidR="00880E1B" w:rsidRPr="00A63285" w:rsidRDefault="00880E1B">
      <w:pPr>
        <w:rPr>
          <w:rFonts w:ascii="宋体" w:hAnsi="宋体" w:cs="宋体"/>
          <w:kern w:val="44"/>
          <w:szCs w:val="20"/>
        </w:rPr>
      </w:pPr>
    </w:p>
    <w:p w:rsidR="00880E1B" w:rsidRPr="00A63285" w:rsidRDefault="00880E1B">
      <w:pPr>
        <w:rPr>
          <w:rFonts w:ascii="宋体" w:hAnsi="宋体" w:cs="宋体"/>
          <w:kern w:val="44"/>
          <w:szCs w:val="20"/>
        </w:rPr>
      </w:pPr>
    </w:p>
    <w:p w:rsidR="00880E1B" w:rsidRPr="00A63285" w:rsidRDefault="00880E1B">
      <w:pPr>
        <w:rPr>
          <w:rFonts w:ascii="宋体" w:hAnsi="宋体" w:cs="宋体"/>
          <w:kern w:val="44"/>
          <w:szCs w:val="20"/>
        </w:rPr>
      </w:pPr>
    </w:p>
    <w:p w:rsidR="00880E1B" w:rsidRPr="00A63285" w:rsidRDefault="00880E1B">
      <w:pPr>
        <w:rPr>
          <w:rFonts w:ascii="宋体" w:hAnsi="宋体" w:cs="宋体"/>
          <w:kern w:val="44"/>
          <w:szCs w:val="20"/>
        </w:rPr>
      </w:pPr>
    </w:p>
    <w:p w:rsidR="00880E1B" w:rsidRPr="00A63285" w:rsidRDefault="00880E1B">
      <w:pPr>
        <w:rPr>
          <w:rFonts w:ascii="宋体" w:hAnsi="宋体" w:cs="宋体"/>
          <w:kern w:val="44"/>
          <w:szCs w:val="20"/>
        </w:rPr>
      </w:pPr>
    </w:p>
    <w:p w:rsidR="00880E1B" w:rsidRPr="00A63285" w:rsidRDefault="00880E1B">
      <w:pPr>
        <w:rPr>
          <w:rFonts w:ascii="宋体" w:hAnsi="宋体" w:cs="宋体"/>
          <w:kern w:val="44"/>
          <w:szCs w:val="20"/>
        </w:rPr>
      </w:pPr>
    </w:p>
    <w:p w:rsidR="00880E1B" w:rsidRPr="00A63285" w:rsidRDefault="000C1CEF">
      <w:pPr>
        <w:pStyle w:val="1"/>
        <w:numPr>
          <w:ilvl w:val="0"/>
          <w:numId w:val="1"/>
        </w:numPr>
        <w:tabs>
          <w:tab w:val="left" w:pos="0"/>
        </w:tabs>
        <w:spacing w:before="0" w:after="0" w:line="240" w:lineRule="atLeast"/>
        <w:ind w:hanging="3134"/>
        <w:rPr>
          <w:rFonts w:hAnsi="宋体" w:cs="宋体"/>
        </w:rPr>
      </w:pPr>
      <w:bookmarkStart w:id="4" w:name="_Toc515647756"/>
      <w:bookmarkStart w:id="5" w:name="_Toc22944"/>
      <w:r w:rsidRPr="00A63285">
        <w:rPr>
          <w:rFonts w:hAnsi="宋体" w:cs="宋体" w:hint="eastAsia"/>
        </w:rPr>
        <w:t>供应商须知</w:t>
      </w:r>
      <w:bookmarkEnd w:id="1"/>
      <w:bookmarkEnd w:id="2"/>
      <w:bookmarkEnd w:id="3"/>
      <w:bookmarkEnd w:id="4"/>
      <w:bookmarkEnd w:id="5"/>
    </w:p>
    <w:p w:rsidR="00880E1B" w:rsidRPr="00A63285" w:rsidRDefault="00880E1B">
      <w:pPr>
        <w:rPr>
          <w:rFonts w:ascii="宋体" w:hAnsi="宋体" w:cs="宋体"/>
        </w:rPr>
      </w:pPr>
    </w:p>
    <w:p w:rsidR="00880E1B" w:rsidRPr="00A63285" w:rsidRDefault="000C1CEF">
      <w:pPr>
        <w:pStyle w:val="2"/>
        <w:spacing w:before="0" w:line="240" w:lineRule="atLeast"/>
        <w:ind w:leftChars="12" w:left="565" w:hanging="540"/>
        <w:rPr>
          <w:rFonts w:ascii="宋体" w:eastAsia="宋体" w:hAnsi="宋体" w:cs="宋体"/>
          <w:sz w:val="28"/>
        </w:rPr>
      </w:pPr>
      <w:bookmarkStart w:id="6" w:name="_Toc515647757"/>
      <w:bookmarkStart w:id="7" w:name="_Toc520356143"/>
      <w:bookmarkStart w:id="8" w:name="_Toc216582805"/>
      <w:bookmarkStart w:id="9" w:name="_Toc21215"/>
      <w:bookmarkStart w:id="10" w:name="_Toc21015"/>
      <w:bookmarkStart w:id="11" w:name="_Toc1514"/>
      <w:proofErr w:type="gramStart"/>
      <w:r w:rsidRPr="00A63285">
        <w:rPr>
          <w:rFonts w:ascii="宋体" w:eastAsia="宋体" w:hAnsi="宋体" w:cs="宋体" w:hint="eastAsia"/>
          <w:sz w:val="28"/>
        </w:rPr>
        <w:t>一</w:t>
      </w:r>
      <w:proofErr w:type="gramEnd"/>
      <w:r w:rsidRPr="00A63285">
        <w:rPr>
          <w:rFonts w:ascii="宋体" w:eastAsia="宋体" w:hAnsi="宋体" w:cs="宋体" w:hint="eastAsia"/>
          <w:sz w:val="28"/>
        </w:rPr>
        <w:t xml:space="preserve">   </w:t>
      </w:r>
      <w:bookmarkEnd w:id="6"/>
      <w:bookmarkEnd w:id="7"/>
      <w:bookmarkEnd w:id="8"/>
      <w:r w:rsidRPr="00A63285">
        <w:rPr>
          <w:rFonts w:ascii="宋体" w:eastAsia="宋体" w:hAnsi="宋体" w:cs="宋体" w:hint="eastAsia"/>
          <w:sz w:val="28"/>
        </w:rPr>
        <w:t>总</w:t>
      </w:r>
      <w:r w:rsidRPr="00A63285">
        <w:rPr>
          <w:rFonts w:ascii="宋体" w:eastAsia="宋体" w:hAnsi="宋体" w:cs="宋体" w:hint="eastAsia"/>
          <w:sz w:val="28"/>
        </w:rPr>
        <w:t xml:space="preserve"> </w:t>
      </w:r>
      <w:r w:rsidRPr="00A63285">
        <w:rPr>
          <w:rFonts w:ascii="宋体" w:eastAsia="宋体" w:hAnsi="宋体" w:cs="宋体" w:hint="eastAsia"/>
          <w:sz w:val="28"/>
        </w:rPr>
        <w:t>则</w:t>
      </w:r>
      <w:bookmarkEnd w:id="9"/>
      <w:bookmarkEnd w:id="10"/>
      <w:bookmarkEnd w:id="11"/>
    </w:p>
    <w:p w:rsidR="00880E1B" w:rsidRPr="00A63285" w:rsidRDefault="00880E1B">
      <w:pPr>
        <w:pStyle w:val="a0"/>
        <w:rPr>
          <w:rFonts w:hAnsi="宋体" w:cs="宋体"/>
        </w:rPr>
      </w:pPr>
    </w:p>
    <w:p w:rsidR="00880E1B" w:rsidRPr="00A63285" w:rsidRDefault="000C1CEF">
      <w:pPr>
        <w:pStyle w:val="3"/>
        <w:spacing w:before="0" w:after="0" w:line="240" w:lineRule="atLeast"/>
        <w:rPr>
          <w:rFonts w:hAnsi="宋体" w:cs="宋体"/>
          <w:u w:val="none"/>
        </w:rPr>
      </w:pPr>
      <w:bookmarkStart w:id="12" w:name="_Toc520356144"/>
      <w:bookmarkStart w:id="13" w:name="_Toc32623"/>
      <w:bookmarkStart w:id="14" w:name="_Toc32189"/>
      <w:bookmarkStart w:id="15" w:name="_Toc515647758"/>
      <w:bookmarkStart w:id="16" w:name="_Toc31226"/>
      <w:r w:rsidRPr="00A63285">
        <w:rPr>
          <w:rFonts w:hAnsi="宋体" w:cs="宋体" w:hint="eastAsia"/>
          <w:u w:val="none"/>
        </w:rPr>
        <w:t>1.</w:t>
      </w:r>
      <w:r w:rsidRPr="00A63285">
        <w:rPr>
          <w:rFonts w:hAnsi="宋体" w:cs="宋体" w:hint="eastAsia"/>
          <w:u w:val="none"/>
        </w:rPr>
        <w:t>采购人、采购代理机构及</w:t>
      </w:r>
      <w:bookmarkEnd w:id="12"/>
      <w:r w:rsidRPr="00A63285">
        <w:rPr>
          <w:rFonts w:hAnsi="宋体" w:cs="宋体" w:hint="eastAsia"/>
          <w:u w:val="none"/>
        </w:rPr>
        <w:t>供应商</w:t>
      </w:r>
      <w:bookmarkEnd w:id="13"/>
      <w:bookmarkEnd w:id="14"/>
      <w:bookmarkEnd w:id="15"/>
      <w:bookmarkEnd w:id="16"/>
    </w:p>
    <w:p w:rsidR="00880E1B" w:rsidRPr="00A63285" w:rsidRDefault="000C1CEF">
      <w:pPr>
        <w:numPr>
          <w:ilvl w:val="1"/>
          <w:numId w:val="2"/>
        </w:numPr>
        <w:tabs>
          <w:tab w:val="clear" w:pos="900"/>
          <w:tab w:val="left" w:pos="0"/>
        </w:tabs>
        <w:spacing w:line="240" w:lineRule="atLeast"/>
        <w:ind w:hanging="898"/>
        <w:rPr>
          <w:rFonts w:ascii="宋体" w:hAnsi="宋体" w:cs="宋体"/>
          <w:sz w:val="24"/>
        </w:rPr>
      </w:pPr>
      <w:r w:rsidRPr="00A63285">
        <w:rPr>
          <w:rFonts w:ascii="宋体" w:hAnsi="宋体" w:cs="宋体" w:hint="eastAsia"/>
          <w:sz w:val="24"/>
        </w:rPr>
        <w:t>采购人：是指依法开展政府采购活动的国家机关、事业单位、团体组织。</w:t>
      </w:r>
    </w:p>
    <w:p w:rsidR="00880E1B" w:rsidRPr="00A63285" w:rsidRDefault="000C1CEF">
      <w:pPr>
        <w:tabs>
          <w:tab w:val="left" w:pos="0"/>
        </w:tabs>
        <w:spacing w:line="240" w:lineRule="atLeast"/>
        <w:ind w:left="900"/>
        <w:rPr>
          <w:rFonts w:ascii="宋体" w:hAnsi="宋体" w:cs="宋体"/>
          <w:sz w:val="24"/>
        </w:rPr>
      </w:pPr>
      <w:r w:rsidRPr="00A63285">
        <w:rPr>
          <w:rFonts w:ascii="宋体" w:hAnsi="宋体" w:cs="宋体" w:hint="eastAsia"/>
          <w:sz w:val="24"/>
        </w:rPr>
        <w:t>本项目的采购人</w:t>
      </w:r>
      <w:proofErr w:type="gramStart"/>
      <w:r w:rsidRPr="00A63285">
        <w:rPr>
          <w:rFonts w:ascii="宋体" w:hAnsi="宋体" w:cs="宋体" w:hint="eastAsia"/>
          <w:sz w:val="24"/>
        </w:rPr>
        <w:t>见</w:t>
      </w:r>
      <w:r w:rsidRPr="00A63285">
        <w:rPr>
          <w:rFonts w:ascii="宋体" w:hAnsi="宋体" w:cs="宋体" w:hint="eastAsia"/>
          <w:sz w:val="24"/>
          <w:u w:val="single"/>
        </w:rPr>
        <w:t>供应</w:t>
      </w:r>
      <w:proofErr w:type="gramEnd"/>
      <w:r w:rsidRPr="00A63285">
        <w:rPr>
          <w:rFonts w:ascii="宋体" w:hAnsi="宋体" w:cs="宋体" w:hint="eastAsia"/>
          <w:sz w:val="24"/>
          <w:u w:val="single"/>
        </w:rPr>
        <w:t>商须知资料表</w:t>
      </w:r>
      <w:r w:rsidRPr="00A63285">
        <w:rPr>
          <w:rFonts w:ascii="宋体" w:hAnsi="宋体" w:cs="宋体" w:hint="eastAsia"/>
          <w:sz w:val="24"/>
        </w:rPr>
        <w:t>。</w:t>
      </w:r>
    </w:p>
    <w:p w:rsidR="00880E1B" w:rsidRPr="00A63285" w:rsidRDefault="000C1CEF">
      <w:pPr>
        <w:numPr>
          <w:ilvl w:val="1"/>
          <w:numId w:val="2"/>
        </w:numPr>
        <w:tabs>
          <w:tab w:val="clear" w:pos="900"/>
          <w:tab w:val="left" w:pos="0"/>
        </w:tabs>
        <w:spacing w:line="240" w:lineRule="atLeast"/>
        <w:ind w:hanging="898"/>
        <w:rPr>
          <w:rFonts w:ascii="宋体" w:hAnsi="宋体" w:cs="宋体"/>
          <w:sz w:val="24"/>
          <w:u w:val="single"/>
        </w:rPr>
      </w:pPr>
      <w:r w:rsidRPr="00A63285">
        <w:rPr>
          <w:rFonts w:ascii="宋体" w:hAnsi="宋体" w:cs="宋体" w:hint="eastAsia"/>
          <w:sz w:val="24"/>
        </w:rPr>
        <w:t>采购代理机构</w:t>
      </w:r>
      <w:r w:rsidRPr="00A63285">
        <w:rPr>
          <w:rFonts w:ascii="宋体" w:hAnsi="宋体" w:cs="宋体" w:hint="eastAsia"/>
          <w:sz w:val="24"/>
          <w:u w:val="single"/>
        </w:rPr>
        <w:t>：是指集中采购机构或从事采购代理业务的社会中介机构，本项目的采购代理机构</w:t>
      </w:r>
      <w:proofErr w:type="gramStart"/>
      <w:r w:rsidRPr="00A63285">
        <w:rPr>
          <w:rFonts w:ascii="宋体" w:hAnsi="宋体" w:cs="宋体" w:hint="eastAsia"/>
          <w:sz w:val="24"/>
          <w:u w:val="single"/>
        </w:rPr>
        <w:t>见供应</w:t>
      </w:r>
      <w:proofErr w:type="gramEnd"/>
      <w:r w:rsidRPr="00A63285">
        <w:rPr>
          <w:rFonts w:ascii="宋体" w:hAnsi="宋体" w:cs="宋体" w:hint="eastAsia"/>
          <w:sz w:val="24"/>
          <w:u w:val="single"/>
        </w:rPr>
        <w:t>商须知资料表。</w:t>
      </w:r>
    </w:p>
    <w:p w:rsidR="00880E1B" w:rsidRPr="00A63285" w:rsidRDefault="000C1CEF">
      <w:pPr>
        <w:numPr>
          <w:ilvl w:val="1"/>
          <w:numId w:val="2"/>
        </w:numPr>
        <w:spacing w:line="320" w:lineRule="exact"/>
        <w:rPr>
          <w:rFonts w:ascii="宋体" w:hAnsi="宋体" w:cs="宋体"/>
          <w:sz w:val="24"/>
        </w:rPr>
      </w:pPr>
      <w:bookmarkStart w:id="17" w:name="_Toc12139"/>
      <w:bookmarkStart w:id="18" w:name="_Toc515647759"/>
      <w:bookmarkStart w:id="19" w:name="_Toc5286"/>
      <w:r w:rsidRPr="00A63285">
        <w:rPr>
          <w:rFonts w:ascii="宋体" w:hAnsi="宋体" w:cs="宋体" w:hint="eastAsia"/>
          <w:sz w:val="24"/>
        </w:rPr>
        <w:t>供应商：是指响应磋商（谈判）、参加报价竞争的法人、其他组织或者自然人。潜在供应商：以竞争性磋商（谈判）文件规定的方式获取本项目竞争性磋商（谈判）文件的法人、其他组织或者自然人。</w:t>
      </w:r>
    </w:p>
    <w:p w:rsidR="00880E1B" w:rsidRPr="00A63285" w:rsidRDefault="000C1CEF">
      <w:pPr>
        <w:spacing w:line="320" w:lineRule="exact"/>
        <w:ind w:left="900"/>
        <w:rPr>
          <w:rFonts w:ascii="宋体" w:hAnsi="宋体" w:cs="宋体"/>
          <w:sz w:val="24"/>
        </w:rPr>
      </w:pPr>
      <w:r w:rsidRPr="00A63285">
        <w:rPr>
          <w:rFonts w:ascii="宋体" w:hAnsi="宋体" w:cs="宋体" w:hint="eastAsia"/>
          <w:sz w:val="24"/>
        </w:rPr>
        <w:t>本项目的供应商须满足以下条件：</w:t>
      </w:r>
    </w:p>
    <w:p w:rsidR="00880E1B" w:rsidRPr="00A63285" w:rsidRDefault="000C1CEF" w:rsidP="00A63285">
      <w:pPr>
        <w:spacing w:line="320" w:lineRule="exact"/>
        <w:ind w:left="850" w:hangingChars="354" w:hanging="850"/>
        <w:rPr>
          <w:rFonts w:ascii="宋体" w:hAnsi="宋体" w:cs="宋体"/>
          <w:sz w:val="24"/>
        </w:rPr>
      </w:pPr>
      <w:r w:rsidRPr="00A63285">
        <w:rPr>
          <w:rFonts w:ascii="宋体" w:hAnsi="宋体" w:cs="宋体" w:hint="eastAsia"/>
          <w:sz w:val="24"/>
        </w:rPr>
        <w:t>1.3.1</w:t>
      </w:r>
      <w:r w:rsidRPr="00A63285">
        <w:rPr>
          <w:rFonts w:ascii="宋体" w:hAnsi="宋体" w:cs="宋体" w:hint="eastAsia"/>
          <w:sz w:val="24"/>
        </w:rPr>
        <w:tab/>
      </w:r>
      <w:r w:rsidRPr="00A63285">
        <w:rPr>
          <w:rFonts w:ascii="宋体" w:hAnsi="宋体" w:cs="宋体" w:hint="eastAsia"/>
          <w:sz w:val="24"/>
        </w:rPr>
        <w:t>在中华人民共和国境内注册，能够独立承担民事责任，有生产或供应能力的本国供应商。</w:t>
      </w:r>
    </w:p>
    <w:p w:rsidR="00880E1B" w:rsidRPr="00A63285" w:rsidRDefault="000C1CEF">
      <w:pPr>
        <w:spacing w:line="320" w:lineRule="exact"/>
        <w:ind w:left="900" w:hangingChars="375" w:hanging="900"/>
        <w:rPr>
          <w:rFonts w:ascii="宋体" w:hAnsi="宋体" w:cs="宋体"/>
          <w:sz w:val="24"/>
        </w:rPr>
      </w:pPr>
      <w:r w:rsidRPr="00A63285">
        <w:rPr>
          <w:rFonts w:ascii="宋体" w:hAnsi="宋体" w:cs="宋体" w:hint="eastAsia"/>
          <w:sz w:val="24"/>
        </w:rPr>
        <w:t xml:space="preserve">1.3.2  </w:t>
      </w:r>
      <w:r w:rsidRPr="00A63285">
        <w:rPr>
          <w:rFonts w:ascii="宋体" w:hAnsi="宋体" w:cs="宋体" w:hint="eastAsia"/>
          <w:sz w:val="24"/>
        </w:rPr>
        <w:t>具备《中华人民共和国政府采购法》第二十二条关于供应</w:t>
      </w:r>
      <w:proofErr w:type="gramStart"/>
      <w:r w:rsidRPr="00A63285">
        <w:rPr>
          <w:rFonts w:ascii="宋体" w:hAnsi="宋体" w:cs="宋体" w:hint="eastAsia"/>
          <w:sz w:val="24"/>
        </w:rPr>
        <w:t>商条件</w:t>
      </w:r>
      <w:proofErr w:type="gramEnd"/>
      <w:r w:rsidRPr="00A63285">
        <w:rPr>
          <w:rFonts w:ascii="宋体" w:hAnsi="宋体" w:cs="宋体" w:hint="eastAsia"/>
          <w:sz w:val="24"/>
        </w:rPr>
        <w:t>的规定，遵守本项目采购人本级和上级财政部</w:t>
      </w:r>
      <w:proofErr w:type="gramStart"/>
      <w:r w:rsidRPr="00A63285">
        <w:rPr>
          <w:rFonts w:ascii="宋体" w:hAnsi="宋体" w:cs="宋体" w:hint="eastAsia"/>
          <w:sz w:val="24"/>
        </w:rPr>
        <w:t>门政府</w:t>
      </w:r>
      <w:proofErr w:type="gramEnd"/>
      <w:r w:rsidRPr="00A63285">
        <w:rPr>
          <w:rFonts w:ascii="宋体" w:hAnsi="宋体" w:cs="宋体" w:hint="eastAsia"/>
          <w:sz w:val="24"/>
        </w:rPr>
        <w:t>采购的有关规定。</w:t>
      </w:r>
    </w:p>
    <w:p w:rsidR="00880E1B" w:rsidRPr="00A63285" w:rsidRDefault="000C1CEF">
      <w:pPr>
        <w:spacing w:line="320" w:lineRule="exact"/>
        <w:ind w:left="900" w:hangingChars="375" w:hanging="900"/>
        <w:rPr>
          <w:rFonts w:ascii="宋体" w:hAnsi="宋体" w:cs="宋体"/>
          <w:sz w:val="24"/>
        </w:rPr>
      </w:pPr>
      <w:r w:rsidRPr="00A63285">
        <w:rPr>
          <w:rFonts w:ascii="宋体" w:hAnsi="宋体" w:cs="宋体" w:hint="eastAsia"/>
          <w:sz w:val="24"/>
        </w:rPr>
        <w:t xml:space="preserve">1.3.3  </w:t>
      </w:r>
      <w:r w:rsidRPr="00A63285">
        <w:rPr>
          <w:rFonts w:ascii="宋体" w:hAnsi="宋体" w:cs="宋体" w:hint="eastAsia"/>
          <w:sz w:val="24"/>
        </w:rPr>
        <w:t>以竞争性磋商（谈判）文件规定的方式获得了本项目的竞争性磋商（谈判）文件。</w:t>
      </w:r>
    </w:p>
    <w:p w:rsidR="00880E1B" w:rsidRPr="00A63285" w:rsidRDefault="000C1CEF">
      <w:pPr>
        <w:spacing w:line="320" w:lineRule="exact"/>
        <w:ind w:left="900" w:hangingChars="375" w:hanging="900"/>
        <w:rPr>
          <w:rFonts w:ascii="宋体" w:hAnsi="宋体" w:cs="宋体"/>
          <w:sz w:val="24"/>
        </w:rPr>
      </w:pPr>
      <w:r w:rsidRPr="00A63285">
        <w:rPr>
          <w:rFonts w:ascii="宋体" w:hAnsi="宋体" w:cs="宋体" w:hint="eastAsia"/>
          <w:sz w:val="24"/>
        </w:rPr>
        <w:t xml:space="preserve">1.3.4  </w:t>
      </w:r>
      <w:r w:rsidRPr="00A63285">
        <w:rPr>
          <w:rFonts w:ascii="宋体" w:hAnsi="宋体" w:cs="宋体" w:hint="eastAsia"/>
          <w:sz w:val="24"/>
        </w:rPr>
        <w:t>符合</w:t>
      </w:r>
      <w:r w:rsidRPr="00A63285">
        <w:rPr>
          <w:rFonts w:ascii="宋体" w:hAnsi="宋体" w:cs="宋体" w:hint="eastAsia"/>
          <w:sz w:val="24"/>
          <w:u w:val="single"/>
        </w:rPr>
        <w:t>供应商须知资料表</w:t>
      </w:r>
      <w:r w:rsidRPr="00A63285">
        <w:rPr>
          <w:rFonts w:ascii="宋体" w:hAnsi="宋体" w:cs="宋体" w:hint="eastAsia"/>
          <w:sz w:val="24"/>
        </w:rPr>
        <w:t>中规定的其他资格要求。</w:t>
      </w:r>
    </w:p>
    <w:p w:rsidR="00880E1B" w:rsidRPr="00A63285" w:rsidRDefault="000C1CEF">
      <w:pPr>
        <w:spacing w:line="320" w:lineRule="exact"/>
        <w:ind w:left="900" w:hangingChars="375" w:hanging="900"/>
        <w:rPr>
          <w:rFonts w:ascii="宋体" w:hAnsi="宋体" w:cs="宋体"/>
          <w:sz w:val="24"/>
        </w:rPr>
      </w:pPr>
      <w:r w:rsidRPr="00A63285">
        <w:rPr>
          <w:rFonts w:ascii="宋体" w:hAnsi="宋体" w:cs="宋体" w:hint="eastAsia"/>
          <w:sz w:val="24"/>
        </w:rPr>
        <w:t xml:space="preserve">1.3.5  </w:t>
      </w:r>
      <w:r w:rsidRPr="00A63285">
        <w:rPr>
          <w:rFonts w:ascii="宋体" w:hAnsi="宋体" w:cs="宋体" w:hint="eastAsia"/>
          <w:sz w:val="24"/>
        </w:rPr>
        <w:t>若</w:t>
      </w:r>
      <w:r w:rsidRPr="00A63285">
        <w:rPr>
          <w:rFonts w:ascii="宋体" w:hAnsi="宋体" w:cs="宋体" w:hint="eastAsia"/>
          <w:sz w:val="24"/>
          <w:u w:val="single"/>
        </w:rPr>
        <w:t>供应商须知资料表</w:t>
      </w:r>
      <w:r w:rsidRPr="00A63285">
        <w:rPr>
          <w:rFonts w:ascii="宋体" w:hAnsi="宋体" w:cs="宋体" w:hint="eastAsia"/>
          <w:sz w:val="24"/>
        </w:rPr>
        <w:t>中写明专门面向中小企业采购的，如供应商为非中小企业，其响应文件将被认定为响应文件无效。</w:t>
      </w:r>
    </w:p>
    <w:p w:rsidR="00880E1B" w:rsidRPr="00A63285" w:rsidRDefault="000C1CEF">
      <w:pPr>
        <w:spacing w:line="320" w:lineRule="exact"/>
        <w:ind w:left="900" w:hangingChars="375" w:hanging="900"/>
        <w:rPr>
          <w:rFonts w:ascii="宋体" w:hAnsi="宋体" w:cs="宋体"/>
          <w:sz w:val="24"/>
        </w:rPr>
      </w:pPr>
      <w:r w:rsidRPr="00A63285">
        <w:rPr>
          <w:rFonts w:ascii="宋体" w:hAnsi="宋体" w:cs="宋体" w:hint="eastAsia"/>
          <w:sz w:val="24"/>
        </w:rPr>
        <w:t xml:space="preserve">1.3.6  </w:t>
      </w:r>
      <w:r w:rsidRPr="00A63285">
        <w:rPr>
          <w:rFonts w:ascii="宋体" w:hAnsi="宋体" w:cs="宋体" w:hint="eastAsia"/>
          <w:sz w:val="24"/>
        </w:rPr>
        <w:t>进口产品</w:t>
      </w:r>
      <w:r w:rsidRPr="00A63285">
        <w:rPr>
          <w:rFonts w:ascii="宋体" w:hAnsi="宋体" w:cs="宋体" w:hint="eastAsia"/>
          <w:sz w:val="24"/>
        </w:rPr>
        <w:t>,</w:t>
      </w:r>
      <w:r w:rsidRPr="00A63285">
        <w:rPr>
          <w:rFonts w:ascii="宋体" w:hAnsi="宋体" w:cs="宋体" w:hint="eastAsia"/>
          <w:sz w:val="24"/>
        </w:rPr>
        <w:t>是指通过中国海关报关验放进入中国境内且产自关境外的产品。若</w:t>
      </w:r>
      <w:r w:rsidRPr="00A63285">
        <w:rPr>
          <w:rFonts w:ascii="宋体" w:hAnsi="宋体" w:cs="宋体" w:hint="eastAsia"/>
          <w:sz w:val="24"/>
          <w:u w:val="single"/>
        </w:rPr>
        <w:t>供应商须知资料表</w:t>
      </w:r>
      <w:r w:rsidRPr="00A63285">
        <w:rPr>
          <w:rFonts w:ascii="宋体" w:hAnsi="宋体" w:cs="宋体" w:hint="eastAsia"/>
          <w:sz w:val="24"/>
        </w:rPr>
        <w:t>中写明允许采购</w:t>
      </w:r>
      <w:r w:rsidRPr="00A63285">
        <w:rPr>
          <w:rFonts w:ascii="宋体" w:hAnsi="宋体" w:cs="宋体" w:hint="eastAsia"/>
          <w:sz w:val="24"/>
        </w:rPr>
        <w:t>进口产品，供应商应保证所报产品可履行合法报通关手续进入中国关境内。</w:t>
      </w:r>
    </w:p>
    <w:p w:rsidR="00880E1B" w:rsidRPr="00A63285" w:rsidRDefault="000C1CEF">
      <w:pPr>
        <w:spacing w:line="320" w:lineRule="exact"/>
        <w:ind w:leftChars="428" w:left="899"/>
        <w:rPr>
          <w:rFonts w:ascii="宋体" w:hAnsi="宋体" w:cs="宋体"/>
          <w:sz w:val="24"/>
        </w:rPr>
      </w:pPr>
      <w:r w:rsidRPr="00A63285">
        <w:rPr>
          <w:rFonts w:ascii="宋体" w:hAnsi="宋体" w:cs="宋体" w:hint="eastAsia"/>
          <w:sz w:val="24"/>
        </w:rPr>
        <w:t>若</w:t>
      </w:r>
      <w:r w:rsidRPr="00A63285">
        <w:rPr>
          <w:rFonts w:ascii="宋体" w:hAnsi="宋体" w:cs="宋体" w:hint="eastAsia"/>
          <w:sz w:val="24"/>
          <w:u w:val="single"/>
        </w:rPr>
        <w:t>供应商须知资料表</w:t>
      </w:r>
      <w:r w:rsidRPr="00A63285">
        <w:rPr>
          <w:rFonts w:ascii="宋体" w:hAnsi="宋体" w:cs="宋体" w:hint="eastAsia"/>
          <w:sz w:val="24"/>
        </w:rPr>
        <w:t>中未写明允许采购进口产品，如供应商所报产品为进口产品，其响应文件将被认定为无效。</w:t>
      </w:r>
    </w:p>
    <w:p w:rsidR="00880E1B" w:rsidRPr="00A63285" w:rsidRDefault="000C1CEF">
      <w:pPr>
        <w:spacing w:line="320" w:lineRule="exact"/>
        <w:ind w:left="900" w:hangingChars="375" w:hanging="900"/>
        <w:rPr>
          <w:rFonts w:ascii="宋体" w:hAnsi="宋体" w:cs="宋体"/>
          <w:sz w:val="24"/>
        </w:rPr>
      </w:pPr>
      <w:r w:rsidRPr="00A63285">
        <w:rPr>
          <w:rFonts w:ascii="宋体" w:hAnsi="宋体" w:cs="宋体" w:hint="eastAsia"/>
          <w:sz w:val="24"/>
        </w:rPr>
        <w:t xml:space="preserve">1.4    </w:t>
      </w:r>
      <w:r w:rsidRPr="00A63285">
        <w:rPr>
          <w:rFonts w:ascii="宋体" w:hAnsi="宋体" w:cs="宋体" w:hint="eastAsia"/>
          <w:sz w:val="24"/>
        </w:rPr>
        <w:t>如</w:t>
      </w:r>
      <w:r w:rsidRPr="00A63285">
        <w:rPr>
          <w:rFonts w:ascii="宋体" w:hAnsi="宋体" w:cs="宋体" w:hint="eastAsia"/>
          <w:sz w:val="24"/>
          <w:u w:val="single"/>
        </w:rPr>
        <w:t>供应商须知资料表</w:t>
      </w:r>
      <w:r w:rsidRPr="00A63285">
        <w:rPr>
          <w:rFonts w:ascii="宋体" w:hAnsi="宋体" w:cs="宋体" w:hint="eastAsia"/>
          <w:sz w:val="24"/>
        </w:rPr>
        <w:t>中允许联合体进行响应，对联合体规定如下：</w:t>
      </w:r>
    </w:p>
    <w:p w:rsidR="00880E1B" w:rsidRPr="00A63285" w:rsidRDefault="000C1CEF">
      <w:pPr>
        <w:spacing w:line="320" w:lineRule="exact"/>
        <w:ind w:left="900" w:hangingChars="375" w:hanging="900"/>
        <w:rPr>
          <w:rFonts w:ascii="宋体" w:hAnsi="宋体" w:cs="宋体"/>
          <w:sz w:val="24"/>
        </w:rPr>
      </w:pPr>
      <w:r w:rsidRPr="00A63285">
        <w:rPr>
          <w:rFonts w:ascii="宋体" w:hAnsi="宋体" w:cs="宋体" w:hint="eastAsia"/>
          <w:sz w:val="24"/>
        </w:rPr>
        <w:t xml:space="preserve">1.4.1  </w:t>
      </w:r>
      <w:r w:rsidRPr="00A63285">
        <w:rPr>
          <w:rFonts w:ascii="宋体" w:hAnsi="宋体" w:cs="宋体" w:hint="eastAsia"/>
          <w:sz w:val="24"/>
        </w:rPr>
        <w:t>两个以上供应商可以组成一个联合体，以一个供应商的身份响应。</w:t>
      </w:r>
    </w:p>
    <w:p w:rsidR="00880E1B" w:rsidRPr="00A63285" w:rsidRDefault="000C1CEF">
      <w:pPr>
        <w:spacing w:line="320" w:lineRule="exact"/>
        <w:ind w:left="900" w:hangingChars="375" w:hanging="900"/>
        <w:rPr>
          <w:rFonts w:ascii="宋体" w:hAnsi="宋体" w:cs="宋体"/>
          <w:sz w:val="24"/>
        </w:rPr>
      </w:pPr>
      <w:r w:rsidRPr="00A63285">
        <w:rPr>
          <w:rFonts w:ascii="宋体" w:hAnsi="宋体" w:cs="宋体" w:hint="eastAsia"/>
          <w:sz w:val="24"/>
        </w:rPr>
        <w:t xml:space="preserve">1.4.2  </w:t>
      </w:r>
      <w:r w:rsidRPr="00A63285">
        <w:rPr>
          <w:rFonts w:ascii="宋体" w:hAnsi="宋体" w:cs="宋体" w:hint="eastAsia"/>
          <w:sz w:val="24"/>
        </w:rPr>
        <w:t>联合体各方均应符合</w:t>
      </w:r>
      <w:r w:rsidRPr="00A63285">
        <w:rPr>
          <w:rFonts w:ascii="宋体" w:hAnsi="宋体" w:cs="宋体" w:hint="eastAsia"/>
          <w:sz w:val="24"/>
        </w:rPr>
        <w:t>1.3.2</w:t>
      </w:r>
      <w:r w:rsidRPr="00A63285">
        <w:rPr>
          <w:rFonts w:ascii="宋体" w:hAnsi="宋体" w:cs="宋体" w:hint="eastAsia"/>
          <w:sz w:val="24"/>
        </w:rPr>
        <w:t>规定。</w:t>
      </w:r>
    </w:p>
    <w:p w:rsidR="00880E1B" w:rsidRPr="00A63285" w:rsidRDefault="000C1CEF">
      <w:pPr>
        <w:spacing w:line="320" w:lineRule="exact"/>
        <w:ind w:left="900" w:hangingChars="375" w:hanging="900"/>
        <w:rPr>
          <w:rFonts w:ascii="宋体" w:hAnsi="宋体" w:cs="宋体"/>
          <w:sz w:val="24"/>
        </w:rPr>
      </w:pPr>
      <w:r w:rsidRPr="00A63285">
        <w:rPr>
          <w:rFonts w:ascii="宋体" w:hAnsi="宋体" w:cs="宋体" w:hint="eastAsia"/>
          <w:sz w:val="24"/>
        </w:rPr>
        <w:t xml:space="preserve">1.4.3  </w:t>
      </w:r>
      <w:r w:rsidRPr="00A63285">
        <w:rPr>
          <w:rFonts w:ascii="宋体" w:hAnsi="宋体" w:cs="宋体" w:hint="eastAsia"/>
          <w:sz w:val="24"/>
        </w:rPr>
        <w:t>采购人根据采购项目对供应商的特殊要求，联合体中至少应当有一方符合相关规定。</w:t>
      </w:r>
    </w:p>
    <w:p w:rsidR="00880E1B" w:rsidRPr="00A63285" w:rsidRDefault="000C1CEF">
      <w:pPr>
        <w:spacing w:line="320" w:lineRule="exact"/>
        <w:ind w:left="900" w:hangingChars="375" w:hanging="900"/>
        <w:rPr>
          <w:rFonts w:ascii="宋体" w:hAnsi="宋体" w:cs="宋体"/>
          <w:sz w:val="24"/>
        </w:rPr>
      </w:pPr>
      <w:r w:rsidRPr="00A63285">
        <w:rPr>
          <w:rFonts w:ascii="宋体" w:hAnsi="宋体" w:cs="宋体" w:hint="eastAsia"/>
          <w:sz w:val="24"/>
        </w:rPr>
        <w:t xml:space="preserve">1.4.4  </w:t>
      </w:r>
      <w:r w:rsidRPr="00A63285">
        <w:rPr>
          <w:rFonts w:ascii="宋体" w:hAnsi="宋体" w:cs="宋体" w:hint="eastAsia"/>
          <w:sz w:val="24"/>
        </w:rPr>
        <w:t>联合体各方应签订共同响应协议，明确约定联合</w:t>
      </w:r>
      <w:r w:rsidRPr="00A63285">
        <w:rPr>
          <w:rFonts w:ascii="宋体" w:hAnsi="宋体" w:cs="宋体" w:hint="eastAsia"/>
          <w:sz w:val="24"/>
        </w:rPr>
        <w:t>体各方承担的工作和相应的责任，并将共同响应协议连同响应文件一并提交，否则其响应文件将被认定为无效。</w:t>
      </w:r>
    </w:p>
    <w:p w:rsidR="00880E1B" w:rsidRPr="00A63285" w:rsidRDefault="000C1CEF">
      <w:pPr>
        <w:spacing w:line="320" w:lineRule="exact"/>
        <w:ind w:left="900" w:hangingChars="375" w:hanging="900"/>
        <w:rPr>
          <w:rFonts w:ascii="宋体" w:hAnsi="宋体" w:cs="宋体"/>
          <w:sz w:val="24"/>
        </w:rPr>
      </w:pPr>
      <w:r w:rsidRPr="00A63285">
        <w:rPr>
          <w:rFonts w:ascii="宋体" w:hAnsi="宋体" w:cs="宋体" w:hint="eastAsia"/>
          <w:sz w:val="24"/>
        </w:rPr>
        <w:t xml:space="preserve">1.4.5  </w:t>
      </w:r>
      <w:r w:rsidRPr="00A63285">
        <w:rPr>
          <w:rFonts w:ascii="宋体" w:hAnsi="宋体" w:cs="宋体" w:hint="eastAsia"/>
          <w:sz w:val="24"/>
        </w:rPr>
        <w:t>大中型企业、其他自然人、法人或者其他组织与小型、微型企业组成联合体共同参加响应，共同响应协议中应写明小型、微型企业的协议合同金额占到共同响应协议</w:t>
      </w:r>
      <w:proofErr w:type="gramStart"/>
      <w:r w:rsidRPr="00A63285">
        <w:rPr>
          <w:rFonts w:ascii="宋体" w:hAnsi="宋体" w:cs="宋体" w:hint="eastAsia"/>
          <w:sz w:val="24"/>
        </w:rPr>
        <w:t>响应总</w:t>
      </w:r>
      <w:proofErr w:type="gramEnd"/>
      <w:r w:rsidRPr="00A63285">
        <w:rPr>
          <w:rFonts w:ascii="宋体" w:hAnsi="宋体" w:cs="宋体" w:hint="eastAsia"/>
          <w:sz w:val="24"/>
        </w:rPr>
        <w:t>金额的比例。</w:t>
      </w:r>
    </w:p>
    <w:p w:rsidR="00880E1B" w:rsidRPr="00A63285" w:rsidRDefault="000C1CEF">
      <w:pPr>
        <w:spacing w:line="320" w:lineRule="exact"/>
        <w:ind w:left="900" w:hangingChars="375" w:hanging="900"/>
        <w:rPr>
          <w:rFonts w:ascii="宋体" w:hAnsi="宋体" w:cs="宋体"/>
          <w:sz w:val="24"/>
        </w:rPr>
      </w:pPr>
      <w:r w:rsidRPr="00A63285">
        <w:rPr>
          <w:rFonts w:ascii="宋体" w:hAnsi="宋体" w:cs="宋体" w:hint="eastAsia"/>
          <w:sz w:val="24"/>
        </w:rPr>
        <w:t xml:space="preserve">1.4.6  </w:t>
      </w:r>
      <w:r w:rsidRPr="00A63285">
        <w:rPr>
          <w:rFonts w:ascii="宋体" w:hAnsi="宋体" w:cs="宋体" w:hint="eastAsia"/>
          <w:sz w:val="24"/>
        </w:rPr>
        <w:t>以联合体形</w:t>
      </w:r>
      <w:proofErr w:type="gramStart"/>
      <w:r w:rsidRPr="00A63285">
        <w:rPr>
          <w:rFonts w:ascii="宋体" w:hAnsi="宋体" w:cs="宋体" w:hint="eastAsia"/>
          <w:sz w:val="24"/>
        </w:rPr>
        <w:t>式参加</w:t>
      </w:r>
      <w:proofErr w:type="gramEnd"/>
      <w:r w:rsidRPr="00A63285">
        <w:rPr>
          <w:rFonts w:ascii="宋体" w:hAnsi="宋体" w:cs="宋体" w:hint="eastAsia"/>
          <w:sz w:val="24"/>
        </w:rPr>
        <w:t>政府采购活动的，联合体各方不得再单独参加或者与其</w:t>
      </w:r>
      <w:proofErr w:type="gramStart"/>
      <w:r w:rsidRPr="00A63285">
        <w:rPr>
          <w:rFonts w:ascii="宋体" w:hAnsi="宋体" w:cs="宋体" w:hint="eastAsia"/>
          <w:sz w:val="24"/>
        </w:rPr>
        <w:t>他供应</w:t>
      </w:r>
      <w:proofErr w:type="gramEnd"/>
      <w:r w:rsidRPr="00A63285">
        <w:rPr>
          <w:rFonts w:ascii="宋体" w:hAnsi="宋体" w:cs="宋体" w:hint="eastAsia"/>
          <w:sz w:val="24"/>
        </w:rPr>
        <w:t>商另外组成联合体参加本项目，否则其响应文件将被认定为无</w:t>
      </w:r>
      <w:r w:rsidRPr="00A63285">
        <w:rPr>
          <w:rFonts w:ascii="宋体" w:hAnsi="宋体" w:cs="宋体" w:hint="eastAsia"/>
          <w:sz w:val="24"/>
        </w:rPr>
        <w:lastRenderedPageBreak/>
        <w:t>效。</w:t>
      </w:r>
    </w:p>
    <w:p w:rsidR="00880E1B" w:rsidRPr="00A63285" w:rsidRDefault="000C1CEF">
      <w:pPr>
        <w:spacing w:line="320" w:lineRule="exact"/>
        <w:ind w:left="900" w:hangingChars="375" w:hanging="900"/>
        <w:rPr>
          <w:rFonts w:ascii="宋体" w:hAnsi="宋体" w:cs="宋体"/>
          <w:sz w:val="24"/>
        </w:rPr>
      </w:pPr>
      <w:r w:rsidRPr="00A63285">
        <w:rPr>
          <w:rFonts w:ascii="宋体" w:hAnsi="宋体" w:cs="宋体" w:hint="eastAsia"/>
          <w:sz w:val="24"/>
        </w:rPr>
        <w:t xml:space="preserve">1.4.7  </w:t>
      </w:r>
      <w:r w:rsidRPr="00A63285">
        <w:rPr>
          <w:rFonts w:ascii="宋体" w:hAnsi="宋体" w:cs="宋体" w:hint="eastAsia"/>
          <w:sz w:val="24"/>
        </w:rPr>
        <w:t>对联合体响应的其他资格要求见</w:t>
      </w:r>
      <w:r w:rsidRPr="00A63285">
        <w:rPr>
          <w:rFonts w:ascii="宋体" w:hAnsi="宋体" w:cs="宋体" w:hint="eastAsia"/>
          <w:sz w:val="24"/>
          <w:u w:val="single"/>
        </w:rPr>
        <w:t>供应商须知资料表</w:t>
      </w:r>
      <w:r w:rsidRPr="00A63285">
        <w:rPr>
          <w:rFonts w:ascii="宋体" w:hAnsi="宋体" w:cs="宋体" w:hint="eastAsia"/>
          <w:sz w:val="24"/>
        </w:rPr>
        <w:t>。</w:t>
      </w:r>
    </w:p>
    <w:p w:rsidR="00880E1B" w:rsidRPr="00A63285" w:rsidRDefault="00880E1B">
      <w:pPr>
        <w:spacing w:line="320" w:lineRule="exact"/>
        <w:ind w:left="900" w:hangingChars="375" w:hanging="900"/>
        <w:rPr>
          <w:rFonts w:ascii="宋体" w:hAnsi="宋体" w:cs="宋体"/>
          <w:sz w:val="24"/>
        </w:rPr>
      </w:pPr>
    </w:p>
    <w:p w:rsidR="00880E1B" w:rsidRPr="00A63285" w:rsidRDefault="000C1CEF">
      <w:pPr>
        <w:spacing w:line="500" w:lineRule="exact"/>
        <w:rPr>
          <w:rFonts w:ascii="宋体" w:hAnsi="宋体" w:cs="宋体"/>
          <w:sz w:val="24"/>
        </w:rPr>
      </w:pPr>
      <w:r w:rsidRPr="00A63285">
        <w:rPr>
          <w:rFonts w:ascii="宋体" w:hAnsi="宋体" w:cs="宋体" w:hint="eastAsia"/>
          <w:sz w:val="24"/>
        </w:rPr>
        <w:t xml:space="preserve">1.5 </w:t>
      </w:r>
      <w:r w:rsidRPr="00A63285">
        <w:rPr>
          <w:rFonts w:ascii="宋体" w:hAnsi="宋体" w:cs="宋体" w:hint="eastAsia"/>
          <w:sz w:val="24"/>
        </w:rPr>
        <w:t>货物，是指供应商按</w:t>
      </w:r>
      <w:r w:rsidRPr="00A63285">
        <w:rPr>
          <w:rFonts w:ascii="宋体" w:hAnsi="宋体" w:cs="宋体" w:hint="eastAsia"/>
          <w:sz w:val="24"/>
        </w:rPr>
        <w:t>响应文件第八部分的要求，向采购人提供全新的、未使用过的各种形态和种类的物品，包括原材料、燃料、设备、产品等。</w:t>
      </w:r>
    </w:p>
    <w:p w:rsidR="00880E1B" w:rsidRPr="00A63285" w:rsidRDefault="000C1CEF">
      <w:pPr>
        <w:spacing w:line="500" w:lineRule="exact"/>
        <w:rPr>
          <w:rFonts w:ascii="宋体" w:hAnsi="宋体" w:cs="宋体"/>
          <w:sz w:val="24"/>
        </w:rPr>
      </w:pPr>
      <w:r w:rsidRPr="00A63285">
        <w:rPr>
          <w:rFonts w:ascii="宋体" w:hAnsi="宋体" w:cs="宋体" w:hint="eastAsia"/>
          <w:sz w:val="24"/>
        </w:rPr>
        <w:t xml:space="preserve">1.6 </w:t>
      </w:r>
      <w:r w:rsidRPr="00A63285">
        <w:rPr>
          <w:rFonts w:ascii="宋体" w:hAnsi="宋体" w:cs="宋体" w:hint="eastAsia"/>
          <w:sz w:val="24"/>
        </w:rPr>
        <w:t>服务，是指供应商按响应文件第八部分的要求，完成规定的货物供货过程中须承担的制造、运输、吊拉、安装、调试、技术协助、培训及其他各项义务。</w:t>
      </w:r>
    </w:p>
    <w:p w:rsidR="00880E1B" w:rsidRPr="00A63285" w:rsidRDefault="000C1CEF">
      <w:pPr>
        <w:rPr>
          <w:rFonts w:ascii="宋体" w:hAnsi="宋体" w:cs="宋体"/>
          <w:sz w:val="24"/>
        </w:rPr>
      </w:pPr>
      <w:r w:rsidRPr="00A63285">
        <w:rPr>
          <w:rFonts w:ascii="宋体" w:hAnsi="宋体" w:cs="宋体" w:hint="eastAsia"/>
          <w:sz w:val="24"/>
        </w:rPr>
        <w:t>1.7</w:t>
      </w:r>
      <w:r w:rsidRPr="00A63285">
        <w:rPr>
          <w:rFonts w:ascii="宋体" w:hAnsi="宋体" w:cs="宋体" w:hint="eastAsia"/>
          <w:sz w:val="24"/>
        </w:rPr>
        <w:t>综合评分法</w:t>
      </w:r>
      <w:r w:rsidRPr="00A63285">
        <w:rPr>
          <w:rFonts w:ascii="宋体" w:hAnsi="宋体" w:cs="宋体" w:hint="eastAsia"/>
          <w:b/>
          <w:sz w:val="24"/>
        </w:rPr>
        <w:t>（磋商采购方式适用）</w:t>
      </w:r>
      <w:r w:rsidRPr="00A63285">
        <w:rPr>
          <w:rFonts w:ascii="宋体" w:hAnsi="宋体" w:cs="宋体" w:hint="eastAsia"/>
          <w:sz w:val="24"/>
        </w:rPr>
        <w:t>，是指响应文件满足磋商文件全部实质性要求且按评审因素的量化指标评审得分最高的供应商为成交候选供应商的评审方法。</w:t>
      </w:r>
    </w:p>
    <w:p w:rsidR="00880E1B" w:rsidRPr="00A63285" w:rsidRDefault="000C1CEF">
      <w:pPr>
        <w:spacing w:line="240" w:lineRule="atLeast"/>
        <w:rPr>
          <w:rFonts w:ascii="宋体" w:hAnsi="宋体" w:cs="宋体"/>
          <w:sz w:val="24"/>
        </w:rPr>
      </w:pPr>
      <w:r w:rsidRPr="00A63285">
        <w:rPr>
          <w:rFonts w:ascii="宋体" w:hAnsi="宋体" w:cs="宋体" w:hint="eastAsia"/>
          <w:sz w:val="24"/>
        </w:rPr>
        <w:t xml:space="preserve">1.8 </w:t>
      </w:r>
      <w:r w:rsidRPr="00A63285">
        <w:rPr>
          <w:rFonts w:ascii="宋体" w:hAnsi="宋体" w:cs="宋体" w:hint="eastAsia"/>
          <w:sz w:val="24"/>
        </w:rPr>
        <w:t>单位负责人为同一人或者存在直接控股、管理关系的不</w:t>
      </w:r>
      <w:r w:rsidRPr="00A63285">
        <w:rPr>
          <w:rFonts w:ascii="宋体" w:hAnsi="宋体" w:cs="宋体" w:hint="eastAsia"/>
          <w:sz w:val="24"/>
        </w:rPr>
        <w:t>同供应商，不得参加同一合同项下的政府采购活动，否则其相关响应文件均将被认定为</w:t>
      </w:r>
      <w:r w:rsidRPr="00A63285">
        <w:rPr>
          <w:rFonts w:ascii="宋体" w:hAnsi="宋体" w:cs="宋体" w:hint="eastAsia"/>
          <w:b/>
          <w:sz w:val="24"/>
        </w:rPr>
        <w:t>响应文件无效</w:t>
      </w:r>
      <w:r w:rsidRPr="00A63285">
        <w:rPr>
          <w:rFonts w:ascii="宋体" w:hAnsi="宋体" w:cs="宋体" w:hint="eastAsia"/>
          <w:sz w:val="24"/>
        </w:rPr>
        <w:t>。</w:t>
      </w:r>
    </w:p>
    <w:p w:rsidR="00880E1B" w:rsidRPr="00A63285" w:rsidRDefault="000C1CEF">
      <w:pPr>
        <w:spacing w:line="240" w:lineRule="atLeast"/>
        <w:rPr>
          <w:rFonts w:ascii="宋体" w:hAnsi="宋体" w:cs="宋体"/>
          <w:sz w:val="24"/>
        </w:rPr>
      </w:pPr>
      <w:r w:rsidRPr="00A63285">
        <w:rPr>
          <w:rFonts w:ascii="宋体" w:hAnsi="宋体" w:cs="宋体" w:hint="eastAsia"/>
          <w:sz w:val="24"/>
        </w:rPr>
        <w:t xml:space="preserve">1.9 </w:t>
      </w:r>
      <w:r w:rsidRPr="00A63285">
        <w:rPr>
          <w:rFonts w:ascii="宋体" w:hAnsi="宋体" w:cs="宋体" w:hint="eastAsia"/>
          <w:sz w:val="24"/>
        </w:rPr>
        <w:t>各供应商须对本项目指定一个项目负责人，对本项目所有事宜全程负责。未经采购人同意中途不得更换项目负责人。</w:t>
      </w:r>
    </w:p>
    <w:p w:rsidR="00880E1B" w:rsidRPr="00A63285" w:rsidRDefault="000C1CEF">
      <w:pPr>
        <w:pStyle w:val="3"/>
        <w:spacing w:before="0" w:after="0" w:line="240" w:lineRule="atLeast"/>
        <w:rPr>
          <w:rFonts w:hAnsi="宋体" w:cs="宋体"/>
          <w:u w:val="none"/>
        </w:rPr>
      </w:pPr>
      <w:bookmarkStart w:id="20" w:name="_Toc18675"/>
      <w:r w:rsidRPr="00A63285">
        <w:rPr>
          <w:rFonts w:hAnsi="宋体" w:cs="宋体" w:hint="eastAsia"/>
          <w:u w:val="none"/>
        </w:rPr>
        <w:t>2.</w:t>
      </w:r>
      <w:r w:rsidRPr="00A63285">
        <w:rPr>
          <w:rFonts w:hAnsi="宋体" w:cs="宋体" w:hint="eastAsia"/>
          <w:u w:val="none"/>
        </w:rPr>
        <w:t>资金来源</w:t>
      </w:r>
      <w:bookmarkEnd w:id="17"/>
      <w:bookmarkEnd w:id="18"/>
      <w:bookmarkEnd w:id="19"/>
      <w:bookmarkEnd w:id="20"/>
    </w:p>
    <w:p w:rsidR="00880E1B" w:rsidRPr="00A63285" w:rsidRDefault="000C1CEF">
      <w:pPr>
        <w:spacing w:line="240" w:lineRule="atLeast"/>
        <w:ind w:left="900" w:hangingChars="375" w:hanging="900"/>
        <w:rPr>
          <w:rFonts w:ascii="宋体" w:hAnsi="宋体" w:cs="宋体"/>
          <w:sz w:val="24"/>
        </w:rPr>
      </w:pPr>
      <w:r w:rsidRPr="00A63285">
        <w:rPr>
          <w:rFonts w:ascii="宋体" w:hAnsi="宋体" w:cs="宋体" w:hint="eastAsia"/>
          <w:sz w:val="24"/>
        </w:rPr>
        <w:t>2.1</w:t>
      </w:r>
      <w:r w:rsidRPr="00A63285">
        <w:rPr>
          <w:rFonts w:ascii="宋体" w:hAnsi="宋体" w:cs="宋体" w:hint="eastAsia"/>
          <w:sz w:val="24"/>
        </w:rPr>
        <w:tab/>
      </w:r>
      <w:r w:rsidRPr="00A63285">
        <w:rPr>
          <w:rFonts w:ascii="宋体" w:hAnsi="宋体" w:cs="宋体" w:hint="eastAsia"/>
          <w:sz w:val="24"/>
        </w:rPr>
        <w:t>本项目的采购人已获得足以支付本次磋商（谈判）后所签订的合同项下的资金（包括财政性资金和本项目采购中无法与财政性资金分割的非财政性资金，预采购项目除外。）。</w:t>
      </w:r>
    </w:p>
    <w:p w:rsidR="00880E1B" w:rsidRPr="00A63285" w:rsidRDefault="000C1CEF">
      <w:pPr>
        <w:spacing w:line="240" w:lineRule="atLeast"/>
        <w:ind w:left="900" w:hangingChars="375" w:hanging="900"/>
        <w:rPr>
          <w:rFonts w:ascii="宋体" w:hAnsi="宋体" w:cs="宋体"/>
          <w:sz w:val="24"/>
        </w:rPr>
      </w:pPr>
      <w:r w:rsidRPr="00A63285">
        <w:rPr>
          <w:rFonts w:ascii="宋体" w:hAnsi="宋体" w:cs="宋体" w:hint="eastAsia"/>
          <w:sz w:val="24"/>
        </w:rPr>
        <w:t xml:space="preserve">2.2    </w:t>
      </w:r>
      <w:r w:rsidRPr="00A63285">
        <w:rPr>
          <w:rFonts w:ascii="宋体" w:hAnsi="宋体" w:cs="宋体" w:hint="eastAsia"/>
          <w:sz w:val="24"/>
        </w:rPr>
        <w:t>项目预算金额和分项或分包最高</w:t>
      </w:r>
      <w:proofErr w:type="gramStart"/>
      <w:r w:rsidRPr="00A63285">
        <w:rPr>
          <w:rFonts w:ascii="宋体" w:hAnsi="宋体" w:cs="宋体" w:hint="eastAsia"/>
          <w:sz w:val="24"/>
        </w:rPr>
        <w:t>限价</w:t>
      </w:r>
      <w:r w:rsidRPr="00A63285">
        <w:rPr>
          <w:rFonts w:ascii="宋体" w:hAnsi="宋体" w:cs="宋体" w:hint="eastAsia"/>
          <w:sz w:val="24"/>
          <w:u w:val="single"/>
        </w:rPr>
        <w:t>见供应</w:t>
      </w:r>
      <w:proofErr w:type="gramEnd"/>
      <w:r w:rsidRPr="00A63285">
        <w:rPr>
          <w:rFonts w:ascii="宋体" w:hAnsi="宋体" w:cs="宋体" w:hint="eastAsia"/>
          <w:sz w:val="24"/>
          <w:u w:val="single"/>
        </w:rPr>
        <w:t>商须知资料表</w:t>
      </w:r>
      <w:r w:rsidRPr="00A63285">
        <w:rPr>
          <w:rFonts w:ascii="宋体" w:hAnsi="宋体" w:cs="宋体" w:hint="eastAsia"/>
          <w:sz w:val="24"/>
        </w:rPr>
        <w:t>。</w:t>
      </w:r>
    </w:p>
    <w:p w:rsidR="00880E1B" w:rsidRPr="00A63285" w:rsidRDefault="000C1CEF">
      <w:pPr>
        <w:spacing w:line="240" w:lineRule="atLeast"/>
        <w:ind w:left="900" w:hangingChars="375" w:hanging="900"/>
        <w:rPr>
          <w:rFonts w:ascii="宋体" w:hAnsi="宋体" w:cs="宋体"/>
          <w:sz w:val="24"/>
        </w:rPr>
      </w:pPr>
      <w:r w:rsidRPr="00A63285">
        <w:rPr>
          <w:rFonts w:ascii="宋体" w:hAnsi="宋体" w:cs="宋体" w:hint="eastAsia"/>
          <w:sz w:val="24"/>
        </w:rPr>
        <w:t xml:space="preserve">2.3    </w:t>
      </w:r>
      <w:r w:rsidRPr="00A63285">
        <w:rPr>
          <w:rFonts w:ascii="宋体" w:hAnsi="宋体" w:cs="宋体" w:hint="eastAsia"/>
          <w:sz w:val="24"/>
        </w:rPr>
        <w:t>供应商报价超过竞争性磋商（谈判）文件规定的预算金额或者分项、分包最高限价的，其响应文件将被认定为无效。</w:t>
      </w:r>
    </w:p>
    <w:p w:rsidR="00880E1B" w:rsidRPr="00A63285" w:rsidRDefault="000C1CEF">
      <w:pPr>
        <w:pStyle w:val="3"/>
        <w:spacing w:before="0" w:after="0" w:line="240" w:lineRule="atLeast"/>
        <w:rPr>
          <w:rFonts w:hAnsi="宋体" w:cs="宋体"/>
          <w:u w:val="none"/>
        </w:rPr>
      </w:pPr>
      <w:bookmarkStart w:id="21" w:name="_Toc20526"/>
      <w:bookmarkStart w:id="22" w:name="_Toc520356145"/>
      <w:bookmarkStart w:id="23" w:name="_Toc15936"/>
      <w:bookmarkStart w:id="24" w:name="_Toc515647760"/>
      <w:bookmarkStart w:id="25" w:name="_Toc22715"/>
      <w:r w:rsidRPr="00A63285">
        <w:rPr>
          <w:rFonts w:hAnsi="宋体" w:cs="宋体" w:hint="eastAsia"/>
          <w:u w:val="none"/>
        </w:rPr>
        <w:t>3.</w:t>
      </w:r>
      <w:r w:rsidRPr="00A63285">
        <w:rPr>
          <w:rFonts w:hAnsi="宋体" w:cs="宋体" w:hint="eastAsia"/>
          <w:u w:val="none"/>
        </w:rPr>
        <w:t>响应费用</w:t>
      </w:r>
      <w:bookmarkEnd w:id="21"/>
      <w:bookmarkEnd w:id="22"/>
      <w:bookmarkEnd w:id="23"/>
      <w:bookmarkEnd w:id="24"/>
      <w:bookmarkEnd w:id="25"/>
    </w:p>
    <w:p w:rsidR="00880E1B" w:rsidRPr="00A63285" w:rsidRDefault="000C1CEF">
      <w:pPr>
        <w:spacing w:line="240" w:lineRule="atLeast"/>
        <w:ind w:left="900" w:hangingChars="375" w:hanging="900"/>
        <w:rPr>
          <w:rFonts w:ascii="宋体" w:hAnsi="宋体" w:cs="宋体"/>
          <w:sz w:val="24"/>
        </w:rPr>
      </w:pPr>
      <w:r w:rsidRPr="00A63285">
        <w:rPr>
          <w:rFonts w:ascii="宋体" w:hAnsi="宋体" w:cs="宋体" w:hint="eastAsia"/>
          <w:sz w:val="24"/>
        </w:rPr>
        <w:tab/>
      </w:r>
      <w:r w:rsidRPr="00A63285">
        <w:rPr>
          <w:rFonts w:ascii="宋体" w:hAnsi="宋体" w:cs="宋体" w:hint="eastAsia"/>
          <w:sz w:val="24"/>
        </w:rPr>
        <w:t>不论响应的结果如何，供应商应承担所有与准备和参加响应有关的费用。</w:t>
      </w:r>
    </w:p>
    <w:p w:rsidR="00880E1B" w:rsidRPr="00A63285" w:rsidRDefault="000C1CEF">
      <w:pPr>
        <w:pStyle w:val="3"/>
        <w:spacing w:before="0" w:after="0" w:line="240" w:lineRule="atLeast"/>
        <w:rPr>
          <w:rFonts w:hAnsi="宋体" w:cs="宋体"/>
          <w:u w:val="none"/>
        </w:rPr>
      </w:pPr>
      <w:bookmarkStart w:id="26" w:name="_Toc515647761"/>
      <w:bookmarkStart w:id="27" w:name="_Toc6116"/>
      <w:bookmarkStart w:id="28" w:name="_Toc4463"/>
      <w:bookmarkStart w:id="29" w:name="_Toc30908"/>
      <w:r w:rsidRPr="00A63285">
        <w:rPr>
          <w:rFonts w:hAnsi="宋体" w:cs="宋体" w:hint="eastAsia"/>
          <w:u w:val="none"/>
        </w:rPr>
        <w:t>4.</w:t>
      </w:r>
      <w:r w:rsidRPr="00A63285">
        <w:rPr>
          <w:rFonts w:hAnsi="宋体" w:cs="宋体" w:hint="eastAsia"/>
          <w:u w:val="none"/>
        </w:rPr>
        <w:t>适用法律</w:t>
      </w:r>
      <w:bookmarkEnd w:id="26"/>
      <w:bookmarkEnd w:id="27"/>
      <w:bookmarkEnd w:id="28"/>
      <w:bookmarkEnd w:id="29"/>
    </w:p>
    <w:p w:rsidR="00880E1B" w:rsidRPr="00A63285" w:rsidRDefault="000C1CEF">
      <w:pPr>
        <w:spacing w:line="320" w:lineRule="exact"/>
        <w:ind w:left="900" w:hangingChars="375" w:hanging="900"/>
        <w:rPr>
          <w:rFonts w:ascii="宋体" w:hAnsi="宋体" w:cs="宋体"/>
          <w:sz w:val="24"/>
        </w:rPr>
      </w:pPr>
      <w:r w:rsidRPr="00A63285">
        <w:rPr>
          <w:rFonts w:ascii="宋体" w:hAnsi="宋体" w:cs="宋体" w:hint="eastAsia"/>
          <w:sz w:val="24"/>
        </w:rPr>
        <w:t xml:space="preserve">       </w:t>
      </w:r>
      <w:r w:rsidRPr="00A63285">
        <w:rPr>
          <w:rFonts w:ascii="宋体" w:hAnsi="宋体" w:cs="宋体" w:hint="eastAsia"/>
          <w:sz w:val="24"/>
        </w:rPr>
        <w:t>本项目采购人、采购代理机构、供应商、磋商（谈判）小组的相关行为均受《中华人民共和国政府采购法》、《中华人民共和国政府采购法实施条例》及本项目本级和上级财政部</w:t>
      </w:r>
      <w:proofErr w:type="gramStart"/>
      <w:r w:rsidRPr="00A63285">
        <w:rPr>
          <w:rFonts w:ascii="宋体" w:hAnsi="宋体" w:cs="宋体" w:hint="eastAsia"/>
          <w:sz w:val="24"/>
        </w:rPr>
        <w:t>门政府</w:t>
      </w:r>
      <w:proofErr w:type="gramEnd"/>
      <w:r w:rsidRPr="00A63285">
        <w:rPr>
          <w:rFonts w:ascii="宋体" w:hAnsi="宋体" w:cs="宋体" w:hint="eastAsia"/>
          <w:sz w:val="24"/>
        </w:rPr>
        <w:t>采购有关规定的约束和保护。</w:t>
      </w:r>
    </w:p>
    <w:p w:rsidR="00880E1B" w:rsidRPr="00A63285" w:rsidRDefault="00880E1B">
      <w:pPr>
        <w:spacing w:line="240" w:lineRule="atLeast"/>
        <w:rPr>
          <w:rFonts w:ascii="宋体" w:hAnsi="宋体" w:cs="宋体"/>
          <w:sz w:val="24"/>
        </w:rPr>
      </w:pPr>
    </w:p>
    <w:p w:rsidR="00880E1B" w:rsidRPr="00A63285" w:rsidRDefault="000C1CEF">
      <w:pPr>
        <w:pStyle w:val="2"/>
        <w:spacing w:before="0" w:line="240" w:lineRule="atLeast"/>
        <w:ind w:leftChars="12" w:left="565" w:hanging="540"/>
        <w:rPr>
          <w:rFonts w:ascii="宋体" w:eastAsia="宋体" w:hAnsi="宋体" w:cs="宋体"/>
          <w:sz w:val="28"/>
        </w:rPr>
      </w:pPr>
      <w:bookmarkStart w:id="30" w:name="_Toc216582806"/>
      <w:bookmarkStart w:id="31" w:name="_Toc21566"/>
      <w:bookmarkStart w:id="32" w:name="_Toc520356146"/>
      <w:bookmarkStart w:id="33" w:name="_Toc515647762"/>
      <w:bookmarkStart w:id="34" w:name="_Toc4365"/>
      <w:bookmarkStart w:id="35" w:name="_Toc6752"/>
      <w:r w:rsidRPr="00A63285">
        <w:rPr>
          <w:rFonts w:ascii="宋体" w:eastAsia="宋体" w:hAnsi="宋体" w:cs="宋体" w:hint="eastAsia"/>
          <w:sz w:val="28"/>
        </w:rPr>
        <w:t>二</w:t>
      </w:r>
      <w:r w:rsidRPr="00A63285">
        <w:rPr>
          <w:rFonts w:ascii="宋体" w:eastAsia="宋体" w:hAnsi="宋体" w:cs="宋体" w:hint="eastAsia"/>
          <w:sz w:val="28"/>
        </w:rPr>
        <w:t xml:space="preserve">   </w:t>
      </w:r>
      <w:r w:rsidRPr="00A63285">
        <w:rPr>
          <w:rFonts w:ascii="宋体" w:eastAsia="宋体" w:hAnsi="宋体" w:cs="宋体" w:hint="eastAsia"/>
          <w:sz w:val="28"/>
        </w:rPr>
        <w:t>竞争性磋商（谈判）文件</w:t>
      </w:r>
      <w:bookmarkEnd w:id="30"/>
      <w:bookmarkEnd w:id="31"/>
      <w:bookmarkEnd w:id="32"/>
      <w:bookmarkEnd w:id="33"/>
      <w:bookmarkEnd w:id="34"/>
      <w:bookmarkEnd w:id="35"/>
    </w:p>
    <w:p w:rsidR="00880E1B" w:rsidRPr="00A63285" w:rsidRDefault="00880E1B">
      <w:pPr>
        <w:pStyle w:val="a0"/>
        <w:rPr>
          <w:rFonts w:hAnsi="宋体" w:cs="宋体"/>
        </w:rPr>
      </w:pPr>
    </w:p>
    <w:p w:rsidR="00880E1B" w:rsidRPr="00A63285" w:rsidRDefault="000C1CEF">
      <w:pPr>
        <w:pStyle w:val="3"/>
        <w:spacing w:before="0" w:after="0" w:line="240" w:lineRule="atLeast"/>
        <w:rPr>
          <w:rFonts w:hAnsi="宋体" w:cs="宋体"/>
          <w:u w:val="none"/>
        </w:rPr>
      </w:pPr>
      <w:bookmarkStart w:id="36" w:name="_Toc14084"/>
      <w:bookmarkStart w:id="37" w:name="_Toc25743"/>
      <w:bookmarkStart w:id="38" w:name="_Toc520356147"/>
      <w:bookmarkStart w:id="39" w:name="_Toc515647763"/>
      <w:bookmarkStart w:id="40" w:name="_Toc8556"/>
      <w:r w:rsidRPr="00A63285">
        <w:rPr>
          <w:rFonts w:hAnsi="宋体" w:cs="宋体" w:hint="eastAsia"/>
          <w:u w:val="none"/>
        </w:rPr>
        <w:t>5.</w:t>
      </w:r>
      <w:r w:rsidRPr="00A63285">
        <w:rPr>
          <w:rFonts w:hAnsi="宋体" w:cs="宋体" w:hint="eastAsia"/>
          <w:u w:val="none"/>
        </w:rPr>
        <w:t>竞争性磋商（谈判）文件构成</w:t>
      </w:r>
      <w:bookmarkEnd w:id="36"/>
      <w:bookmarkEnd w:id="37"/>
      <w:bookmarkEnd w:id="38"/>
      <w:bookmarkEnd w:id="39"/>
      <w:bookmarkEnd w:id="40"/>
    </w:p>
    <w:p w:rsidR="00880E1B" w:rsidRPr="00A63285" w:rsidRDefault="000C1CEF">
      <w:pPr>
        <w:spacing w:line="240" w:lineRule="atLeast"/>
        <w:ind w:left="900" w:hangingChars="375" w:hanging="900"/>
        <w:rPr>
          <w:rFonts w:ascii="宋体" w:hAnsi="宋体" w:cs="宋体"/>
          <w:sz w:val="24"/>
        </w:rPr>
      </w:pPr>
      <w:r w:rsidRPr="00A63285">
        <w:rPr>
          <w:rFonts w:ascii="宋体" w:hAnsi="宋体" w:cs="宋体" w:hint="eastAsia"/>
          <w:sz w:val="24"/>
        </w:rPr>
        <w:t>5.1</w:t>
      </w:r>
      <w:r w:rsidRPr="00A63285">
        <w:rPr>
          <w:rFonts w:ascii="宋体" w:hAnsi="宋体" w:cs="宋体" w:hint="eastAsia"/>
          <w:sz w:val="24"/>
        </w:rPr>
        <w:tab/>
      </w:r>
      <w:r w:rsidRPr="00A63285">
        <w:rPr>
          <w:rFonts w:ascii="宋体" w:hAnsi="宋体" w:cs="宋体" w:hint="eastAsia"/>
          <w:sz w:val="24"/>
        </w:rPr>
        <w:t>竞争性磋商（谈判）文件分为</w:t>
      </w:r>
      <w:r w:rsidRPr="00A63285">
        <w:rPr>
          <w:rFonts w:ascii="宋体" w:hAnsi="宋体" w:cs="宋体" w:hint="eastAsia"/>
          <w:sz w:val="24"/>
        </w:rPr>
        <w:t>2</w:t>
      </w:r>
      <w:r w:rsidRPr="00A63285">
        <w:rPr>
          <w:rFonts w:ascii="宋体" w:hAnsi="宋体" w:cs="宋体" w:hint="eastAsia"/>
          <w:sz w:val="24"/>
        </w:rPr>
        <w:t>册共</w:t>
      </w:r>
      <w:r w:rsidRPr="00A63285">
        <w:rPr>
          <w:rFonts w:ascii="宋体" w:hAnsi="宋体" w:cs="宋体" w:hint="eastAsia"/>
          <w:sz w:val="24"/>
        </w:rPr>
        <w:t>7</w:t>
      </w:r>
      <w:r w:rsidRPr="00A63285">
        <w:rPr>
          <w:rFonts w:ascii="宋体" w:hAnsi="宋体" w:cs="宋体" w:hint="eastAsia"/>
          <w:sz w:val="24"/>
        </w:rPr>
        <w:t>章，内容如下：</w:t>
      </w:r>
    </w:p>
    <w:p w:rsidR="00880E1B" w:rsidRPr="00A63285" w:rsidRDefault="000C1CEF">
      <w:pPr>
        <w:spacing w:line="240" w:lineRule="atLeast"/>
        <w:ind w:leftChars="428" w:left="1079" w:hangingChars="75" w:hanging="180"/>
        <w:rPr>
          <w:rFonts w:ascii="宋体" w:hAnsi="宋体" w:cs="宋体"/>
          <w:sz w:val="24"/>
        </w:rPr>
      </w:pPr>
      <w:r w:rsidRPr="00A63285">
        <w:rPr>
          <w:rFonts w:ascii="宋体" w:hAnsi="宋体" w:cs="宋体" w:hint="eastAsia"/>
          <w:sz w:val="24"/>
        </w:rPr>
        <w:t>第一册</w:t>
      </w:r>
    </w:p>
    <w:p w:rsidR="00880E1B" w:rsidRPr="00A63285" w:rsidRDefault="000C1CEF">
      <w:pPr>
        <w:numPr>
          <w:ilvl w:val="0"/>
          <w:numId w:val="3"/>
        </w:numPr>
        <w:spacing w:line="240" w:lineRule="atLeast"/>
        <w:ind w:leftChars="429" w:left="1081" w:hanging="180"/>
        <w:rPr>
          <w:rFonts w:ascii="宋体" w:hAnsi="宋体" w:cs="宋体"/>
          <w:sz w:val="24"/>
        </w:rPr>
      </w:pPr>
      <w:r w:rsidRPr="00A63285">
        <w:rPr>
          <w:rFonts w:ascii="宋体" w:hAnsi="宋体" w:cs="宋体" w:hint="eastAsia"/>
          <w:sz w:val="24"/>
        </w:rPr>
        <w:t xml:space="preserve"> </w:t>
      </w:r>
      <w:r w:rsidRPr="00A63285">
        <w:rPr>
          <w:rFonts w:ascii="宋体" w:hAnsi="宋体" w:cs="宋体" w:hint="eastAsia"/>
          <w:sz w:val="24"/>
        </w:rPr>
        <w:t>供应商须知</w:t>
      </w:r>
    </w:p>
    <w:p w:rsidR="00880E1B" w:rsidRPr="00A63285" w:rsidRDefault="000C1CEF">
      <w:pPr>
        <w:spacing w:line="240" w:lineRule="atLeast"/>
        <w:ind w:leftChars="429" w:left="1081" w:hanging="180"/>
        <w:rPr>
          <w:rFonts w:ascii="宋体" w:hAnsi="宋体" w:cs="宋体"/>
          <w:sz w:val="24"/>
        </w:rPr>
      </w:pPr>
      <w:r w:rsidRPr="00A63285">
        <w:rPr>
          <w:rFonts w:ascii="宋体" w:hAnsi="宋体" w:cs="宋体" w:hint="eastAsia"/>
          <w:sz w:val="24"/>
        </w:rPr>
        <w:t>第二册</w:t>
      </w:r>
    </w:p>
    <w:p w:rsidR="00880E1B" w:rsidRPr="00A63285" w:rsidRDefault="000C1CEF">
      <w:pPr>
        <w:numPr>
          <w:ilvl w:val="0"/>
          <w:numId w:val="3"/>
        </w:numPr>
        <w:spacing w:line="240" w:lineRule="atLeast"/>
        <w:ind w:leftChars="429" w:left="1081" w:hanging="180"/>
        <w:rPr>
          <w:rFonts w:ascii="宋体" w:hAnsi="宋体" w:cs="宋体"/>
          <w:sz w:val="24"/>
        </w:rPr>
      </w:pPr>
      <w:r w:rsidRPr="00A63285">
        <w:rPr>
          <w:rFonts w:ascii="宋体" w:hAnsi="宋体" w:cs="宋体" w:hint="eastAsia"/>
          <w:sz w:val="24"/>
        </w:rPr>
        <w:t xml:space="preserve"> </w:t>
      </w:r>
      <w:r w:rsidRPr="00A63285">
        <w:rPr>
          <w:rFonts w:ascii="宋体" w:hAnsi="宋体" w:cs="宋体" w:hint="eastAsia"/>
          <w:sz w:val="24"/>
        </w:rPr>
        <w:t>采购邀请</w:t>
      </w:r>
    </w:p>
    <w:p w:rsidR="00880E1B" w:rsidRPr="00A63285" w:rsidRDefault="000C1CEF">
      <w:pPr>
        <w:numPr>
          <w:ilvl w:val="0"/>
          <w:numId w:val="3"/>
        </w:numPr>
        <w:spacing w:line="240" w:lineRule="atLeast"/>
        <w:ind w:leftChars="429" w:left="1081" w:hanging="180"/>
        <w:rPr>
          <w:rFonts w:ascii="宋体" w:hAnsi="宋体" w:cs="宋体"/>
          <w:sz w:val="24"/>
        </w:rPr>
      </w:pPr>
      <w:r w:rsidRPr="00A63285">
        <w:rPr>
          <w:rFonts w:ascii="宋体" w:hAnsi="宋体" w:cs="宋体" w:hint="eastAsia"/>
          <w:sz w:val="24"/>
        </w:rPr>
        <w:t xml:space="preserve"> </w:t>
      </w:r>
      <w:r w:rsidRPr="00A63285">
        <w:rPr>
          <w:rFonts w:ascii="宋体" w:hAnsi="宋体" w:cs="宋体" w:hint="eastAsia"/>
          <w:sz w:val="24"/>
        </w:rPr>
        <w:t>供应商须知资料表</w:t>
      </w:r>
    </w:p>
    <w:p w:rsidR="00880E1B" w:rsidRPr="00A63285" w:rsidRDefault="000C1CEF">
      <w:pPr>
        <w:numPr>
          <w:ilvl w:val="0"/>
          <w:numId w:val="3"/>
        </w:numPr>
        <w:spacing w:line="240" w:lineRule="atLeast"/>
        <w:ind w:leftChars="429" w:left="1081" w:hanging="180"/>
        <w:rPr>
          <w:rFonts w:ascii="宋体" w:hAnsi="宋体" w:cs="宋体"/>
          <w:sz w:val="24"/>
        </w:rPr>
      </w:pPr>
      <w:r w:rsidRPr="00A63285">
        <w:rPr>
          <w:rFonts w:ascii="宋体" w:hAnsi="宋体" w:cs="宋体" w:hint="eastAsia"/>
          <w:sz w:val="24"/>
        </w:rPr>
        <w:t xml:space="preserve"> </w:t>
      </w:r>
      <w:r w:rsidRPr="00A63285">
        <w:rPr>
          <w:rFonts w:ascii="宋体" w:hAnsi="宋体" w:cs="宋体" w:hint="eastAsia"/>
          <w:sz w:val="24"/>
        </w:rPr>
        <w:t>货物需求一览表及技术规格</w:t>
      </w:r>
    </w:p>
    <w:p w:rsidR="00880E1B" w:rsidRPr="00A63285" w:rsidRDefault="000C1CEF">
      <w:pPr>
        <w:numPr>
          <w:ilvl w:val="0"/>
          <w:numId w:val="3"/>
        </w:numPr>
        <w:spacing w:line="240" w:lineRule="atLeast"/>
        <w:ind w:leftChars="429" w:left="1081" w:hanging="180"/>
        <w:rPr>
          <w:rFonts w:ascii="宋体" w:hAnsi="宋体" w:cs="宋体"/>
          <w:sz w:val="24"/>
        </w:rPr>
      </w:pPr>
      <w:r w:rsidRPr="00A63285">
        <w:rPr>
          <w:rFonts w:ascii="宋体" w:hAnsi="宋体" w:cs="宋体" w:hint="eastAsia"/>
          <w:sz w:val="24"/>
        </w:rPr>
        <w:t>评审方法和标准</w:t>
      </w:r>
      <w:r w:rsidRPr="00A63285">
        <w:rPr>
          <w:rFonts w:ascii="宋体" w:hAnsi="宋体" w:cs="宋体" w:hint="eastAsia"/>
          <w:sz w:val="24"/>
        </w:rPr>
        <w:tab/>
      </w:r>
    </w:p>
    <w:p w:rsidR="00880E1B" w:rsidRPr="00A63285" w:rsidRDefault="000C1CEF">
      <w:pPr>
        <w:numPr>
          <w:ilvl w:val="0"/>
          <w:numId w:val="3"/>
        </w:numPr>
        <w:spacing w:line="240" w:lineRule="atLeast"/>
        <w:ind w:leftChars="429" w:left="1081" w:hanging="180"/>
        <w:rPr>
          <w:rFonts w:ascii="宋体" w:hAnsi="宋体" w:cs="宋体"/>
          <w:sz w:val="24"/>
        </w:rPr>
      </w:pPr>
      <w:r w:rsidRPr="00A63285">
        <w:rPr>
          <w:rFonts w:ascii="宋体" w:hAnsi="宋体" w:cs="宋体" w:hint="eastAsia"/>
          <w:sz w:val="24"/>
        </w:rPr>
        <w:t>响应文件格式</w:t>
      </w:r>
    </w:p>
    <w:p w:rsidR="00880E1B" w:rsidRPr="00A63285" w:rsidRDefault="000C1CEF">
      <w:pPr>
        <w:numPr>
          <w:ilvl w:val="0"/>
          <w:numId w:val="3"/>
        </w:numPr>
        <w:spacing w:line="240" w:lineRule="atLeast"/>
        <w:ind w:leftChars="429" w:left="1081" w:hanging="180"/>
        <w:rPr>
          <w:rFonts w:ascii="宋体" w:hAnsi="宋体" w:cs="宋体"/>
          <w:sz w:val="24"/>
        </w:rPr>
      </w:pPr>
      <w:r w:rsidRPr="00A63285">
        <w:rPr>
          <w:rFonts w:ascii="宋体" w:hAnsi="宋体" w:cs="宋体" w:hint="eastAsia"/>
          <w:sz w:val="24"/>
        </w:rPr>
        <w:t>政府采购合同格式</w:t>
      </w:r>
    </w:p>
    <w:p w:rsidR="00880E1B" w:rsidRPr="00A63285" w:rsidRDefault="000C1CEF" w:rsidP="00A63285">
      <w:pPr>
        <w:spacing w:line="320" w:lineRule="exact"/>
        <w:ind w:left="850" w:hangingChars="354" w:hanging="850"/>
        <w:rPr>
          <w:rFonts w:ascii="宋体" w:hAnsi="宋体" w:cs="宋体"/>
          <w:sz w:val="24"/>
        </w:rPr>
      </w:pPr>
      <w:r w:rsidRPr="00A63285">
        <w:rPr>
          <w:rFonts w:ascii="宋体" w:hAnsi="宋体" w:cs="宋体" w:hint="eastAsia"/>
          <w:sz w:val="24"/>
        </w:rPr>
        <w:t xml:space="preserve">5.2    </w:t>
      </w:r>
      <w:r w:rsidRPr="00A63285">
        <w:rPr>
          <w:rFonts w:ascii="宋体" w:hAnsi="宋体" w:cs="宋体" w:hint="eastAsia"/>
          <w:sz w:val="24"/>
        </w:rPr>
        <w:t>竞争性磋商（谈判）文件中有不一致的，有澄清的部分以最终的澄清更</w:t>
      </w:r>
      <w:r w:rsidRPr="00A63285">
        <w:rPr>
          <w:rFonts w:ascii="宋体" w:hAnsi="宋体" w:cs="宋体" w:hint="eastAsia"/>
          <w:sz w:val="24"/>
        </w:rPr>
        <w:lastRenderedPageBreak/>
        <w:t>正内容为准；未澄清的，以供应商须知资料表为准；供应商须知资料表不涉及的内容，以编排在后的描述为准。</w:t>
      </w:r>
    </w:p>
    <w:p w:rsidR="00880E1B" w:rsidRPr="00A63285" w:rsidRDefault="000C1CEF" w:rsidP="00A63285">
      <w:pPr>
        <w:spacing w:line="320" w:lineRule="exact"/>
        <w:ind w:left="850" w:hangingChars="354" w:hanging="850"/>
        <w:rPr>
          <w:rFonts w:ascii="宋体" w:hAnsi="宋体" w:cs="宋体"/>
          <w:sz w:val="24"/>
        </w:rPr>
      </w:pPr>
      <w:r w:rsidRPr="00A63285">
        <w:rPr>
          <w:rFonts w:ascii="宋体" w:hAnsi="宋体" w:cs="宋体" w:hint="eastAsia"/>
          <w:sz w:val="24"/>
        </w:rPr>
        <w:t xml:space="preserve">5.3    </w:t>
      </w:r>
      <w:r w:rsidRPr="00A63285">
        <w:rPr>
          <w:rFonts w:ascii="宋体" w:hAnsi="宋体" w:cs="宋体" w:hint="eastAsia"/>
          <w:sz w:val="24"/>
        </w:rPr>
        <w:t>供应商应认真阅读竞争性磋商（谈判）文件所有的事项、格式、条款和技术规范等。如供应商没有按照竞争性磋商（谈判）文件要求提交全部资料，或者响应文件没有对竞争性磋商（谈判）文件在各方面都做出实质性响应，可能导致其响应文件将被认定为无效，</w:t>
      </w:r>
      <w:r w:rsidRPr="00A63285">
        <w:rPr>
          <w:rFonts w:ascii="宋体" w:hAnsi="宋体" w:cs="宋体" w:hint="eastAsia"/>
          <w:b/>
          <w:sz w:val="24"/>
        </w:rPr>
        <w:t>该风险由供应商承担。</w:t>
      </w:r>
    </w:p>
    <w:p w:rsidR="00880E1B" w:rsidRPr="00A63285" w:rsidRDefault="000C1CEF">
      <w:pPr>
        <w:spacing w:line="500" w:lineRule="exact"/>
        <w:rPr>
          <w:rFonts w:ascii="宋体" w:hAnsi="宋体" w:cs="宋体"/>
          <w:sz w:val="24"/>
        </w:rPr>
      </w:pPr>
      <w:bookmarkStart w:id="41" w:name="_Toc515904805"/>
      <w:bookmarkStart w:id="42" w:name="_Toc520356148"/>
      <w:bookmarkStart w:id="43" w:name="_Toc9232"/>
      <w:bookmarkStart w:id="44" w:name="_Toc26044"/>
      <w:r w:rsidRPr="00A63285">
        <w:rPr>
          <w:rFonts w:ascii="宋体" w:hAnsi="宋体" w:cs="宋体" w:hint="eastAsia"/>
          <w:sz w:val="24"/>
        </w:rPr>
        <w:t xml:space="preserve">5.4   </w:t>
      </w:r>
      <w:r w:rsidRPr="00A63285">
        <w:rPr>
          <w:rFonts w:ascii="宋体" w:hAnsi="宋体" w:cs="宋体" w:hint="eastAsia"/>
          <w:sz w:val="24"/>
        </w:rPr>
        <w:t>响应文件以中文编印，且以中文为准。</w:t>
      </w:r>
    </w:p>
    <w:p w:rsidR="00880E1B" w:rsidRPr="00A63285" w:rsidRDefault="000C1CEF">
      <w:pPr>
        <w:spacing w:line="500" w:lineRule="exact"/>
        <w:rPr>
          <w:rFonts w:ascii="宋体" w:hAnsi="宋体" w:cs="宋体"/>
          <w:sz w:val="24"/>
        </w:rPr>
      </w:pPr>
      <w:r w:rsidRPr="00A63285">
        <w:rPr>
          <w:rFonts w:ascii="宋体" w:hAnsi="宋体" w:cs="宋体" w:hint="eastAsia"/>
          <w:sz w:val="24"/>
        </w:rPr>
        <w:t xml:space="preserve">5.5  </w:t>
      </w:r>
      <w:r w:rsidRPr="00A63285">
        <w:rPr>
          <w:rFonts w:ascii="宋体" w:hAnsi="宋体" w:cs="宋体" w:hint="eastAsia"/>
          <w:sz w:val="24"/>
        </w:rPr>
        <w:t>除非有特殊要求，响应文件不单独提供响应货物使用地的自然环境、气候条件、公用设施等情况，供应商被视为熟悉上述与履行合同有关的一切情况。</w:t>
      </w:r>
    </w:p>
    <w:p w:rsidR="00880E1B" w:rsidRPr="00A63285" w:rsidRDefault="00880E1B">
      <w:pPr>
        <w:spacing w:line="240" w:lineRule="atLeast"/>
        <w:ind w:left="900" w:hangingChars="375" w:hanging="900"/>
        <w:rPr>
          <w:rFonts w:ascii="宋体" w:hAnsi="宋体" w:cs="宋体"/>
          <w:sz w:val="24"/>
          <w:lang w:val="en-GB"/>
        </w:rPr>
      </w:pPr>
    </w:p>
    <w:p w:rsidR="00880E1B" w:rsidRPr="00A63285" w:rsidRDefault="000C1CEF">
      <w:pPr>
        <w:spacing w:line="240" w:lineRule="atLeast"/>
        <w:ind w:left="900" w:hangingChars="375" w:hanging="900"/>
        <w:rPr>
          <w:rFonts w:ascii="宋体" w:hAnsi="宋体" w:cs="宋体"/>
          <w:sz w:val="24"/>
        </w:rPr>
      </w:pPr>
      <w:r w:rsidRPr="00A63285">
        <w:rPr>
          <w:rFonts w:ascii="宋体" w:hAnsi="宋体" w:cs="宋体" w:hint="eastAsia"/>
          <w:sz w:val="24"/>
        </w:rPr>
        <w:t xml:space="preserve">5.6    </w:t>
      </w:r>
      <w:r w:rsidRPr="00A63285">
        <w:rPr>
          <w:rFonts w:ascii="宋体" w:hAnsi="宋体" w:cs="宋体" w:hint="eastAsia"/>
          <w:sz w:val="24"/>
        </w:rPr>
        <w:t>现场考察或者答疑会及相关事项</w:t>
      </w:r>
      <w:proofErr w:type="gramStart"/>
      <w:r w:rsidRPr="00A63285">
        <w:rPr>
          <w:rFonts w:ascii="宋体" w:hAnsi="宋体" w:cs="宋体" w:hint="eastAsia"/>
          <w:sz w:val="24"/>
        </w:rPr>
        <w:t>见</w:t>
      </w:r>
      <w:r w:rsidRPr="00A63285">
        <w:rPr>
          <w:rFonts w:ascii="宋体" w:hAnsi="宋体" w:cs="宋体" w:hint="eastAsia"/>
          <w:sz w:val="24"/>
          <w:u w:val="single"/>
        </w:rPr>
        <w:t>供应</w:t>
      </w:r>
      <w:proofErr w:type="gramEnd"/>
      <w:r w:rsidRPr="00A63285">
        <w:rPr>
          <w:rFonts w:ascii="宋体" w:hAnsi="宋体" w:cs="宋体" w:hint="eastAsia"/>
          <w:sz w:val="24"/>
          <w:u w:val="single"/>
        </w:rPr>
        <w:t>商须知资料表</w:t>
      </w:r>
      <w:r w:rsidRPr="00A63285">
        <w:rPr>
          <w:rFonts w:ascii="宋体" w:hAnsi="宋体" w:cs="宋体" w:hint="eastAsia"/>
          <w:sz w:val="24"/>
        </w:rPr>
        <w:t>。</w:t>
      </w:r>
    </w:p>
    <w:p w:rsidR="00880E1B" w:rsidRPr="00A63285" w:rsidRDefault="000C1CEF">
      <w:pPr>
        <w:spacing w:line="500" w:lineRule="exact"/>
        <w:rPr>
          <w:rFonts w:ascii="宋体" w:hAnsi="宋体" w:cs="宋体"/>
          <w:sz w:val="24"/>
        </w:rPr>
      </w:pPr>
      <w:r w:rsidRPr="00A63285">
        <w:rPr>
          <w:rFonts w:ascii="宋体" w:hAnsi="宋体" w:cs="宋体" w:hint="eastAsia"/>
          <w:sz w:val="24"/>
        </w:rPr>
        <w:t xml:space="preserve">5.6.1  </w:t>
      </w:r>
      <w:r w:rsidRPr="00A63285">
        <w:rPr>
          <w:rFonts w:ascii="宋体" w:hAnsi="宋体" w:cs="宋体" w:hint="eastAsia"/>
          <w:sz w:val="24"/>
        </w:rPr>
        <w:t>响应文件第二册第</w:t>
      </w:r>
      <w:r w:rsidRPr="00A63285">
        <w:rPr>
          <w:rFonts w:ascii="宋体" w:hAnsi="宋体" w:cs="宋体" w:hint="eastAsia"/>
          <w:b/>
          <w:sz w:val="24"/>
        </w:rPr>
        <w:t>三</w:t>
      </w:r>
      <w:r w:rsidRPr="00A63285">
        <w:rPr>
          <w:rFonts w:ascii="宋体" w:hAnsi="宋体" w:cs="宋体" w:hint="eastAsia"/>
          <w:sz w:val="24"/>
        </w:rPr>
        <w:t>部分“供应商须知资料表”规定组织踏勘现场的，采购人按规定的时间、地点组织供应商踏勘项目现场，踏勘现场所发生的费用由供应商承担。</w:t>
      </w:r>
    </w:p>
    <w:p w:rsidR="00880E1B" w:rsidRPr="00A63285" w:rsidRDefault="000C1CEF">
      <w:pPr>
        <w:spacing w:line="500" w:lineRule="exact"/>
        <w:rPr>
          <w:rFonts w:ascii="宋体" w:hAnsi="宋体" w:cs="宋体"/>
          <w:sz w:val="24"/>
        </w:rPr>
      </w:pPr>
      <w:r w:rsidRPr="00A63285">
        <w:rPr>
          <w:rFonts w:ascii="宋体" w:hAnsi="宋体" w:cs="宋体" w:hint="eastAsia"/>
          <w:sz w:val="24"/>
        </w:rPr>
        <w:t xml:space="preserve">5.6.2 </w:t>
      </w:r>
      <w:r w:rsidRPr="00A63285">
        <w:rPr>
          <w:rFonts w:ascii="宋体" w:hAnsi="宋体" w:cs="宋体" w:hint="eastAsia"/>
          <w:sz w:val="24"/>
        </w:rPr>
        <w:t>采购人向供应商提供的有关现场的资料和数据，是采购人现有的能使供应商利用的资料，采购人对供应商由此而做出的推论、理解和结论概不负责。</w:t>
      </w:r>
    </w:p>
    <w:p w:rsidR="00880E1B" w:rsidRPr="00A63285" w:rsidRDefault="000C1CEF">
      <w:pPr>
        <w:spacing w:line="240" w:lineRule="atLeast"/>
        <w:ind w:left="900" w:hangingChars="375" w:hanging="900"/>
        <w:rPr>
          <w:rFonts w:ascii="宋体" w:hAnsi="宋体" w:cs="宋体"/>
          <w:sz w:val="24"/>
        </w:rPr>
      </w:pPr>
      <w:r w:rsidRPr="00A63285">
        <w:rPr>
          <w:rFonts w:ascii="宋体" w:hAnsi="宋体" w:cs="宋体" w:hint="eastAsia"/>
          <w:sz w:val="24"/>
        </w:rPr>
        <w:t xml:space="preserve">5.6.3 </w:t>
      </w:r>
      <w:r w:rsidRPr="00A63285">
        <w:rPr>
          <w:rFonts w:ascii="宋体" w:hAnsi="宋体" w:cs="宋体" w:hint="eastAsia"/>
          <w:sz w:val="24"/>
        </w:rPr>
        <w:t>供应商经过采购人的允许，可进入项目现场踏勘，对供货（或施工）现场及其范围环境进行考察，以获取有关编制响应</w:t>
      </w:r>
      <w:proofErr w:type="gramStart"/>
      <w:r w:rsidRPr="00A63285">
        <w:rPr>
          <w:rFonts w:ascii="宋体" w:hAnsi="宋体" w:cs="宋体" w:hint="eastAsia"/>
          <w:sz w:val="24"/>
        </w:rPr>
        <w:t>文件文件</w:t>
      </w:r>
      <w:proofErr w:type="gramEnd"/>
      <w:r w:rsidRPr="00A63285">
        <w:rPr>
          <w:rFonts w:ascii="宋体" w:hAnsi="宋体" w:cs="宋体" w:hint="eastAsia"/>
          <w:sz w:val="24"/>
        </w:rPr>
        <w:t>和签署实施合同所需的各项资料，但供应商及其人员不得因此使采购人及其人员承担有关的责任</w:t>
      </w:r>
      <w:r w:rsidRPr="00A63285">
        <w:rPr>
          <w:rFonts w:ascii="宋体" w:hAnsi="宋体" w:cs="宋体" w:hint="eastAsia"/>
          <w:sz w:val="24"/>
        </w:rPr>
        <w:t>和蒙受损失。供应商并应对由此次踏勘现场而造成的死亡、人身伤害、财产损失、损害以及任何其它损失、损害和引起的费用和开支承担责任。</w:t>
      </w:r>
    </w:p>
    <w:p w:rsidR="00880E1B" w:rsidRPr="00A63285" w:rsidRDefault="000C1CEF">
      <w:pPr>
        <w:spacing w:line="500" w:lineRule="exact"/>
        <w:rPr>
          <w:rFonts w:ascii="宋体" w:hAnsi="宋体" w:cs="宋体"/>
          <w:sz w:val="24"/>
        </w:rPr>
      </w:pPr>
      <w:r w:rsidRPr="00A63285">
        <w:rPr>
          <w:rFonts w:ascii="宋体" w:hAnsi="宋体" w:cs="宋体" w:hint="eastAsia"/>
          <w:sz w:val="24"/>
        </w:rPr>
        <w:t xml:space="preserve">5.7 </w:t>
      </w:r>
      <w:r w:rsidRPr="00A63285">
        <w:rPr>
          <w:rFonts w:ascii="宋体" w:hAnsi="宋体" w:cs="宋体" w:hint="eastAsia"/>
          <w:sz w:val="24"/>
        </w:rPr>
        <w:t>不论响应过程和响应文件结果如何，供应商的响应文件</w:t>
      </w:r>
      <w:proofErr w:type="gramStart"/>
      <w:r w:rsidRPr="00A63285">
        <w:rPr>
          <w:rFonts w:ascii="宋体" w:hAnsi="宋体" w:cs="宋体" w:hint="eastAsia"/>
          <w:sz w:val="24"/>
        </w:rPr>
        <w:t>文件</w:t>
      </w:r>
      <w:proofErr w:type="gramEnd"/>
      <w:r w:rsidRPr="00A63285">
        <w:rPr>
          <w:rFonts w:ascii="宋体" w:hAnsi="宋体" w:cs="宋体" w:hint="eastAsia"/>
          <w:sz w:val="24"/>
        </w:rPr>
        <w:t>（含电子版）均不退还。</w:t>
      </w:r>
    </w:p>
    <w:p w:rsidR="00880E1B" w:rsidRPr="00A63285" w:rsidRDefault="000C1CEF">
      <w:pPr>
        <w:spacing w:line="500" w:lineRule="exact"/>
        <w:rPr>
          <w:rFonts w:ascii="宋体" w:hAnsi="宋体" w:cs="宋体"/>
          <w:sz w:val="24"/>
        </w:rPr>
      </w:pPr>
      <w:r w:rsidRPr="00A63285">
        <w:rPr>
          <w:rFonts w:ascii="宋体" w:hAnsi="宋体" w:cs="宋体" w:hint="eastAsia"/>
          <w:sz w:val="24"/>
        </w:rPr>
        <w:t xml:space="preserve">5.8 </w:t>
      </w:r>
      <w:r w:rsidRPr="00A63285">
        <w:rPr>
          <w:rFonts w:ascii="宋体" w:hAnsi="宋体" w:cs="宋体" w:hint="eastAsia"/>
          <w:sz w:val="24"/>
        </w:rPr>
        <w:t>除响应文件中另有规定外，响应文件所使用的时间单位“天”、“日”均指日历天，且所有时刻均为北京时间。</w:t>
      </w:r>
    </w:p>
    <w:p w:rsidR="00880E1B" w:rsidRPr="00A63285" w:rsidRDefault="000C1CEF">
      <w:pPr>
        <w:spacing w:line="500" w:lineRule="exact"/>
        <w:rPr>
          <w:rFonts w:ascii="宋体" w:hAnsi="宋体" w:cs="宋体"/>
          <w:sz w:val="24"/>
        </w:rPr>
      </w:pPr>
      <w:r w:rsidRPr="00A63285">
        <w:rPr>
          <w:rFonts w:ascii="宋体" w:hAnsi="宋体" w:cs="宋体" w:hint="eastAsia"/>
          <w:sz w:val="24"/>
        </w:rPr>
        <w:t xml:space="preserve">5.9 </w:t>
      </w:r>
      <w:r w:rsidRPr="00A63285">
        <w:rPr>
          <w:rFonts w:ascii="宋体" w:hAnsi="宋体" w:cs="宋体" w:hint="eastAsia"/>
          <w:sz w:val="24"/>
        </w:rPr>
        <w:t>参与响应响应文件活动的各方应对响应文件和响应</w:t>
      </w:r>
      <w:proofErr w:type="gramStart"/>
      <w:r w:rsidRPr="00A63285">
        <w:rPr>
          <w:rFonts w:ascii="宋体" w:hAnsi="宋体" w:cs="宋体" w:hint="eastAsia"/>
          <w:sz w:val="24"/>
        </w:rPr>
        <w:t>文件文件</w:t>
      </w:r>
      <w:proofErr w:type="gramEnd"/>
      <w:r w:rsidRPr="00A63285">
        <w:rPr>
          <w:rFonts w:ascii="宋体" w:hAnsi="宋体" w:cs="宋体" w:hint="eastAsia"/>
          <w:sz w:val="24"/>
        </w:rPr>
        <w:t>中的商业和技术等秘密保密，违者应对由此造成的后果承担法律责任。</w:t>
      </w:r>
    </w:p>
    <w:p w:rsidR="00880E1B" w:rsidRPr="00A63285" w:rsidRDefault="000C1CEF">
      <w:pPr>
        <w:spacing w:line="500" w:lineRule="exact"/>
        <w:rPr>
          <w:rFonts w:ascii="宋体" w:hAnsi="宋体" w:cs="宋体"/>
          <w:sz w:val="24"/>
        </w:rPr>
      </w:pPr>
      <w:r w:rsidRPr="00A63285">
        <w:rPr>
          <w:rFonts w:ascii="宋体" w:hAnsi="宋体" w:cs="宋体" w:hint="eastAsia"/>
          <w:sz w:val="24"/>
        </w:rPr>
        <w:t xml:space="preserve">5.10 </w:t>
      </w:r>
      <w:r w:rsidRPr="00A63285">
        <w:rPr>
          <w:rFonts w:ascii="宋体" w:hAnsi="宋体" w:cs="宋体" w:hint="eastAsia"/>
          <w:sz w:val="24"/>
        </w:rPr>
        <w:t>供应商应自行承担其准备和参加响应文件活动发生的所有费用。不</w:t>
      </w:r>
      <w:r w:rsidRPr="00A63285">
        <w:rPr>
          <w:rFonts w:ascii="宋体" w:hAnsi="宋体" w:cs="宋体" w:hint="eastAsia"/>
          <w:sz w:val="24"/>
        </w:rPr>
        <w:t>论响应文件结果如何，采购人及采购代理机构在任何情况下无义务也无责任承担这些费用。</w:t>
      </w:r>
    </w:p>
    <w:p w:rsidR="00880E1B" w:rsidRPr="00A63285" w:rsidRDefault="00880E1B">
      <w:pPr>
        <w:spacing w:line="240" w:lineRule="atLeast"/>
        <w:ind w:left="900" w:hangingChars="375" w:hanging="900"/>
        <w:rPr>
          <w:rFonts w:ascii="宋体" w:hAnsi="宋体" w:cs="宋体"/>
          <w:sz w:val="24"/>
          <w:lang w:val="en-GB"/>
        </w:rPr>
      </w:pPr>
    </w:p>
    <w:p w:rsidR="00880E1B" w:rsidRPr="00A63285" w:rsidRDefault="000C1CEF">
      <w:pPr>
        <w:pStyle w:val="3"/>
        <w:spacing w:before="0" w:after="0" w:line="240" w:lineRule="atLeast"/>
        <w:rPr>
          <w:rFonts w:hAnsi="宋体" w:cs="宋体"/>
          <w:u w:val="none"/>
        </w:rPr>
      </w:pPr>
      <w:bookmarkStart w:id="45" w:name="_Toc13709"/>
      <w:r w:rsidRPr="00A63285">
        <w:rPr>
          <w:rFonts w:hAnsi="宋体" w:cs="宋体" w:hint="eastAsia"/>
          <w:u w:val="none"/>
        </w:rPr>
        <w:t>6.</w:t>
      </w:r>
      <w:r w:rsidRPr="00A63285">
        <w:rPr>
          <w:rFonts w:hAnsi="宋体" w:cs="宋体" w:hint="eastAsia"/>
          <w:u w:val="none"/>
        </w:rPr>
        <w:t>竞争性磋商（谈判）文件的澄清</w:t>
      </w:r>
      <w:bookmarkEnd w:id="41"/>
      <w:bookmarkEnd w:id="42"/>
      <w:r w:rsidRPr="00A63285">
        <w:rPr>
          <w:rFonts w:hAnsi="宋体" w:cs="宋体" w:hint="eastAsia"/>
          <w:u w:val="none"/>
        </w:rPr>
        <w:t>与修改</w:t>
      </w:r>
      <w:bookmarkEnd w:id="43"/>
      <w:bookmarkEnd w:id="44"/>
      <w:bookmarkEnd w:id="45"/>
    </w:p>
    <w:p w:rsidR="00880E1B" w:rsidRPr="00A63285" w:rsidRDefault="000C1CEF">
      <w:pPr>
        <w:spacing w:line="320" w:lineRule="exact"/>
        <w:ind w:left="900" w:hangingChars="375" w:hanging="900"/>
        <w:rPr>
          <w:rFonts w:ascii="宋体" w:hAnsi="宋体" w:cs="宋体"/>
          <w:sz w:val="24"/>
        </w:rPr>
      </w:pPr>
      <w:bookmarkStart w:id="46" w:name="_Ref467378678"/>
      <w:bookmarkStart w:id="47" w:name="_Toc515904806"/>
      <w:bookmarkStart w:id="48" w:name="_Toc520356149"/>
      <w:bookmarkStart w:id="49" w:name="_Toc25635"/>
      <w:bookmarkStart w:id="50" w:name="_Toc14569"/>
      <w:r w:rsidRPr="00A63285">
        <w:rPr>
          <w:rFonts w:ascii="宋体" w:hAnsi="宋体" w:cs="宋体" w:hint="eastAsia"/>
          <w:sz w:val="24"/>
        </w:rPr>
        <w:t>6.1</w:t>
      </w:r>
      <w:r w:rsidRPr="00A63285">
        <w:rPr>
          <w:rFonts w:ascii="宋体" w:hAnsi="宋体" w:cs="宋体" w:hint="eastAsia"/>
          <w:sz w:val="24"/>
        </w:rPr>
        <w:tab/>
      </w:r>
      <w:r w:rsidRPr="00A63285">
        <w:rPr>
          <w:rFonts w:ascii="宋体" w:hAnsi="宋体" w:cs="宋体" w:hint="eastAsia"/>
          <w:sz w:val="24"/>
        </w:rPr>
        <w:t>采购人可主动地或在解答供应商提出的澄清问题时对竞争性磋商（谈判）</w:t>
      </w:r>
      <w:r w:rsidRPr="00A63285">
        <w:rPr>
          <w:rFonts w:ascii="宋体" w:hAnsi="宋体" w:cs="宋体" w:hint="eastAsia"/>
          <w:sz w:val="24"/>
        </w:rPr>
        <w:lastRenderedPageBreak/>
        <w:t>文件澄清或修改。采购代理机构将以发布澄清（更正）公告的方式，澄清或修改竞争性磋商（谈判）文件，澄清或修改内容作为竞争性磋商（谈判）文件的组成部分。</w:t>
      </w:r>
    </w:p>
    <w:p w:rsidR="00880E1B" w:rsidRPr="00A63285" w:rsidRDefault="000C1CEF">
      <w:pPr>
        <w:pStyle w:val="a0"/>
        <w:spacing w:line="320" w:lineRule="exact"/>
        <w:ind w:left="840" w:hangingChars="350" w:hanging="840"/>
        <w:rPr>
          <w:rFonts w:hAnsi="宋体" w:cs="宋体"/>
          <w:szCs w:val="24"/>
        </w:rPr>
      </w:pPr>
      <w:r w:rsidRPr="00A63285">
        <w:rPr>
          <w:rFonts w:hAnsi="宋体" w:cs="宋体" w:hint="eastAsia"/>
        </w:rPr>
        <w:t>6.2</w:t>
      </w:r>
      <w:r w:rsidRPr="00A63285">
        <w:rPr>
          <w:rFonts w:hAnsi="宋体" w:cs="宋体" w:hint="eastAsia"/>
        </w:rPr>
        <w:tab/>
      </w:r>
      <w:r w:rsidRPr="00A63285">
        <w:rPr>
          <w:rFonts w:hAnsi="宋体" w:cs="宋体" w:hint="eastAsia"/>
        </w:rPr>
        <w:t>澄清或者修改的内容可能影响响应文件编制的，采购代理机构</w:t>
      </w:r>
      <w:r w:rsidRPr="00A63285">
        <w:rPr>
          <w:rFonts w:hAnsi="宋体" w:cs="宋体" w:hint="eastAsia"/>
          <w:lang w:val="en-GB"/>
        </w:rPr>
        <w:t>应当在报价截止时间至少</w:t>
      </w:r>
      <w:r w:rsidRPr="00A63285">
        <w:rPr>
          <w:rFonts w:hAnsi="宋体" w:cs="宋体" w:hint="eastAsia"/>
        </w:rPr>
        <w:t>5</w:t>
      </w:r>
      <w:r w:rsidRPr="00A63285">
        <w:rPr>
          <w:rFonts w:hAnsi="宋体" w:cs="宋体" w:hint="eastAsia"/>
          <w:lang w:val="en-GB"/>
        </w:rPr>
        <w:t>日前，</w:t>
      </w:r>
      <w:r w:rsidRPr="00A63285">
        <w:rPr>
          <w:rFonts w:hAnsi="宋体" w:cs="宋体" w:hint="eastAsia"/>
        </w:rPr>
        <w:t>将以书面或公告等形式通知所有获取竞争性磋商（谈判）文件的潜在供应商，并对其具有约束力。供应商在收到上述通知后，应及时向采购代理机构回函确认。</w:t>
      </w:r>
      <w:r w:rsidRPr="00A63285">
        <w:rPr>
          <w:rFonts w:hAnsi="宋体" w:cs="宋体" w:hint="eastAsia"/>
          <w:szCs w:val="24"/>
        </w:rPr>
        <w:t>供应商未回复的，视同已知晓澄清或者修改的内容。</w:t>
      </w:r>
    </w:p>
    <w:p w:rsidR="00880E1B" w:rsidRPr="00A63285" w:rsidRDefault="000C1CEF">
      <w:pPr>
        <w:pStyle w:val="a0"/>
        <w:spacing w:line="320" w:lineRule="exact"/>
        <w:ind w:left="840" w:hangingChars="350" w:hanging="840"/>
        <w:rPr>
          <w:rFonts w:hAnsi="宋体" w:cs="宋体"/>
          <w:szCs w:val="24"/>
        </w:rPr>
      </w:pPr>
      <w:r w:rsidRPr="00A63285">
        <w:rPr>
          <w:rFonts w:hAnsi="宋体" w:cs="宋体" w:hint="eastAsia"/>
          <w:szCs w:val="24"/>
        </w:rPr>
        <w:t xml:space="preserve">       </w:t>
      </w:r>
      <w:r w:rsidRPr="00A63285">
        <w:rPr>
          <w:rFonts w:hAnsi="宋体" w:cs="宋体" w:hint="eastAsia"/>
          <w:szCs w:val="24"/>
        </w:rPr>
        <w:t>因潜在供应商原因或通讯线路故障导致逾期送达或无法送达，采购代理机构</w:t>
      </w:r>
      <w:proofErr w:type="gramStart"/>
      <w:r w:rsidRPr="00A63285">
        <w:rPr>
          <w:rFonts w:hAnsi="宋体" w:cs="宋体" w:hint="eastAsia"/>
          <w:szCs w:val="24"/>
        </w:rPr>
        <w:t>不</w:t>
      </w:r>
      <w:proofErr w:type="gramEnd"/>
      <w:r w:rsidRPr="00A63285">
        <w:rPr>
          <w:rFonts w:hAnsi="宋体" w:cs="宋体" w:hint="eastAsia"/>
          <w:szCs w:val="24"/>
        </w:rPr>
        <w:t>因此承担任何责任，有关的磋商（谈判）采购活动可以继续有效进行。</w:t>
      </w:r>
    </w:p>
    <w:p w:rsidR="00880E1B" w:rsidRPr="00A63285" w:rsidRDefault="000C1CEF">
      <w:pPr>
        <w:spacing w:line="500" w:lineRule="exact"/>
        <w:ind w:left="720" w:hangingChars="300" w:hanging="720"/>
        <w:rPr>
          <w:rFonts w:ascii="宋体" w:hAnsi="宋体" w:cs="宋体"/>
          <w:kern w:val="0"/>
          <w:sz w:val="24"/>
        </w:rPr>
      </w:pPr>
      <w:r w:rsidRPr="00A63285">
        <w:rPr>
          <w:rFonts w:ascii="宋体" w:hAnsi="宋体" w:cs="宋体" w:hint="eastAsia"/>
          <w:kern w:val="0"/>
          <w:sz w:val="24"/>
        </w:rPr>
        <w:t xml:space="preserve">6.3   </w:t>
      </w:r>
      <w:r w:rsidRPr="00A63285">
        <w:rPr>
          <w:rFonts w:ascii="宋体" w:hAnsi="宋体" w:cs="宋体" w:hint="eastAsia"/>
          <w:kern w:val="0"/>
          <w:sz w:val="24"/>
        </w:rPr>
        <w:t>供应商认为响应文件存在歧视性条款或不合理要求等需要澄清的，应在规定时间内一次性全部提出。如在规定时间内，供应商对响应文件中的各项条款未提出异议，即认为同意和接受响应文件。</w:t>
      </w:r>
    </w:p>
    <w:p w:rsidR="00880E1B" w:rsidRPr="00A63285" w:rsidRDefault="00880E1B">
      <w:pPr>
        <w:pStyle w:val="a0"/>
        <w:spacing w:line="320" w:lineRule="exact"/>
        <w:ind w:left="840" w:hangingChars="350" w:hanging="840"/>
        <w:rPr>
          <w:rFonts w:hAnsi="宋体" w:cs="宋体"/>
          <w:szCs w:val="24"/>
        </w:rPr>
      </w:pPr>
    </w:p>
    <w:p w:rsidR="00880E1B" w:rsidRPr="00A63285" w:rsidRDefault="000C1CEF">
      <w:pPr>
        <w:pStyle w:val="3"/>
        <w:tabs>
          <w:tab w:val="left" w:pos="900"/>
        </w:tabs>
        <w:spacing w:before="0" w:after="0" w:line="240" w:lineRule="atLeast"/>
        <w:rPr>
          <w:rFonts w:hAnsi="宋体" w:cs="宋体"/>
          <w:u w:val="none"/>
        </w:rPr>
      </w:pPr>
      <w:bookmarkStart w:id="51" w:name="_Toc30159"/>
      <w:r w:rsidRPr="00A63285">
        <w:rPr>
          <w:rFonts w:hAnsi="宋体" w:cs="宋体" w:hint="eastAsia"/>
          <w:u w:val="none"/>
        </w:rPr>
        <w:t>7</w:t>
      </w:r>
      <w:bookmarkEnd w:id="46"/>
      <w:bookmarkEnd w:id="47"/>
      <w:bookmarkEnd w:id="48"/>
      <w:r w:rsidRPr="00A63285">
        <w:rPr>
          <w:rFonts w:hAnsi="宋体" w:cs="宋体" w:hint="eastAsia"/>
          <w:u w:val="none"/>
        </w:rPr>
        <w:t>.</w:t>
      </w:r>
      <w:r w:rsidRPr="00A63285">
        <w:rPr>
          <w:rFonts w:hAnsi="宋体" w:cs="宋体" w:hint="eastAsia"/>
          <w:u w:val="none"/>
        </w:rPr>
        <w:t>提交响应文件截止时间的顺延</w:t>
      </w:r>
      <w:bookmarkEnd w:id="49"/>
      <w:bookmarkEnd w:id="50"/>
      <w:bookmarkEnd w:id="51"/>
    </w:p>
    <w:p w:rsidR="00880E1B" w:rsidRPr="00A63285" w:rsidRDefault="000C1CEF">
      <w:pPr>
        <w:spacing w:line="240" w:lineRule="atLeast"/>
        <w:ind w:left="900" w:hangingChars="375" w:hanging="900"/>
        <w:rPr>
          <w:rFonts w:ascii="宋体" w:hAnsi="宋体" w:cs="宋体"/>
          <w:sz w:val="24"/>
        </w:rPr>
      </w:pPr>
      <w:r w:rsidRPr="00A63285">
        <w:rPr>
          <w:rFonts w:ascii="宋体" w:hAnsi="宋体" w:cs="宋体" w:hint="eastAsia"/>
          <w:sz w:val="24"/>
        </w:rPr>
        <w:tab/>
      </w:r>
      <w:r w:rsidRPr="00A63285">
        <w:rPr>
          <w:rFonts w:ascii="宋体" w:hAnsi="宋体" w:cs="宋体" w:hint="eastAsia"/>
          <w:sz w:val="24"/>
        </w:rPr>
        <w:t>为使供应商准备响应时有足够的时间对竞争性磋商（谈判）文件的澄清或者修改部分进行研究，采购人将依法决定是否顺延提交响应文件截止时间。</w:t>
      </w:r>
    </w:p>
    <w:p w:rsidR="00880E1B" w:rsidRPr="00A63285" w:rsidRDefault="00880E1B">
      <w:pPr>
        <w:spacing w:line="240" w:lineRule="atLeast"/>
        <w:ind w:left="900" w:hangingChars="375" w:hanging="900"/>
        <w:rPr>
          <w:rFonts w:ascii="宋体" w:hAnsi="宋体" w:cs="宋体"/>
          <w:sz w:val="24"/>
        </w:rPr>
      </w:pPr>
    </w:p>
    <w:p w:rsidR="00880E1B" w:rsidRPr="00A63285" w:rsidRDefault="000C1CEF">
      <w:pPr>
        <w:pStyle w:val="2"/>
        <w:tabs>
          <w:tab w:val="left" w:pos="900"/>
        </w:tabs>
        <w:spacing w:before="0" w:line="240" w:lineRule="atLeast"/>
        <w:ind w:leftChars="12" w:left="565" w:hanging="540"/>
        <w:rPr>
          <w:rFonts w:ascii="宋体" w:eastAsia="宋体" w:hAnsi="宋体" w:cs="宋体"/>
          <w:sz w:val="28"/>
        </w:rPr>
      </w:pPr>
      <w:bookmarkStart w:id="52" w:name="_Toc516367020"/>
      <w:bookmarkStart w:id="53" w:name="_Toc7636"/>
      <w:bookmarkStart w:id="54" w:name="_Toc30808"/>
      <w:bookmarkStart w:id="55" w:name="_Toc515647766"/>
      <w:bookmarkStart w:id="56" w:name="_Toc216582807"/>
      <w:bookmarkStart w:id="57" w:name="_Toc520356150"/>
      <w:bookmarkStart w:id="58" w:name="_Toc5575"/>
      <w:r w:rsidRPr="00A63285">
        <w:rPr>
          <w:rFonts w:ascii="宋体" w:eastAsia="宋体" w:hAnsi="宋体" w:cs="宋体" w:hint="eastAsia"/>
          <w:sz w:val="28"/>
        </w:rPr>
        <w:t>三</w:t>
      </w:r>
      <w:r w:rsidRPr="00A63285">
        <w:rPr>
          <w:rFonts w:ascii="宋体" w:eastAsia="宋体" w:hAnsi="宋体" w:cs="宋体" w:hint="eastAsia"/>
          <w:sz w:val="28"/>
        </w:rPr>
        <w:t xml:space="preserve">   </w:t>
      </w:r>
      <w:r w:rsidRPr="00A63285">
        <w:rPr>
          <w:rFonts w:ascii="宋体" w:eastAsia="宋体" w:hAnsi="宋体" w:cs="宋体" w:hint="eastAsia"/>
          <w:sz w:val="28"/>
        </w:rPr>
        <w:t>响应文件</w:t>
      </w:r>
      <w:bookmarkEnd w:id="52"/>
      <w:r w:rsidRPr="00A63285">
        <w:rPr>
          <w:rFonts w:ascii="宋体" w:eastAsia="宋体" w:hAnsi="宋体" w:cs="宋体" w:hint="eastAsia"/>
          <w:sz w:val="28"/>
        </w:rPr>
        <w:t>的编制</w:t>
      </w:r>
      <w:bookmarkEnd w:id="53"/>
      <w:bookmarkEnd w:id="54"/>
      <w:bookmarkEnd w:id="55"/>
      <w:bookmarkEnd w:id="56"/>
      <w:bookmarkEnd w:id="57"/>
      <w:bookmarkEnd w:id="58"/>
    </w:p>
    <w:p w:rsidR="00880E1B" w:rsidRPr="00A63285" w:rsidRDefault="000C1CEF">
      <w:pPr>
        <w:pStyle w:val="3"/>
        <w:spacing w:before="0" w:after="0" w:line="240" w:lineRule="atLeast"/>
        <w:rPr>
          <w:rFonts w:hAnsi="宋体" w:cs="宋体"/>
          <w:u w:val="none"/>
        </w:rPr>
      </w:pPr>
      <w:bookmarkStart w:id="59" w:name="_Toc51176589"/>
      <w:bookmarkStart w:id="60" w:name="_Toc20374"/>
      <w:r w:rsidRPr="00A63285">
        <w:rPr>
          <w:rFonts w:hAnsi="宋体" w:cs="宋体" w:hint="eastAsia"/>
          <w:u w:val="none"/>
        </w:rPr>
        <w:t xml:space="preserve">8. </w:t>
      </w:r>
      <w:r w:rsidRPr="00A63285">
        <w:rPr>
          <w:rFonts w:hAnsi="宋体" w:cs="宋体" w:hint="eastAsia"/>
          <w:u w:val="none"/>
        </w:rPr>
        <w:t>编制要求</w:t>
      </w:r>
      <w:bookmarkEnd w:id="59"/>
      <w:bookmarkEnd w:id="60"/>
    </w:p>
    <w:p w:rsidR="00880E1B" w:rsidRPr="00A63285" w:rsidRDefault="000C1CEF">
      <w:pPr>
        <w:spacing w:line="360" w:lineRule="auto"/>
        <w:ind w:left="900" w:hangingChars="375" w:hanging="900"/>
        <w:rPr>
          <w:rFonts w:ascii="宋体" w:hAnsi="宋体" w:cs="宋体"/>
          <w:sz w:val="24"/>
        </w:rPr>
      </w:pPr>
      <w:r w:rsidRPr="00A63285">
        <w:rPr>
          <w:rFonts w:ascii="宋体" w:hAnsi="宋体" w:cs="宋体" w:hint="eastAsia"/>
          <w:sz w:val="24"/>
        </w:rPr>
        <w:t xml:space="preserve">8.1    </w:t>
      </w:r>
      <w:r w:rsidRPr="00A63285">
        <w:rPr>
          <w:rFonts w:ascii="宋体" w:hAnsi="宋体" w:cs="宋体" w:hint="eastAsia"/>
          <w:sz w:val="24"/>
        </w:rPr>
        <w:t>供应商应仔细阅读磋商（谈判）文件的所有内容，按照磋商（谈判）文件的要求及格式编制响应文件</w:t>
      </w:r>
      <w:proofErr w:type="gramStart"/>
      <w:r w:rsidRPr="00A63285">
        <w:rPr>
          <w:rFonts w:ascii="宋体" w:hAnsi="宋体" w:cs="宋体" w:hint="eastAsia"/>
          <w:sz w:val="24"/>
        </w:rPr>
        <w:t>文件</w:t>
      </w:r>
      <w:proofErr w:type="gramEnd"/>
      <w:r w:rsidRPr="00A63285">
        <w:rPr>
          <w:rFonts w:ascii="宋体" w:hAnsi="宋体" w:cs="宋体" w:hint="eastAsia"/>
          <w:sz w:val="24"/>
        </w:rPr>
        <w:t>，并保证其真实性。若供应</w:t>
      </w:r>
      <w:r w:rsidRPr="00A63285">
        <w:rPr>
          <w:rFonts w:ascii="宋体" w:hAnsi="宋体" w:cs="宋体" w:hint="eastAsia"/>
          <w:sz w:val="24"/>
        </w:rPr>
        <w:t>商没有按照磋商（谈判）文件要求提交全部实质性要求资料或对实质性要求未作响应是供应商的风险，其</w:t>
      </w:r>
      <w:r w:rsidRPr="00A63285">
        <w:rPr>
          <w:rFonts w:ascii="宋体" w:hAnsi="宋体" w:cs="宋体" w:hint="eastAsia"/>
          <w:b/>
          <w:sz w:val="24"/>
        </w:rPr>
        <w:t>响应文件将会被拒绝</w:t>
      </w:r>
      <w:r w:rsidRPr="00A63285">
        <w:rPr>
          <w:rFonts w:ascii="宋体" w:hAnsi="宋体" w:cs="宋体" w:hint="eastAsia"/>
          <w:sz w:val="24"/>
        </w:rPr>
        <w:t>。</w:t>
      </w:r>
    </w:p>
    <w:p w:rsidR="00880E1B" w:rsidRPr="00A63285" w:rsidRDefault="000C1CEF">
      <w:pPr>
        <w:spacing w:line="360" w:lineRule="auto"/>
        <w:ind w:left="900" w:hangingChars="375" w:hanging="900"/>
        <w:rPr>
          <w:rFonts w:ascii="宋体" w:hAnsi="宋体" w:cs="宋体"/>
          <w:sz w:val="24"/>
        </w:rPr>
      </w:pPr>
      <w:r w:rsidRPr="00A63285">
        <w:rPr>
          <w:rFonts w:ascii="宋体" w:hAnsi="宋体" w:cs="宋体" w:hint="eastAsia"/>
          <w:sz w:val="24"/>
        </w:rPr>
        <w:t xml:space="preserve">8.2    </w:t>
      </w:r>
      <w:r w:rsidRPr="00A63285">
        <w:rPr>
          <w:rFonts w:ascii="宋体" w:hAnsi="宋体" w:cs="宋体" w:hint="eastAsia"/>
          <w:sz w:val="24"/>
        </w:rPr>
        <w:t>供应商对多个分包进行响应文件的，应以分包为单位编制响应文件，每一包响应文件均需满足本响应文件对响应文件的签署、盖章要求。</w:t>
      </w:r>
    </w:p>
    <w:p w:rsidR="00880E1B" w:rsidRPr="00A63285" w:rsidRDefault="000C1CEF">
      <w:pPr>
        <w:spacing w:line="360" w:lineRule="auto"/>
        <w:ind w:left="900" w:hangingChars="375" w:hanging="900"/>
        <w:rPr>
          <w:rFonts w:ascii="宋体" w:hAnsi="宋体" w:cs="宋体"/>
          <w:sz w:val="24"/>
        </w:rPr>
      </w:pPr>
      <w:r w:rsidRPr="00A63285">
        <w:rPr>
          <w:rFonts w:ascii="宋体" w:hAnsi="宋体" w:cs="宋体" w:hint="eastAsia"/>
          <w:sz w:val="24"/>
        </w:rPr>
        <w:t xml:space="preserve">8.3 </w:t>
      </w:r>
      <w:r w:rsidRPr="00A63285">
        <w:rPr>
          <w:rFonts w:ascii="宋体" w:hAnsi="宋体" w:cs="宋体" w:hint="eastAsia"/>
          <w:sz w:val="24"/>
        </w:rPr>
        <w:t>封面设置</w:t>
      </w:r>
    </w:p>
    <w:p w:rsidR="00880E1B" w:rsidRPr="00A63285" w:rsidRDefault="000C1CEF">
      <w:pPr>
        <w:spacing w:line="360" w:lineRule="auto"/>
        <w:ind w:leftChars="300" w:left="630"/>
        <w:rPr>
          <w:rFonts w:ascii="宋体" w:hAnsi="宋体" w:cs="宋体"/>
          <w:sz w:val="24"/>
        </w:rPr>
      </w:pPr>
      <w:r w:rsidRPr="00A63285">
        <w:rPr>
          <w:rFonts w:ascii="宋体" w:hAnsi="宋体" w:cs="宋体" w:hint="eastAsia"/>
          <w:sz w:val="24"/>
        </w:rPr>
        <w:t>响应文件材料封面设置包括：“响应文件”、项目名称、项目编号、所投包号、供应商名称。</w:t>
      </w:r>
    </w:p>
    <w:p w:rsidR="00880E1B" w:rsidRPr="00A63285" w:rsidRDefault="000C1CEF">
      <w:pPr>
        <w:spacing w:line="360" w:lineRule="auto"/>
        <w:ind w:left="900" w:hangingChars="375" w:hanging="900"/>
        <w:rPr>
          <w:rFonts w:ascii="宋体" w:hAnsi="宋体" w:cs="宋体"/>
          <w:sz w:val="24"/>
        </w:rPr>
      </w:pPr>
      <w:r w:rsidRPr="00A63285">
        <w:rPr>
          <w:rFonts w:ascii="宋体" w:hAnsi="宋体" w:cs="宋体" w:hint="eastAsia"/>
          <w:sz w:val="24"/>
        </w:rPr>
        <w:t>8.</w:t>
      </w:r>
      <w:r w:rsidRPr="00A63285">
        <w:rPr>
          <w:rFonts w:ascii="宋体" w:hAnsi="宋体" w:cs="宋体" w:hint="eastAsia"/>
          <w:sz w:val="24"/>
        </w:rPr>
        <w:t xml:space="preserve">4 </w:t>
      </w:r>
      <w:r w:rsidRPr="00A63285">
        <w:rPr>
          <w:rFonts w:ascii="宋体" w:hAnsi="宋体" w:cs="宋体" w:hint="eastAsia"/>
          <w:sz w:val="24"/>
        </w:rPr>
        <w:t>供应商应按响应文件的要求及格式编写其响应文件；不得缺少或留空任何响应文件要求填写的表格或资料。</w:t>
      </w:r>
    </w:p>
    <w:p w:rsidR="00880E1B" w:rsidRPr="00A63285" w:rsidRDefault="000C1CEF">
      <w:pPr>
        <w:spacing w:line="360" w:lineRule="auto"/>
        <w:ind w:left="900" w:hangingChars="375" w:hanging="900"/>
        <w:rPr>
          <w:rFonts w:ascii="宋体" w:hAnsi="宋体" w:cs="宋体"/>
          <w:sz w:val="24"/>
        </w:rPr>
      </w:pPr>
      <w:r w:rsidRPr="00A63285">
        <w:rPr>
          <w:rFonts w:ascii="宋体" w:hAnsi="宋体" w:cs="宋体" w:hint="eastAsia"/>
          <w:sz w:val="24"/>
        </w:rPr>
        <w:t>8.</w:t>
      </w:r>
      <w:r w:rsidRPr="00A63285">
        <w:rPr>
          <w:rFonts w:ascii="宋体" w:hAnsi="宋体" w:cs="宋体" w:hint="eastAsia"/>
          <w:sz w:val="24"/>
        </w:rPr>
        <w:t>5</w:t>
      </w:r>
      <w:r w:rsidRPr="00A63285">
        <w:rPr>
          <w:rFonts w:ascii="宋体" w:hAnsi="宋体" w:cs="宋体" w:hint="eastAsia"/>
          <w:sz w:val="24"/>
        </w:rPr>
        <w:t xml:space="preserve"> </w:t>
      </w:r>
      <w:r w:rsidRPr="00A63285">
        <w:rPr>
          <w:rFonts w:ascii="宋体" w:hAnsi="宋体" w:cs="宋体" w:hint="eastAsia"/>
          <w:sz w:val="24"/>
        </w:rPr>
        <w:t>供应商应编制响应文件目录、内容，标注连续页码。</w:t>
      </w:r>
    </w:p>
    <w:p w:rsidR="00880E1B" w:rsidRPr="00A63285" w:rsidRDefault="000C1CEF">
      <w:pPr>
        <w:rPr>
          <w:rFonts w:ascii="宋体" w:hAnsi="宋体" w:cs="宋体"/>
          <w:sz w:val="24"/>
        </w:rPr>
      </w:pPr>
      <w:r w:rsidRPr="00A63285">
        <w:rPr>
          <w:rFonts w:ascii="宋体" w:hAnsi="宋体" w:cs="宋体" w:hint="eastAsia"/>
          <w:sz w:val="24"/>
        </w:rPr>
        <w:t>8.</w:t>
      </w:r>
      <w:r w:rsidRPr="00A63285">
        <w:rPr>
          <w:rFonts w:ascii="宋体" w:hAnsi="宋体" w:cs="宋体" w:hint="eastAsia"/>
          <w:sz w:val="24"/>
        </w:rPr>
        <w:t xml:space="preserve">6 </w:t>
      </w:r>
      <w:proofErr w:type="gramStart"/>
      <w:r w:rsidRPr="00A63285">
        <w:rPr>
          <w:rFonts w:ascii="宋体" w:hAnsi="宋体" w:cs="宋体" w:hint="eastAsia"/>
          <w:sz w:val="24"/>
        </w:rPr>
        <w:t>关于兼投</w:t>
      </w:r>
      <w:proofErr w:type="gramEnd"/>
      <w:r w:rsidRPr="00A63285">
        <w:rPr>
          <w:rFonts w:ascii="宋体" w:hAnsi="宋体" w:cs="宋体" w:hint="eastAsia"/>
          <w:sz w:val="24"/>
        </w:rPr>
        <w:t>不兼中要求详见：</w:t>
      </w:r>
      <w:r w:rsidRPr="00A63285">
        <w:rPr>
          <w:rFonts w:ascii="宋体" w:hAnsi="宋体" w:cs="宋体" w:hint="eastAsia"/>
          <w:sz w:val="24"/>
          <w:u w:val="single"/>
        </w:rPr>
        <w:t>供应商须知资料表</w:t>
      </w:r>
      <w:r w:rsidRPr="00A63285">
        <w:rPr>
          <w:rFonts w:ascii="宋体" w:hAnsi="宋体" w:cs="宋体" w:hint="eastAsia"/>
          <w:sz w:val="24"/>
        </w:rPr>
        <w:t>。</w:t>
      </w:r>
    </w:p>
    <w:p w:rsidR="00880E1B" w:rsidRPr="00A63285" w:rsidRDefault="00880E1B">
      <w:pPr>
        <w:pStyle w:val="a0"/>
        <w:rPr>
          <w:rFonts w:hAnsi="宋体" w:cs="宋体"/>
        </w:rPr>
      </w:pPr>
    </w:p>
    <w:p w:rsidR="00880E1B" w:rsidRPr="00A63285" w:rsidRDefault="000C1CEF">
      <w:pPr>
        <w:pStyle w:val="3"/>
        <w:tabs>
          <w:tab w:val="left" w:pos="900"/>
        </w:tabs>
        <w:spacing w:before="0" w:after="0" w:line="240" w:lineRule="atLeast"/>
        <w:rPr>
          <w:rFonts w:hAnsi="宋体" w:cs="宋体"/>
          <w:u w:val="none"/>
        </w:rPr>
      </w:pPr>
      <w:bookmarkStart w:id="61" w:name="_Toc516367021"/>
      <w:bookmarkStart w:id="62" w:name="_Toc520356151"/>
      <w:bookmarkStart w:id="63" w:name="_Toc515647767"/>
      <w:bookmarkStart w:id="64" w:name="_Toc7786"/>
      <w:bookmarkStart w:id="65" w:name="_Toc3553"/>
      <w:bookmarkStart w:id="66" w:name="_Toc24889"/>
      <w:r w:rsidRPr="00A63285">
        <w:rPr>
          <w:rFonts w:hAnsi="宋体" w:cs="宋体" w:hint="eastAsia"/>
          <w:u w:val="none"/>
        </w:rPr>
        <w:lastRenderedPageBreak/>
        <w:t>9.</w:t>
      </w:r>
      <w:r w:rsidRPr="00A63285">
        <w:rPr>
          <w:rFonts w:hAnsi="宋体" w:cs="宋体" w:hint="eastAsia"/>
          <w:u w:val="none"/>
        </w:rPr>
        <w:t>响应范围及响应文件中标准和计量单位的使用</w:t>
      </w:r>
      <w:bookmarkEnd w:id="61"/>
      <w:bookmarkEnd w:id="62"/>
      <w:bookmarkEnd w:id="63"/>
      <w:bookmarkEnd w:id="64"/>
      <w:bookmarkEnd w:id="65"/>
      <w:bookmarkEnd w:id="66"/>
    </w:p>
    <w:p w:rsidR="00880E1B" w:rsidRPr="00A63285" w:rsidRDefault="000C1CEF">
      <w:pPr>
        <w:spacing w:line="320" w:lineRule="exact"/>
        <w:ind w:left="900" w:hangingChars="375" w:hanging="900"/>
        <w:rPr>
          <w:rFonts w:ascii="宋体" w:hAnsi="宋体" w:cs="宋体"/>
          <w:sz w:val="24"/>
        </w:rPr>
      </w:pPr>
      <w:bookmarkStart w:id="67" w:name="_Toc516367022"/>
      <w:bookmarkStart w:id="68" w:name="_Ref467306676"/>
      <w:bookmarkStart w:id="69" w:name="_Ref467306195"/>
      <w:bookmarkStart w:id="70" w:name="_Toc515647768"/>
      <w:bookmarkStart w:id="71" w:name="_Toc10364"/>
      <w:bookmarkStart w:id="72" w:name="_Toc28307"/>
      <w:bookmarkStart w:id="73" w:name="_Toc520356152"/>
      <w:r w:rsidRPr="00A63285">
        <w:rPr>
          <w:rFonts w:ascii="宋体" w:hAnsi="宋体" w:cs="宋体" w:hint="eastAsia"/>
          <w:sz w:val="24"/>
        </w:rPr>
        <w:t>9.1</w:t>
      </w:r>
      <w:r w:rsidRPr="00A63285">
        <w:rPr>
          <w:rFonts w:ascii="宋体" w:hAnsi="宋体" w:cs="宋体" w:hint="eastAsia"/>
          <w:sz w:val="24"/>
        </w:rPr>
        <w:tab/>
      </w:r>
      <w:r w:rsidRPr="00A63285">
        <w:rPr>
          <w:rFonts w:ascii="宋体" w:hAnsi="宋体" w:cs="宋体" w:hint="eastAsia"/>
          <w:sz w:val="24"/>
        </w:rPr>
        <w:t>供应商可对竞争性磋商（谈判）文件其中一个或几个分包进行响应。除非在</w:t>
      </w:r>
      <w:r w:rsidRPr="00A63285">
        <w:rPr>
          <w:rFonts w:ascii="宋体" w:hAnsi="宋体" w:cs="宋体" w:hint="eastAsia"/>
          <w:sz w:val="24"/>
          <w:u w:val="single"/>
        </w:rPr>
        <w:t>供应商须知资料表</w:t>
      </w:r>
      <w:r w:rsidRPr="00A63285">
        <w:rPr>
          <w:rFonts w:ascii="宋体" w:hAnsi="宋体" w:cs="宋体" w:hint="eastAsia"/>
          <w:sz w:val="24"/>
        </w:rPr>
        <w:t>中另有规定。</w:t>
      </w:r>
    </w:p>
    <w:p w:rsidR="00880E1B" w:rsidRPr="00A63285" w:rsidRDefault="000C1CEF">
      <w:pPr>
        <w:spacing w:line="320" w:lineRule="exact"/>
        <w:ind w:left="900" w:hangingChars="375" w:hanging="900"/>
        <w:rPr>
          <w:rFonts w:ascii="宋体" w:hAnsi="宋体" w:cs="宋体"/>
          <w:sz w:val="24"/>
        </w:rPr>
      </w:pPr>
      <w:r w:rsidRPr="00A63285">
        <w:rPr>
          <w:rFonts w:ascii="宋体" w:hAnsi="宋体" w:cs="宋体" w:hint="eastAsia"/>
          <w:sz w:val="24"/>
        </w:rPr>
        <w:t xml:space="preserve">9.2     </w:t>
      </w:r>
      <w:r w:rsidRPr="00A63285">
        <w:rPr>
          <w:rFonts w:ascii="宋体" w:hAnsi="宋体" w:cs="宋体" w:hint="eastAsia"/>
          <w:sz w:val="24"/>
        </w:rPr>
        <w:t>供应商应当对竞争性磋商（谈判）文件中“货物需求”所列的所有内容进行响应，如仅响应某一包中的部分内容，其响应文件将被认定为无效。</w:t>
      </w:r>
    </w:p>
    <w:p w:rsidR="00880E1B" w:rsidRPr="00A63285" w:rsidRDefault="000C1CEF">
      <w:pPr>
        <w:spacing w:line="320" w:lineRule="exact"/>
        <w:ind w:left="900" w:hangingChars="375" w:hanging="900"/>
        <w:rPr>
          <w:rFonts w:ascii="宋体" w:hAnsi="宋体" w:cs="宋体"/>
          <w:sz w:val="24"/>
        </w:rPr>
      </w:pPr>
      <w:r w:rsidRPr="00A63285">
        <w:rPr>
          <w:rFonts w:ascii="宋体" w:hAnsi="宋体" w:cs="宋体" w:hint="eastAsia"/>
          <w:sz w:val="24"/>
        </w:rPr>
        <w:t xml:space="preserve">9.3     </w:t>
      </w:r>
      <w:r w:rsidRPr="00A63285">
        <w:rPr>
          <w:rFonts w:ascii="宋体" w:hAnsi="宋体" w:cs="宋体" w:hint="eastAsia"/>
          <w:sz w:val="24"/>
        </w:rPr>
        <w:t>无论竞争性磋商（谈判）文件第</w:t>
      </w:r>
      <w:r w:rsidRPr="00A63285">
        <w:rPr>
          <w:rFonts w:ascii="宋体" w:hAnsi="宋体" w:cs="宋体" w:hint="eastAsia"/>
          <w:sz w:val="24"/>
        </w:rPr>
        <w:t>4</w:t>
      </w:r>
      <w:r w:rsidRPr="00A63285">
        <w:rPr>
          <w:rFonts w:ascii="宋体" w:hAnsi="宋体" w:cs="宋体" w:hint="eastAsia"/>
          <w:sz w:val="24"/>
        </w:rPr>
        <w:t>章货物需求一览表及技术规格中是否要求，供应商所报货物均应符合国家强制性标准。</w:t>
      </w:r>
    </w:p>
    <w:p w:rsidR="00880E1B" w:rsidRPr="00A63285" w:rsidRDefault="000C1CEF">
      <w:pPr>
        <w:spacing w:line="320" w:lineRule="exact"/>
        <w:ind w:left="900" w:hangingChars="375" w:hanging="900"/>
        <w:rPr>
          <w:rFonts w:ascii="宋体" w:hAnsi="宋体" w:cs="宋体"/>
          <w:sz w:val="24"/>
        </w:rPr>
      </w:pPr>
      <w:r w:rsidRPr="00A63285">
        <w:rPr>
          <w:rFonts w:ascii="宋体" w:hAnsi="宋体" w:cs="宋体" w:hint="eastAsia"/>
          <w:sz w:val="24"/>
        </w:rPr>
        <w:t xml:space="preserve">9.4     </w:t>
      </w:r>
      <w:r w:rsidRPr="00A63285">
        <w:rPr>
          <w:rFonts w:ascii="宋体" w:hAnsi="宋体" w:cs="宋体" w:hint="eastAsia"/>
          <w:sz w:val="24"/>
        </w:rPr>
        <w:t>除竞争性磋商（谈判）文件</w:t>
      </w:r>
      <w:r w:rsidRPr="00A63285">
        <w:rPr>
          <w:rFonts w:ascii="宋体" w:hAnsi="宋体" w:cs="宋体" w:hint="eastAsia"/>
          <w:sz w:val="24"/>
        </w:rPr>
        <w:t>中有特殊要求外，响应文件中所使用的计量单位，应采用中华人民共和国法定计量单位。</w:t>
      </w:r>
    </w:p>
    <w:p w:rsidR="00880E1B" w:rsidRPr="00A63285" w:rsidRDefault="000C1CEF">
      <w:pPr>
        <w:pStyle w:val="3"/>
        <w:tabs>
          <w:tab w:val="left" w:pos="900"/>
        </w:tabs>
        <w:spacing w:before="0" w:after="0" w:line="240" w:lineRule="atLeast"/>
        <w:rPr>
          <w:rFonts w:hAnsi="宋体" w:cs="宋体"/>
          <w:u w:val="none"/>
        </w:rPr>
      </w:pPr>
      <w:bookmarkStart w:id="74" w:name="_Toc2703"/>
      <w:r w:rsidRPr="00A63285">
        <w:rPr>
          <w:rFonts w:hAnsi="宋体" w:cs="宋体" w:hint="eastAsia"/>
          <w:u w:val="none"/>
        </w:rPr>
        <w:t>10.</w:t>
      </w:r>
      <w:r w:rsidRPr="00A63285">
        <w:rPr>
          <w:rFonts w:hAnsi="宋体" w:cs="宋体" w:hint="eastAsia"/>
          <w:u w:val="none"/>
        </w:rPr>
        <w:t>响应文件</w:t>
      </w:r>
      <w:bookmarkEnd w:id="67"/>
      <w:bookmarkEnd w:id="68"/>
      <w:bookmarkEnd w:id="69"/>
      <w:r w:rsidRPr="00A63285">
        <w:rPr>
          <w:rFonts w:hAnsi="宋体" w:cs="宋体" w:hint="eastAsia"/>
          <w:u w:val="none"/>
        </w:rPr>
        <w:t>构成</w:t>
      </w:r>
      <w:bookmarkEnd w:id="70"/>
      <w:bookmarkEnd w:id="71"/>
      <w:bookmarkEnd w:id="72"/>
      <w:bookmarkEnd w:id="73"/>
      <w:bookmarkEnd w:id="74"/>
    </w:p>
    <w:p w:rsidR="00880E1B" w:rsidRPr="00A63285" w:rsidRDefault="000C1CEF">
      <w:pPr>
        <w:tabs>
          <w:tab w:val="left" w:pos="900"/>
          <w:tab w:val="left" w:pos="5580"/>
        </w:tabs>
        <w:spacing w:line="320" w:lineRule="exact"/>
        <w:ind w:left="960" w:hangingChars="400" w:hanging="960"/>
        <w:jc w:val="left"/>
        <w:rPr>
          <w:rFonts w:ascii="宋体" w:hAnsi="宋体" w:cs="宋体"/>
          <w:sz w:val="24"/>
        </w:rPr>
      </w:pPr>
      <w:bookmarkStart w:id="75" w:name="_Ref467052588"/>
      <w:r w:rsidRPr="00A63285">
        <w:rPr>
          <w:rFonts w:ascii="宋体" w:hAnsi="宋体" w:cs="宋体" w:hint="eastAsia"/>
          <w:sz w:val="24"/>
        </w:rPr>
        <w:t xml:space="preserve">10.1     </w:t>
      </w:r>
      <w:r w:rsidRPr="00A63285">
        <w:rPr>
          <w:rFonts w:ascii="宋体" w:hAnsi="宋体" w:cs="宋体" w:hint="eastAsia"/>
          <w:sz w:val="24"/>
        </w:rPr>
        <w:t>供应商应完整地按竞争性磋商（谈判）文件提供的响应文件格式及要求编写响应文件。竞争性磋商（谈判）文件中资格审查和符合性审查涉及的事项不满足竞争性磋商（谈判）文件要求的，其响应文件将被认定为无效。</w:t>
      </w:r>
    </w:p>
    <w:p w:rsidR="00880E1B" w:rsidRPr="00A63285" w:rsidRDefault="000C1CEF">
      <w:pPr>
        <w:spacing w:line="320" w:lineRule="exact"/>
        <w:ind w:left="1020" w:hangingChars="425" w:hanging="1020"/>
        <w:rPr>
          <w:rFonts w:ascii="宋体" w:hAnsi="宋体" w:cs="宋体"/>
          <w:sz w:val="24"/>
        </w:rPr>
      </w:pPr>
      <w:r w:rsidRPr="00A63285">
        <w:rPr>
          <w:rFonts w:ascii="宋体" w:hAnsi="宋体" w:cs="宋体" w:hint="eastAsia"/>
          <w:sz w:val="24"/>
        </w:rPr>
        <w:t xml:space="preserve">10.2 </w:t>
      </w:r>
      <w:r w:rsidRPr="00A63285">
        <w:rPr>
          <w:rFonts w:ascii="宋体" w:hAnsi="宋体" w:cs="宋体" w:hint="eastAsia"/>
          <w:sz w:val="24"/>
        </w:rPr>
        <w:t>上述文件应按照竞争性磋商（谈判）文件规定签署和盖公章或经公章授权的其他单位章（以下统称公章）。采用公章授权方式的，应当在响应文件第一部分附公章授权书（格式自定）。</w:t>
      </w:r>
    </w:p>
    <w:p w:rsidR="00880E1B" w:rsidRPr="00A63285" w:rsidRDefault="000C1CEF">
      <w:pPr>
        <w:spacing w:line="360" w:lineRule="auto"/>
        <w:ind w:left="900" w:hangingChars="375" w:hanging="900"/>
        <w:rPr>
          <w:rFonts w:ascii="宋体" w:hAnsi="宋体" w:cs="宋体"/>
          <w:sz w:val="24"/>
        </w:rPr>
      </w:pPr>
      <w:r w:rsidRPr="00A63285">
        <w:rPr>
          <w:rFonts w:ascii="宋体" w:hAnsi="宋体" w:cs="宋体" w:hint="eastAsia"/>
          <w:sz w:val="24"/>
        </w:rPr>
        <w:t>10.3</w:t>
      </w:r>
      <w:r w:rsidRPr="00A63285">
        <w:rPr>
          <w:rFonts w:ascii="宋体" w:hAnsi="宋体" w:cs="宋体" w:hint="eastAsia"/>
          <w:sz w:val="24"/>
        </w:rPr>
        <w:tab/>
      </w:r>
      <w:r w:rsidRPr="00A63285">
        <w:rPr>
          <w:rFonts w:ascii="宋体" w:hAnsi="宋体" w:cs="宋体" w:hint="eastAsia"/>
          <w:sz w:val="24"/>
        </w:rPr>
        <w:t>供应商应提交证明</w:t>
      </w:r>
      <w:r w:rsidRPr="00A63285">
        <w:rPr>
          <w:rFonts w:ascii="宋体" w:hAnsi="宋体" w:cs="宋体" w:hint="eastAsia"/>
          <w:sz w:val="24"/>
        </w:rPr>
        <w:t>文件，证明其提供内容符合响应文件规定。该证明文件是响应文件的一部分。</w:t>
      </w:r>
    </w:p>
    <w:p w:rsidR="00880E1B" w:rsidRPr="00A63285" w:rsidRDefault="000C1CEF">
      <w:pPr>
        <w:spacing w:line="360" w:lineRule="auto"/>
        <w:ind w:left="900" w:hangingChars="375" w:hanging="900"/>
        <w:rPr>
          <w:rFonts w:ascii="宋体" w:hAnsi="宋体" w:cs="宋体"/>
          <w:sz w:val="24"/>
        </w:rPr>
      </w:pPr>
      <w:r w:rsidRPr="00A63285">
        <w:rPr>
          <w:rFonts w:ascii="宋体" w:hAnsi="宋体" w:cs="宋体" w:hint="eastAsia"/>
          <w:sz w:val="24"/>
        </w:rPr>
        <w:t>10.4</w:t>
      </w:r>
      <w:r w:rsidRPr="00A63285">
        <w:rPr>
          <w:rFonts w:ascii="宋体" w:hAnsi="宋体" w:cs="宋体" w:hint="eastAsia"/>
          <w:sz w:val="24"/>
        </w:rPr>
        <w:tab/>
      </w:r>
      <w:r w:rsidRPr="00A63285">
        <w:rPr>
          <w:rFonts w:ascii="宋体" w:hAnsi="宋体" w:cs="宋体" w:hint="eastAsia"/>
          <w:sz w:val="24"/>
        </w:rPr>
        <w:t>上款所述的证明文件，可以是文字资料、图纸和数据等。</w:t>
      </w:r>
    </w:p>
    <w:p w:rsidR="00880E1B" w:rsidRPr="00A63285" w:rsidRDefault="000C1CEF">
      <w:pPr>
        <w:spacing w:line="320" w:lineRule="exact"/>
        <w:ind w:left="1020" w:hangingChars="425" w:hanging="1020"/>
        <w:rPr>
          <w:rFonts w:ascii="宋体" w:hAnsi="宋体" w:cs="宋体"/>
          <w:sz w:val="24"/>
        </w:rPr>
      </w:pPr>
      <w:r w:rsidRPr="00A63285">
        <w:rPr>
          <w:rFonts w:ascii="宋体" w:hAnsi="宋体" w:cs="宋体" w:hint="eastAsia"/>
          <w:sz w:val="24"/>
        </w:rPr>
        <w:t>10.5(</w:t>
      </w:r>
      <w:r w:rsidRPr="00A63285">
        <w:rPr>
          <w:rFonts w:ascii="宋体" w:hAnsi="宋体" w:cs="宋体" w:hint="eastAsia"/>
          <w:sz w:val="24"/>
        </w:rPr>
        <w:t>电子标</w:t>
      </w:r>
      <w:r w:rsidRPr="00A63285">
        <w:rPr>
          <w:rFonts w:ascii="宋体" w:hAnsi="宋体" w:cs="宋体" w:hint="eastAsia"/>
          <w:sz w:val="24"/>
        </w:rPr>
        <w:t xml:space="preserve">)    </w:t>
      </w:r>
      <w:r w:rsidRPr="00A63285">
        <w:rPr>
          <w:rFonts w:ascii="宋体" w:hAnsi="宋体" w:cs="宋体" w:hint="eastAsia"/>
          <w:sz w:val="24"/>
        </w:rPr>
        <w:t>本项目采用电子响应文件，须使用用于证明供应商身份的单位电子签名的实名认证证书和用于供应商编制电子响应文件的响应文件制作软件。</w:t>
      </w:r>
    </w:p>
    <w:p w:rsidR="00880E1B" w:rsidRPr="00A63285" w:rsidRDefault="000C1CEF">
      <w:pPr>
        <w:spacing w:line="320" w:lineRule="exact"/>
        <w:ind w:leftChars="485" w:left="1018"/>
        <w:rPr>
          <w:rFonts w:ascii="宋体" w:hAnsi="宋体" w:cs="宋体"/>
          <w:sz w:val="24"/>
        </w:rPr>
      </w:pPr>
      <w:r w:rsidRPr="00A63285">
        <w:rPr>
          <w:rFonts w:ascii="宋体" w:hAnsi="宋体" w:cs="宋体" w:hint="eastAsia"/>
          <w:sz w:val="24"/>
        </w:rPr>
        <w:t>申请办理实名认证证书的方式详见</w:t>
      </w:r>
      <w:r w:rsidRPr="00A63285">
        <w:rPr>
          <w:rFonts w:ascii="宋体" w:hAnsi="宋体" w:cs="宋体" w:hint="eastAsia"/>
          <w:sz w:val="24"/>
          <w:u w:val="single"/>
        </w:rPr>
        <w:t>XXX</w:t>
      </w:r>
      <w:r w:rsidRPr="00A63285">
        <w:rPr>
          <w:rFonts w:ascii="宋体" w:hAnsi="宋体" w:cs="宋体" w:hint="eastAsia"/>
          <w:b/>
          <w:bCs/>
          <w:sz w:val="24"/>
        </w:rPr>
        <w:t>公共资源交易中心网（</w:t>
      </w:r>
      <w:r w:rsidRPr="00A63285">
        <w:rPr>
          <w:rFonts w:ascii="宋体" w:hAnsi="宋体" w:cs="宋体" w:hint="eastAsia"/>
          <w:b/>
          <w:bCs/>
          <w:sz w:val="24"/>
        </w:rPr>
        <w:t>http://XXX.gov.cn/</w:t>
      </w:r>
      <w:r w:rsidRPr="00A63285">
        <w:rPr>
          <w:rFonts w:ascii="宋体" w:hAnsi="宋体" w:cs="宋体" w:hint="eastAsia"/>
          <w:b/>
          <w:bCs/>
          <w:sz w:val="24"/>
        </w:rPr>
        <w:t>）</w:t>
      </w:r>
      <w:r w:rsidRPr="00A63285">
        <w:rPr>
          <w:rFonts w:ascii="宋体" w:hAnsi="宋体" w:cs="宋体" w:hint="eastAsia"/>
          <w:sz w:val="24"/>
        </w:rPr>
        <w:t>右侧“</w:t>
      </w:r>
      <w:r w:rsidRPr="00A63285">
        <w:rPr>
          <w:rFonts w:ascii="宋体" w:hAnsi="宋体" w:cs="宋体" w:hint="eastAsia"/>
          <w:sz w:val="24"/>
          <w:u w:val="single"/>
        </w:rPr>
        <w:t>XXXXX</w:t>
      </w:r>
      <w:r w:rsidRPr="00A63285">
        <w:rPr>
          <w:rFonts w:ascii="宋体" w:hAnsi="宋体" w:cs="宋体" w:hint="eastAsia"/>
          <w:sz w:val="24"/>
        </w:rPr>
        <w:t>”栏目。</w:t>
      </w:r>
    </w:p>
    <w:p w:rsidR="00880E1B" w:rsidRPr="00A63285" w:rsidRDefault="000C1CEF">
      <w:pPr>
        <w:spacing w:line="320" w:lineRule="exact"/>
        <w:ind w:leftChars="485" w:left="1018"/>
        <w:rPr>
          <w:rFonts w:ascii="宋体" w:hAnsi="宋体" w:cs="宋体"/>
          <w:sz w:val="24"/>
        </w:rPr>
      </w:pPr>
      <w:r w:rsidRPr="00A63285">
        <w:rPr>
          <w:rFonts w:ascii="宋体" w:hAnsi="宋体" w:cs="宋体" w:hint="eastAsia"/>
          <w:sz w:val="24"/>
        </w:rPr>
        <w:t>电子响应文件基本流程：登录</w:t>
      </w:r>
      <w:r w:rsidRPr="00A63285">
        <w:rPr>
          <w:rFonts w:ascii="宋体" w:hAnsi="宋体" w:cs="宋体" w:hint="eastAsia"/>
          <w:b/>
          <w:bCs/>
          <w:sz w:val="24"/>
          <w:u w:val="single"/>
        </w:rPr>
        <w:t>XXX</w:t>
      </w:r>
      <w:r w:rsidRPr="00A63285">
        <w:rPr>
          <w:rFonts w:ascii="宋体" w:hAnsi="宋体" w:cs="宋体" w:hint="eastAsia"/>
          <w:b/>
          <w:bCs/>
          <w:sz w:val="24"/>
        </w:rPr>
        <w:t>公共资源交易中心网（</w:t>
      </w:r>
      <w:r w:rsidRPr="00A63285">
        <w:rPr>
          <w:rFonts w:ascii="宋体" w:hAnsi="宋体" w:cs="宋体" w:hint="eastAsia"/>
          <w:b/>
          <w:bCs/>
          <w:sz w:val="24"/>
        </w:rPr>
        <w:t>http://XXX.gov.cn/</w:t>
      </w:r>
      <w:r w:rsidRPr="00A63285">
        <w:rPr>
          <w:rFonts w:ascii="宋体" w:hAnsi="宋体" w:cs="宋体" w:hint="eastAsia"/>
          <w:b/>
          <w:bCs/>
          <w:sz w:val="24"/>
        </w:rPr>
        <w:t>）</w:t>
      </w:r>
      <w:r w:rsidRPr="00A63285">
        <w:rPr>
          <w:rFonts w:ascii="宋体" w:hAnsi="宋体" w:cs="宋体" w:hint="eastAsia"/>
          <w:sz w:val="24"/>
        </w:rPr>
        <w:t>右侧</w:t>
      </w:r>
      <w:r w:rsidRPr="00A63285">
        <w:rPr>
          <w:rFonts w:ascii="宋体" w:hAnsi="宋体" w:cs="宋体" w:hint="eastAsia"/>
          <w:b/>
          <w:bCs/>
          <w:sz w:val="24"/>
        </w:rPr>
        <w:t>“</w:t>
      </w:r>
      <w:r w:rsidRPr="00A63285">
        <w:rPr>
          <w:rFonts w:ascii="宋体" w:hAnsi="宋体" w:cs="宋体" w:hint="eastAsia"/>
          <w:b/>
          <w:bCs/>
          <w:sz w:val="24"/>
        </w:rPr>
        <w:t>XXX</w:t>
      </w:r>
      <w:r w:rsidRPr="00A63285">
        <w:rPr>
          <w:rFonts w:ascii="宋体" w:hAnsi="宋体" w:cs="宋体" w:hint="eastAsia"/>
          <w:b/>
          <w:bCs/>
          <w:sz w:val="24"/>
        </w:rPr>
        <w:t>政府采购</w:t>
      </w:r>
      <w:r w:rsidRPr="00A63285">
        <w:rPr>
          <w:rFonts w:ascii="宋体" w:hAnsi="宋体" w:cs="宋体" w:hint="eastAsia"/>
          <w:b/>
          <w:bCs/>
          <w:sz w:val="24"/>
        </w:rPr>
        <w:t>XXX</w:t>
      </w:r>
      <w:r w:rsidRPr="00A63285">
        <w:rPr>
          <w:rFonts w:ascii="宋体" w:hAnsi="宋体" w:cs="宋体" w:hint="eastAsia"/>
          <w:b/>
          <w:bCs/>
          <w:sz w:val="24"/>
        </w:rPr>
        <w:t>电子交易系统”</w:t>
      </w:r>
      <w:r w:rsidRPr="00A63285">
        <w:rPr>
          <w:rFonts w:ascii="宋体" w:hAnsi="宋体" w:cs="宋体" w:hint="eastAsia"/>
          <w:sz w:val="24"/>
        </w:rPr>
        <w:t>，下载电子响应文件操作手册及响应文件制作软件，按照操作手册安装响应文件制作软件，使用实名认证证书打开响应文件制作软件，按提示和操作手册导入电子竞争性磋商（谈判）文件，编制电子响应文件，使用实名认证证书对电子响应文件进行签章、加密，生成的电子响应文件（扩展名为</w:t>
      </w:r>
      <w:r w:rsidRPr="00A63285">
        <w:rPr>
          <w:rFonts w:ascii="宋体" w:hAnsi="宋体" w:cs="宋体" w:hint="eastAsia"/>
          <w:sz w:val="24"/>
        </w:rPr>
        <w:t xml:space="preserve">.SDTF </w:t>
      </w:r>
      <w:r w:rsidRPr="00A63285">
        <w:rPr>
          <w:rFonts w:ascii="宋体" w:hAnsi="宋体" w:cs="宋体" w:hint="eastAsia"/>
          <w:sz w:val="24"/>
        </w:rPr>
        <w:t>文件，不得对已生成的响应文件进行任何修改、压缩、解压等操作），于提交响应文件截止时间前自行上传至</w:t>
      </w:r>
      <w:r w:rsidRPr="00A63285">
        <w:rPr>
          <w:rFonts w:ascii="宋体" w:hAnsi="宋体" w:cs="宋体" w:hint="eastAsia"/>
          <w:sz w:val="24"/>
          <w:u w:val="single"/>
        </w:rPr>
        <w:t>XXX</w:t>
      </w:r>
      <w:r w:rsidRPr="00A63285">
        <w:rPr>
          <w:rFonts w:ascii="宋体" w:hAnsi="宋体" w:cs="宋体" w:hint="eastAsia"/>
          <w:sz w:val="24"/>
        </w:rPr>
        <w:t>政府采购</w:t>
      </w:r>
      <w:r w:rsidRPr="00A63285">
        <w:rPr>
          <w:rFonts w:ascii="宋体" w:hAnsi="宋体" w:cs="宋体" w:hint="eastAsia"/>
          <w:sz w:val="24"/>
          <w:u w:val="single"/>
        </w:rPr>
        <w:t>XXX</w:t>
      </w:r>
      <w:r w:rsidRPr="00A63285">
        <w:rPr>
          <w:rFonts w:ascii="宋体" w:hAnsi="宋体" w:cs="宋体" w:hint="eastAsia"/>
          <w:sz w:val="24"/>
        </w:rPr>
        <w:t>电子交易系统。</w:t>
      </w:r>
    </w:p>
    <w:p w:rsidR="00880E1B" w:rsidRPr="00A63285" w:rsidRDefault="000C1CEF">
      <w:pPr>
        <w:spacing w:line="320" w:lineRule="exact"/>
        <w:ind w:leftChars="485" w:left="1018"/>
        <w:rPr>
          <w:rFonts w:ascii="宋体" w:hAnsi="宋体" w:cs="宋体"/>
          <w:b/>
          <w:sz w:val="24"/>
        </w:rPr>
      </w:pPr>
      <w:r w:rsidRPr="00A63285">
        <w:rPr>
          <w:rFonts w:ascii="宋体" w:hAnsi="宋体" w:cs="宋体" w:hint="eastAsia"/>
          <w:b/>
          <w:sz w:val="24"/>
        </w:rPr>
        <w:t>如果在提交响应文件截止时间前需要对已经成功生成并上</w:t>
      </w:r>
      <w:proofErr w:type="gramStart"/>
      <w:r w:rsidRPr="00A63285">
        <w:rPr>
          <w:rFonts w:ascii="宋体" w:hAnsi="宋体" w:cs="宋体" w:hint="eastAsia"/>
          <w:b/>
          <w:sz w:val="24"/>
        </w:rPr>
        <w:t>传系统</w:t>
      </w:r>
      <w:proofErr w:type="gramEnd"/>
      <w:r w:rsidRPr="00A63285">
        <w:rPr>
          <w:rFonts w:ascii="宋体" w:hAnsi="宋体" w:cs="宋体" w:hint="eastAsia"/>
          <w:b/>
          <w:sz w:val="24"/>
        </w:rPr>
        <w:t>的电子响应文件进行</w:t>
      </w:r>
      <w:r w:rsidRPr="00A63285">
        <w:rPr>
          <w:rFonts w:ascii="宋体" w:hAnsi="宋体" w:cs="宋体" w:hint="eastAsia"/>
          <w:b/>
          <w:sz w:val="24"/>
        </w:rPr>
        <w:t>修改、补充的，应当先行撤回原文件，使用响应文件制作软件重新制作并生成完整的电子响应文件，重新上传系统。提交响应文件截止时间前未完成上传的，视为撤回响应文件。</w:t>
      </w:r>
    </w:p>
    <w:p w:rsidR="00880E1B" w:rsidRPr="00A63285" w:rsidRDefault="000C1CEF">
      <w:pPr>
        <w:spacing w:line="320" w:lineRule="exact"/>
        <w:ind w:leftChars="456" w:left="1018" w:hangingChars="25" w:hanging="60"/>
        <w:rPr>
          <w:rFonts w:ascii="宋体" w:hAnsi="宋体" w:cs="宋体"/>
          <w:b/>
          <w:sz w:val="24"/>
        </w:rPr>
      </w:pPr>
      <w:r w:rsidRPr="00A63285">
        <w:rPr>
          <w:rFonts w:ascii="宋体" w:hAnsi="宋体" w:cs="宋体" w:hint="eastAsia"/>
          <w:b/>
          <w:sz w:val="24"/>
        </w:rPr>
        <w:t>提交响应文件截止时间前未完成上传的，将被</w:t>
      </w:r>
      <w:r w:rsidRPr="00A63285">
        <w:rPr>
          <w:rFonts w:ascii="宋体" w:hAnsi="宋体" w:cs="宋体" w:hint="eastAsia"/>
          <w:b/>
          <w:sz w:val="24"/>
          <w:u w:val="single"/>
        </w:rPr>
        <w:t>XXXXX</w:t>
      </w:r>
      <w:r w:rsidRPr="00A63285">
        <w:rPr>
          <w:rFonts w:ascii="宋体" w:hAnsi="宋体" w:cs="宋体" w:hint="eastAsia"/>
          <w:b/>
          <w:sz w:val="24"/>
        </w:rPr>
        <w:t>交易系统拒收。</w:t>
      </w:r>
    </w:p>
    <w:p w:rsidR="00880E1B" w:rsidRPr="00A63285" w:rsidRDefault="000C1CEF">
      <w:pPr>
        <w:spacing w:line="320" w:lineRule="exact"/>
        <w:ind w:leftChars="485" w:left="1018"/>
        <w:rPr>
          <w:rFonts w:ascii="宋体" w:hAnsi="宋体" w:cs="宋体"/>
          <w:sz w:val="24"/>
        </w:rPr>
      </w:pPr>
      <w:r w:rsidRPr="00A63285">
        <w:rPr>
          <w:rFonts w:ascii="宋体" w:hAnsi="宋体" w:cs="宋体" w:hint="eastAsia"/>
          <w:sz w:val="24"/>
        </w:rPr>
        <w:t>提交响应文件截止时间后</w:t>
      </w:r>
      <w:r w:rsidRPr="00A63285">
        <w:rPr>
          <w:rFonts w:ascii="宋体" w:hAnsi="宋体" w:cs="宋体" w:hint="eastAsia"/>
          <w:sz w:val="24"/>
        </w:rPr>
        <w:t>，供应商使用实名认证证书对响应文件进行远程解密或在提交响应文件截止地点自行携带设备进行解密，</w:t>
      </w:r>
      <w:r w:rsidRPr="00A63285">
        <w:rPr>
          <w:rFonts w:ascii="宋体" w:hAnsi="宋体" w:cs="宋体" w:hint="eastAsia"/>
          <w:sz w:val="24"/>
        </w:rPr>
        <w:t>解密时长一般为</w:t>
      </w:r>
      <w:r w:rsidRPr="00A63285">
        <w:rPr>
          <w:rFonts w:ascii="宋体" w:hAnsi="宋体" w:cs="宋体" w:hint="eastAsia"/>
          <w:b/>
          <w:bCs/>
          <w:sz w:val="24"/>
        </w:rPr>
        <w:t>XX</w:t>
      </w:r>
      <w:r w:rsidRPr="00A63285">
        <w:rPr>
          <w:rFonts w:ascii="宋体" w:hAnsi="宋体" w:cs="宋体" w:hint="eastAsia"/>
          <w:sz w:val="24"/>
        </w:rPr>
        <w:t>分钟。</w:t>
      </w:r>
    </w:p>
    <w:p w:rsidR="00880E1B" w:rsidRPr="00A63285" w:rsidRDefault="000C1CEF">
      <w:pPr>
        <w:spacing w:line="320" w:lineRule="exact"/>
        <w:ind w:leftChars="456" w:left="1018" w:hangingChars="25" w:hanging="60"/>
        <w:rPr>
          <w:rFonts w:ascii="宋体" w:hAnsi="宋体" w:cs="宋体"/>
          <w:b/>
          <w:sz w:val="24"/>
        </w:rPr>
      </w:pPr>
      <w:r w:rsidRPr="00A63285">
        <w:rPr>
          <w:rFonts w:ascii="宋体" w:hAnsi="宋体" w:cs="宋体" w:hint="eastAsia"/>
          <w:b/>
          <w:sz w:val="24"/>
        </w:rPr>
        <w:lastRenderedPageBreak/>
        <w:t>若供应商实名认证证书即将到期或已过期，</w:t>
      </w:r>
      <w:proofErr w:type="gramStart"/>
      <w:r w:rsidRPr="00A63285">
        <w:rPr>
          <w:rFonts w:ascii="宋体" w:hAnsi="宋体" w:cs="宋体" w:hint="eastAsia"/>
          <w:b/>
          <w:sz w:val="24"/>
        </w:rPr>
        <w:t>请确保</w:t>
      </w:r>
      <w:proofErr w:type="gramEnd"/>
      <w:r w:rsidRPr="00A63285">
        <w:rPr>
          <w:rFonts w:ascii="宋体" w:hAnsi="宋体" w:cs="宋体" w:hint="eastAsia"/>
          <w:b/>
          <w:sz w:val="24"/>
        </w:rPr>
        <w:t>在提交响应文件截止时实名认证证书在有效期内，供应商实名认证证书在续期后务必在提交响应文件截止前重新制作和上传电子响应文件，否则将造成电子响应文件无法进行解密。</w:t>
      </w:r>
    </w:p>
    <w:p w:rsidR="00880E1B" w:rsidRPr="00A63285" w:rsidRDefault="000C1CEF">
      <w:pPr>
        <w:spacing w:line="320" w:lineRule="exact"/>
        <w:ind w:leftChars="456" w:left="1018" w:hangingChars="25" w:hanging="60"/>
        <w:rPr>
          <w:rFonts w:ascii="宋体" w:hAnsi="宋体" w:cs="宋体"/>
          <w:sz w:val="24"/>
        </w:rPr>
      </w:pPr>
      <w:r w:rsidRPr="00A63285">
        <w:rPr>
          <w:rFonts w:ascii="宋体" w:hAnsi="宋体" w:cs="宋体" w:hint="eastAsia"/>
          <w:sz w:val="24"/>
        </w:rPr>
        <w:t>因供应</w:t>
      </w:r>
      <w:proofErr w:type="gramStart"/>
      <w:r w:rsidRPr="00A63285">
        <w:rPr>
          <w:rFonts w:ascii="宋体" w:hAnsi="宋体" w:cs="宋体" w:hint="eastAsia"/>
          <w:sz w:val="24"/>
        </w:rPr>
        <w:t>商以下</w:t>
      </w:r>
      <w:proofErr w:type="gramEnd"/>
      <w:r w:rsidRPr="00A63285">
        <w:rPr>
          <w:rFonts w:ascii="宋体" w:hAnsi="宋体" w:cs="宋体" w:hint="eastAsia"/>
          <w:sz w:val="24"/>
        </w:rPr>
        <w:t>原因，响应将被拒绝：</w:t>
      </w:r>
    </w:p>
    <w:p w:rsidR="00880E1B" w:rsidRPr="00A63285" w:rsidRDefault="000C1CEF">
      <w:pPr>
        <w:spacing w:line="320" w:lineRule="exact"/>
        <w:ind w:leftChars="485" w:left="1018"/>
        <w:rPr>
          <w:rFonts w:ascii="宋体" w:hAnsi="宋体" w:cs="宋体"/>
          <w:sz w:val="24"/>
        </w:rPr>
      </w:pPr>
      <w:r w:rsidRPr="00A63285">
        <w:rPr>
          <w:rFonts w:ascii="宋体" w:hAnsi="宋体" w:cs="宋体" w:hint="eastAsia"/>
          <w:sz w:val="24"/>
        </w:rPr>
        <w:t>1)</w:t>
      </w:r>
      <w:r w:rsidRPr="00A63285">
        <w:rPr>
          <w:rFonts w:ascii="宋体" w:hAnsi="宋体" w:cs="宋体" w:hint="eastAsia"/>
          <w:sz w:val="24"/>
        </w:rPr>
        <w:t>提交响应文件截止时间前，供应商未成功上传响应文件的；</w:t>
      </w:r>
    </w:p>
    <w:p w:rsidR="00880E1B" w:rsidRPr="00A63285" w:rsidRDefault="000C1CEF">
      <w:pPr>
        <w:spacing w:line="320" w:lineRule="exact"/>
        <w:ind w:leftChars="485" w:left="1018"/>
        <w:rPr>
          <w:rFonts w:ascii="宋体" w:hAnsi="宋体" w:cs="宋体"/>
          <w:sz w:val="24"/>
        </w:rPr>
      </w:pPr>
      <w:r w:rsidRPr="00A63285">
        <w:rPr>
          <w:rFonts w:ascii="宋体" w:hAnsi="宋体" w:cs="宋体" w:hint="eastAsia"/>
          <w:sz w:val="24"/>
        </w:rPr>
        <w:t>2)</w:t>
      </w:r>
      <w:r w:rsidRPr="00A63285">
        <w:rPr>
          <w:rFonts w:ascii="宋体" w:hAnsi="宋体" w:cs="宋体" w:hint="eastAsia"/>
          <w:sz w:val="24"/>
        </w:rPr>
        <w:t>对已生成的电子响应文件进行破解、修改、压缩等不当操作，或自备的解密电脑环境配置不当等原因导致无法解密的；</w:t>
      </w:r>
    </w:p>
    <w:p w:rsidR="00880E1B" w:rsidRPr="00A63285" w:rsidRDefault="000C1CEF">
      <w:pPr>
        <w:spacing w:line="320" w:lineRule="exact"/>
        <w:ind w:leftChars="485" w:left="1018"/>
        <w:rPr>
          <w:rFonts w:ascii="宋体" w:hAnsi="宋体" w:cs="宋体"/>
          <w:sz w:val="24"/>
        </w:rPr>
      </w:pPr>
      <w:r w:rsidRPr="00A63285">
        <w:rPr>
          <w:rFonts w:ascii="宋体" w:hAnsi="宋体" w:cs="宋体" w:hint="eastAsia"/>
          <w:sz w:val="24"/>
        </w:rPr>
        <w:t>3)</w:t>
      </w:r>
      <w:r w:rsidRPr="00A63285">
        <w:rPr>
          <w:rFonts w:ascii="宋体" w:hAnsi="宋体" w:cs="宋体" w:hint="eastAsia"/>
          <w:sz w:val="24"/>
        </w:rPr>
        <w:t>提交响应文件截止时，实名认证证书过期失效、密码丢失，或者供应商实名认证证书在续期后未在提交响应文件截止</w:t>
      </w:r>
      <w:r w:rsidRPr="00A63285">
        <w:rPr>
          <w:rFonts w:ascii="宋体" w:hAnsi="宋体" w:cs="宋体" w:hint="eastAsia"/>
          <w:sz w:val="24"/>
        </w:rPr>
        <w:t>前重新制作和上传电子响应文件，导致无法解密的。</w:t>
      </w:r>
    </w:p>
    <w:p w:rsidR="00880E1B" w:rsidRPr="00A63285" w:rsidRDefault="000C1CEF">
      <w:pPr>
        <w:spacing w:line="320" w:lineRule="exact"/>
        <w:ind w:leftChars="485" w:left="1018"/>
        <w:rPr>
          <w:rFonts w:ascii="宋体" w:hAnsi="宋体" w:cs="宋体"/>
          <w:sz w:val="24"/>
        </w:rPr>
      </w:pPr>
      <w:r w:rsidRPr="00A63285">
        <w:rPr>
          <w:rFonts w:ascii="宋体" w:hAnsi="宋体" w:cs="宋体" w:hint="eastAsia"/>
          <w:sz w:val="24"/>
        </w:rPr>
        <w:t>4)</w:t>
      </w:r>
      <w:r w:rsidRPr="00A63285">
        <w:rPr>
          <w:rFonts w:ascii="宋体" w:hAnsi="宋体" w:cs="宋体" w:hint="eastAsia"/>
          <w:sz w:val="24"/>
        </w:rPr>
        <w:t>提交响应文件截止时间后，供应商在规定时长内未能成功解密的。</w:t>
      </w:r>
    </w:p>
    <w:p w:rsidR="00880E1B" w:rsidRPr="00A63285" w:rsidRDefault="000C1CEF">
      <w:pPr>
        <w:spacing w:line="500" w:lineRule="exact"/>
        <w:rPr>
          <w:rFonts w:ascii="宋体" w:hAnsi="宋体" w:cs="宋体"/>
          <w:b/>
          <w:sz w:val="24"/>
        </w:rPr>
      </w:pPr>
      <w:r w:rsidRPr="00A63285">
        <w:rPr>
          <w:rFonts w:ascii="宋体" w:hAnsi="宋体" w:cs="宋体" w:hint="eastAsia"/>
          <w:b/>
          <w:sz w:val="24"/>
        </w:rPr>
        <w:t xml:space="preserve">10.6 </w:t>
      </w:r>
      <w:r w:rsidRPr="00A63285">
        <w:rPr>
          <w:rFonts w:ascii="宋体" w:hAnsi="宋体" w:cs="宋体" w:hint="eastAsia"/>
          <w:b/>
          <w:sz w:val="24"/>
        </w:rPr>
        <w:t>供应商提交的响应文件应包含以下各个部分，具体组成内容见第</w:t>
      </w:r>
      <w:r w:rsidRPr="00A63285">
        <w:rPr>
          <w:rFonts w:ascii="宋体" w:hAnsi="宋体" w:cs="宋体" w:hint="eastAsia"/>
          <w:b/>
          <w:sz w:val="24"/>
        </w:rPr>
        <w:t>6</w:t>
      </w:r>
      <w:r w:rsidRPr="00A63285">
        <w:rPr>
          <w:rFonts w:ascii="宋体" w:hAnsi="宋体" w:cs="宋体" w:hint="eastAsia"/>
          <w:b/>
          <w:sz w:val="24"/>
        </w:rPr>
        <w:t>章响应文件格式。</w:t>
      </w:r>
    </w:p>
    <w:p w:rsidR="00880E1B" w:rsidRPr="00A63285" w:rsidRDefault="000C1CEF">
      <w:pPr>
        <w:spacing w:line="500" w:lineRule="exact"/>
        <w:rPr>
          <w:rFonts w:ascii="宋体" w:hAnsi="宋体" w:cs="宋体"/>
          <w:b/>
          <w:sz w:val="24"/>
        </w:rPr>
      </w:pPr>
      <w:r w:rsidRPr="00A63285">
        <w:rPr>
          <w:rFonts w:ascii="宋体" w:hAnsi="宋体" w:cs="宋体" w:hint="eastAsia"/>
          <w:b/>
          <w:sz w:val="24"/>
        </w:rPr>
        <w:t xml:space="preserve">10.6.1 </w:t>
      </w:r>
      <w:r w:rsidRPr="00A63285">
        <w:rPr>
          <w:rFonts w:ascii="宋体" w:hAnsi="宋体" w:cs="宋体" w:hint="eastAsia"/>
          <w:b/>
          <w:sz w:val="24"/>
        </w:rPr>
        <w:t>商务部分</w:t>
      </w:r>
    </w:p>
    <w:p w:rsidR="00880E1B" w:rsidRPr="00A63285" w:rsidRDefault="000C1CEF">
      <w:pPr>
        <w:spacing w:line="500" w:lineRule="exact"/>
        <w:rPr>
          <w:rFonts w:ascii="宋体" w:hAnsi="宋体" w:cs="宋体"/>
          <w:b/>
          <w:sz w:val="24"/>
        </w:rPr>
      </w:pPr>
      <w:r w:rsidRPr="00A63285">
        <w:rPr>
          <w:rFonts w:ascii="宋体" w:hAnsi="宋体" w:cs="宋体" w:hint="eastAsia"/>
          <w:b/>
          <w:sz w:val="24"/>
        </w:rPr>
        <w:t xml:space="preserve">10.6.2 </w:t>
      </w:r>
      <w:r w:rsidRPr="00A63285">
        <w:rPr>
          <w:rFonts w:ascii="宋体" w:hAnsi="宋体" w:cs="宋体" w:hint="eastAsia"/>
          <w:b/>
          <w:sz w:val="24"/>
        </w:rPr>
        <w:t>资信部分</w:t>
      </w:r>
    </w:p>
    <w:p w:rsidR="00880E1B" w:rsidRPr="00A63285" w:rsidRDefault="000C1CEF">
      <w:pPr>
        <w:spacing w:line="500" w:lineRule="exact"/>
        <w:rPr>
          <w:rFonts w:ascii="宋体" w:hAnsi="宋体" w:cs="宋体"/>
          <w:b/>
          <w:sz w:val="24"/>
        </w:rPr>
      </w:pPr>
      <w:r w:rsidRPr="00A63285">
        <w:rPr>
          <w:rFonts w:ascii="宋体" w:hAnsi="宋体" w:cs="宋体" w:hint="eastAsia"/>
          <w:b/>
          <w:sz w:val="24"/>
        </w:rPr>
        <w:t xml:space="preserve">10.6.2.1 </w:t>
      </w:r>
      <w:r w:rsidRPr="00A63285">
        <w:rPr>
          <w:rFonts w:ascii="宋体" w:hAnsi="宋体" w:cs="宋体" w:hint="eastAsia"/>
          <w:b/>
          <w:sz w:val="24"/>
        </w:rPr>
        <w:t>供应商须对提交的资格证明真实性、有效性、完整性负责，并保证无不诚信记录。</w:t>
      </w:r>
    </w:p>
    <w:p w:rsidR="00880E1B" w:rsidRPr="00A63285" w:rsidRDefault="000C1CEF">
      <w:pPr>
        <w:spacing w:line="500" w:lineRule="exact"/>
        <w:rPr>
          <w:rFonts w:ascii="宋体" w:hAnsi="宋体" w:cs="宋体"/>
          <w:b/>
          <w:sz w:val="24"/>
        </w:rPr>
      </w:pPr>
      <w:r w:rsidRPr="00A63285">
        <w:rPr>
          <w:rFonts w:ascii="宋体" w:hAnsi="宋体" w:cs="宋体" w:hint="eastAsia"/>
          <w:b/>
          <w:sz w:val="24"/>
        </w:rPr>
        <w:t xml:space="preserve">10.6.2.2 </w:t>
      </w:r>
      <w:r w:rsidRPr="00A63285">
        <w:rPr>
          <w:rFonts w:ascii="宋体" w:hAnsi="宋体" w:cs="宋体" w:hint="eastAsia"/>
          <w:b/>
          <w:sz w:val="24"/>
        </w:rPr>
        <w:t>资格证明的字迹、印章必须完整、清晰，否则其响应文件将会被拒绝。</w:t>
      </w:r>
    </w:p>
    <w:p w:rsidR="00880E1B" w:rsidRPr="00A63285" w:rsidRDefault="000C1CEF">
      <w:pPr>
        <w:spacing w:line="500" w:lineRule="exact"/>
        <w:rPr>
          <w:rFonts w:ascii="宋体" w:hAnsi="宋体" w:cs="宋体"/>
          <w:b/>
          <w:sz w:val="24"/>
        </w:rPr>
      </w:pPr>
      <w:r w:rsidRPr="00A63285">
        <w:rPr>
          <w:rFonts w:ascii="宋体" w:hAnsi="宋体" w:cs="宋体" w:hint="eastAsia"/>
          <w:b/>
          <w:sz w:val="24"/>
        </w:rPr>
        <w:t xml:space="preserve">10.6.2.3 </w:t>
      </w:r>
      <w:r w:rsidRPr="00A63285">
        <w:rPr>
          <w:rFonts w:ascii="宋体" w:hAnsi="宋体" w:cs="宋体" w:hint="eastAsia"/>
          <w:b/>
          <w:sz w:val="24"/>
        </w:rPr>
        <w:t>供应商应携带其资信部分原件至开标现场，如若响应文件资信部分出现瑕疵，而供应</w:t>
      </w:r>
      <w:proofErr w:type="gramStart"/>
      <w:r w:rsidRPr="00A63285">
        <w:rPr>
          <w:rFonts w:ascii="宋体" w:hAnsi="宋体" w:cs="宋体" w:hint="eastAsia"/>
          <w:b/>
          <w:sz w:val="24"/>
        </w:rPr>
        <w:t>商未能</w:t>
      </w:r>
      <w:proofErr w:type="gramEnd"/>
      <w:r w:rsidRPr="00A63285">
        <w:rPr>
          <w:rFonts w:ascii="宋体" w:hAnsi="宋体" w:cs="宋体" w:hint="eastAsia"/>
          <w:b/>
          <w:sz w:val="24"/>
        </w:rPr>
        <w:t>立即提供原件核验的，其响应文件将被拒绝。</w:t>
      </w:r>
    </w:p>
    <w:p w:rsidR="00880E1B" w:rsidRPr="00A63285" w:rsidRDefault="000C1CEF">
      <w:pPr>
        <w:spacing w:line="500" w:lineRule="exact"/>
        <w:rPr>
          <w:rFonts w:ascii="宋体" w:hAnsi="宋体" w:cs="宋体"/>
          <w:b/>
          <w:sz w:val="24"/>
        </w:rPr>
      </w:pPr>
      <w:r w:rsidRPr="00A63285">
        <w:rPr>
          <w:rFonts w:ascii="宋体" w:hAnsi="宋体" w:cs="宋体" w:hint="eastAsia"/>
          <w:b/>
          <w:sz w:val="24"/>
        </w:rPr>
        <w:t xml:space="preserve">10.6.3 </w:t>
      </w:r>
      <w:r w:rsidRPr="00A63285">
        <w:rPr>
          <w:rFonts w:ascii="宋体" w:hAnsi="宋体" w:cs="宋体" w:hint="eastAsia"/>
          <w:b/>
          <w:sz w:val="24"/>
        </w:rPr>
        <w:t>技术部分</w:t>
      </w:r>
    </w:p>
    <w:p w:rsidR="00880E1B" w:rsidRPr="00A63285" w:rsidRDefault="000C1CEF">
      <w:pPr>
        <w:spacing w:line="500" w:lineRule="exact"/>
        <w:rPr>
          <w:rFonts w:ascii="宋体" w:hAnsi="宋体" w:cs="宋体"/>
          <w:b/>
          <w:sz w:val="24"/>
        </w:rPr>
      </w:pPr>
      <w:r w:rsidRPr="00A63285">
        <w:rPr>
          <w:rFonts w:ascii="宋体" w:hAnsi="宋体" w:cs="宋体" w:hint="eastAsia"/>
          <w:b/>
          <w:sz w:val="24"/>
        </w:rPr>
        <w:t xml:space="preserve">10.6.3.1 </w:t>
      </w:r>
      <w:r w:rsidRPr="00A63285">
        <w:rPr>
          <w:rFonts w:ascii="宋体" w:hAnsi="宋体" w:cs="宋体" w:hint="eastAsia"/>
          <w:b/>
          <w:sz w:val="24"/>
        </w:rPr>
        <w:t>证明货物的合格性和符合磋商（谈判）文件规定的技术资料</w:t>
      </w:r>
    </w:p>
    <w:p w:rsidR="00880E1B" w:rsidRPr="00A63285" w:rsidRDefault="000C1CEF">
      <w:pPr>
        <w:spacing w:line="500" w:lineRule="exact"/>
        <w:rPr>
          <w:rFonts w:ascii="宋体" w:hAnsi="宋体" w:cs="宋体"/>
          <w:b/>
          <w:sz w:val="24"/>
        </w:rPr>
      </w:pPr>
      <w:r w:rsidRPr="00A63285">
        <w:rPr>
          <w:rFonts w:ascii="宋体" w:hAnsi="宋体" w:cs="宋体" w:hint="eastAsia"/>
          <w:b/>
          <w:sz w:val="24"/>
        </w:rPr>
        <w:t xml:space="preserve">10.6.3.2 </w:t>
      </w:r>
      <w:r w:rsidRPr="00A63285">
        <w:rPr>
          <w:rFonts w:ascii="宋体" w:hAnsi="宋体" w:cs="宋体" w:hint="eastAsia"/>
          <w:b/>
          <w:sz w:val="24"/>
        </w:rPr>
        <w:t>货物主要技术指标和性能的详细说明，并保证所供货物必须是全新的、未使用过的。</w:t>
      </w:r>
    </w:p>
    <w:p w:rsidR="00880E1B" w:rsidRPr="00A63285" w:rsidRDefault="000C1CEF">
      <w:pPr>
        <w:spacing w:line="500" w:lineRule="exact"/>
        <w:rPr>
          <w:rFonts w:ascii="宋体" w:hAnsi="宋体" w:cs="宋体"/>
          <w:b/>
          <w:sz w:val="24"/>
        </w:rPr>
      </w:pPr>
      <w:r w:rsidRPr="00A63285">
        <w:rPr>
          <w:rFonts w:ascii="宋体" w:hAnsi="宋体" w:cs="宋体" w:hint="eastAsia"/>
          <w:b/>
          <w:sz w:val="24"/>
        </w:rPr>
        <w:t xml:space="preserve">10.6.3.3 </w:t>
      </w:r>
      <w:r w:rsidRPr="00A63285">
        <w:rPr>
          <w:rFonts w:ascii="宋体" w:hAnsi="宋体" w:cs="宋体" w:hint="eastAsia"/>
          <w:b/>
          <w:sz w:val="24"/>
        </w:rPr>
        <w:t>供应商应提交证明其拟提供货物的合格性符合磋商（谈判）文件规定的有效技术（印刷体）支持资料，并作为响应文件的一部分。技术支持资料以制造商公开发布的印刷资料或检测机构出具的检测报告为准。若制造商公开发布的印刷资料与检测机构出具的检测报告不一致，以检测机构出具的</w:t>
      </w:r>
      <w:r w:rsidRPr="00A63285">
        <w:rPr>
          <w:rFonts w:ascii="宋体" w:hAnsi="宋体" w:cs="宋体" w:hint="eastAsia"/>
          <w:b/>
          <w:sz w:val="24"/>
        </w:rPr>
        <w:t>检测报告为准。</w:t>
      </w:r>
    </w:p>
    <w:p w:rsidR="00880E1B" w:rsidRPr="00A63285" w:rsidRDefault="000C1CEF">
      <w:pPr>
        <w:spacing w:line="500" w:lineRule="exact"/>
        <w:rPr>
          <w:rFonts w:ascii="宋体" w:hAnsi="宋体" w:cs="宋体"/>
          <w:b/>
          <w:sz w:val="24"/>
        </w:rPr>
      </w:pPr>
      <w:r w:rsidRPr="00A63285">
        <w:rPr>
          <w:rFonts w:ascii="宋体" w:hAnsi="宋体" w:cs="宋体" w:hint="eastAsia"/>
          <w:b/>
          <w:sz w:val="24"/>
        </w:rPr>
        <w:t xml:space="preserve">10.6.3.4 </w:t>
      </w:r>
      <w:r w:rsidRPr="00A63285">
        <w:rPr>
          <w:rFonts w:ascii="宋体" w:hAnsi="宋体" w:cs="宋体" w:hint="eastAsia"/>
          <w:b/>
          <w:sz w:val="24"/>
        </w:rPr>
        <w:t>如制造商公开发布的印刷资料或检测机构出具的检测报告不能完全证明其所投货物满足磋商（谈判）文件要求的，或无法提供印刷资料或检测机</w:t>
      </w:r>
      <w:r w:rsidRPr="00A63285">
        <w:rPr>
          <w:rFonts w:ascii="宋体" w:hAnsi="宋体" w:cs="宋体" w:hint="eastAsia"/>
          <w:b/>
          <w:sz w:val="24"/>
        </w:rPr>
        <w:lastRenderedPageBreak/>
        <w:t>构出具的检测报告的，供应商可提供以下资料：</w:t>
      </w:r>
    </w:p>
    <w:p w:rsidR="00880E1B" w:rsidRPr="00A63285" w:rsidRDefault="000C1CEF">
      <w:pPr>
        <w:spacing w:line="500" w:lineRule="exact"/>
        <w:rPr>
          <w:rFonts w:ascii="宋体" w:hAnsi="宋体" w:cs="宋体"/>
          <w:b/>
          <w:sz w:val="24"/>
        </w:rPr>
      </w:pPr>
      <w:r w:rsidRPr="00A63285">
        <w:rPr>
          <w:rFonts w:ascii="宋体" w:hAnsi="宋体" w:cs="宋体" w:hint="eastAsia"/>
          <w:b/>
          <w:sz w:val="24"/>
        </w:rPr>
        <w:t>（</w:t>
      </w:r>
      <w:r w:rsidRPr="00A63285">
        <w:rPr>
          <w:rFonts w:ascii="宋体" w:hAnsi="宋体" w:cs="宋体" w:hint="eastAsia"/>
          <w:b/>
          <w:sz w:val="24"/>
        </w:rPr>
        <w:t>1</w:t>
      </w:r>
      <w:r w:rsidRPr="00A63285">
        <w:rPr>
          <w:rFonts w:ascii="宋体" w:hAnsi="宋体" w:cs="宋体" w:hint="eastAsia"/>
          <w:b/>
          <w:sz w:val="24"/>
        </w:rPr>
        <w:t>）制造商官方网站下载的技术证明材料，并注明网址备查；</w:t>
      </w:r>
    </w:p>
    <w:p w:rsidR="00880E1B" w:rsidRPr="00A63285" w:rsidRDefault="000C1CEF">
      <w:pPr>
        <w:spacing w:line="500" w:lineRule="exact"/>
        <w:rPr>
          <w:rFonts w:ascii="宋体" w:hAnsi="宋体" w:cs="宋体"/>
          <w:b/>
          <w:sz w:val="24"/>
        </w:rPr>
      </w:pPr>
      <w:r w:rsidRPr="00A63285">
        <w:rPr>
          <w:rFonts w:ascii="宋体" w:hAnsi="宋体" w:cs="宋体" w:hint="eastAsia"/>
          <w:b/>
          <w:sz w:val="24"/>
        </w:rPr>
        <w:t>（</w:t>
      </w:r>
      <w:r w:rsidRPr="00A63285">
        <w:rPr>
          <w:rFonts w:ascii="宋体" w:hAnsi="宋体" w:cs="宋体" w:hint="eastAsia"/>
          <w:b/>
          <w:sz w:val="24"/>
        </w:rPr>
        <w:t>2</w:t>
      </w:r>
      <w:r w:rsidRPr="00A63285">
        <w:rPr>
          <w:rFonts w:ascii="宋体" w:hAnsi="宋体" w:cs="宋体" w:hint="eastAsia"/>
          <w:b/>
          <w:sz w:val="24"/>
        </w:rPr>
        <w:t>）所投货物的详细技术描述并由制造商或省级及以上固定代理商盖章确认，注明确认方联系方式备查；</w:t>
      </w:r>
    </w:p>
    <w:p w:rsidR="00880E1B" w:rsidRPr="00A63285" w:rsidRDefault="000C1CEF">
      <w:pPr>
        <w:spacing w:line="500" w:lineRule="exact"/>
        <w:rPr>
          <w:rFonts w:ascii="宋体" w:hAnsi="宋体" w:cs="宋体"/>
          <w:b/>
          <w:sz w:val="24"/>
        </w:rPr>
      </w:pPr>
      <w:r w:rsidRPr="00A63285">
        <w:rPr>
          <w:rFonts w:ascii="宋体" w:hAnsi="宋体" w:cs="宋体" w:hint="eastAsia"/>
          <w:b/>
          <w:sz w:val="24"/>
        </w:rPr>
        <w:t xml:space="preserve">10.6.3.5 </w:t>
      </w:r>
      <w:r w:rsidRPr="00A63285">
        <w:rPr>
          <w:rFonts w:ascii="宋体" w:hAnsi="宋体" w:cs="宋体" w:hint="eastAsia"/>
          <w:b/>
          <w:sz w:val="24"/>
        </w:rPr>
        <w:t>保证货物在质保期内正常、连续使用所必须的备品备件和专用工具清单及其货源地与价格；</w:t>
      </w:r>
    </w:p>
    <w:p w:rsidR="00880E1B" w:rsidRPr="00A63285" w:rsidRDefault="000C1CEF">
      <w:pPr>
        <w:spacing w:line="500" w:lineRule="exact"/>
        <w:rPr>
          <w:rFonts w:ascii="宋体" w:hAnsi="宋体" w:cs="宋体"/>
          <w:b/>
          <w:sz w:val="24"/>
        </w:rPr>
      </w:pPr>
      <w:r w:rsidRPr="00A63285">
        <w:rPr>
          <w:rFonts w:ascii="宋体" w:hAnsi="宋体" w:cs="宋体" w:hint="eastAsia"/>
          <w:b/>
          <w:sz w:val="24"/>
        </w:rPr>
        <w:t xml:space="preserve">10.6.3.6 </w:t>
      </w:r>
      <w:r w:rsidRPr="00A63285">
        <w:rPr>
          <w:rFonts w:ascii="宋体" w:hAnsi="宋体" w:cs="宋体" w:hint="eastAsia"/>
          <w:b/>
          <w:sz w:val="24"/>
        </w:rPr>
        <w:t>供应商在详细阐述货物的主要技术指标和性能说明时，应注意磋商（谈判）文件第</w:t>
      </w:r>
      <w:r w:rsidRPr="00A63285">
        <w:rPr>
          <w:rFonts w:ascii="宋体" w:hAnsi="宋体" w:cs="宋体" w:hint="eastAsia"/>
          <w:b/>
          <w:sz w:val="24"/>
        </w:rPr>
        <w:t>4</w:t>
      </w:r>
      <w:r w:rsidRPr="00A63285">
        <w:rPr>
          <w:rFonts w:ascii="宋体" w:hAnsi="宋体" w:cs="宋体" w:hint="eastAsia"/>
          <w:b/>
          <w:sz w:val="24"/>
        </w:rPr>
        <w:t>章技术要求及说明中指出的工艺、材料和货物标准以及参照的品牌或文字</w:t>
      </w:r>
      <w:proofErr w:type="gramStart"/>
      <w:r w:rsidRPr="00A63285">
        <w:rPr>
          <w:rFonts w:ascii="宋体" w:hAnsi="宋体" w:cs="宋体" w:hint="eastAsia"/>
          <w:b/>
          <w:sz w:val="24"/>
        </w:rPr>
        <w:t>叙述仅起说明</w:t>
      </w:r>
      <w:proofErr w:type="gramEnd"/>
      <w:r w:rsidRPr="00A63285">
        <w:rPr>
          <w:rFonts w:ascii="宋体" w:hAnsi="宋体" w:cs="宋体" w:hint="eastAsia"/>
          <w:b/>
          <w:sz w:val="24"/>
        </w:rPr>
        <w:t>作用，并无任何限制性，供应商可选用替代标准、品牌或文字叙述，但这些替代要实质上满足技术规格及参数要求。</w:t>
      </w:r>
    </w:p>
    <w:p w:rsidR="00880E1B" w:rsidRPr="00A63285" w:rsidRDefault="000C1CEF">
      <w:pPr>
        <w:spacing w:line="500" w:lineRule="exact"/>
        <w:rPr>
          <w:rFonts w:ascii="宋体" w:hAnsi="宋体" w:cs="宋体"/>
          <w:b/>
          <w:sz w:val="24"/>
        </w:rPr>
      </w:pPr>
      <w:r w:rsidRPr="00A63285">
        <w:rPr>
          <w:rFonts w:ascii="宋体" w:hAnsi="宋体" w:cs="宋体" w:hint="eastAsia"/>
          <w:b/>
          <w:sz w:val="24"/>
        </w:rPr>
        <w:t xml:space="preserve">10.6.3.7 </w:t>
      </w:r>
      <w:r w:rsidRPr="00A63285">
        <w:rPr>
          <w:rFonts w:ascii="宋体" w:hAnsi="宋体" w:cs="宋体" w:hint="eastAsia"/>
          <w:b/>
          <w:sz w:val="24"/>
        </w:rPr>
        <w:t>如果供应商未提供详细的技术资料证明其所投货物是否响应磋商（谈判）文件，而采取复制磋商（谈判）文件技术规格相关部分的，其响应文件将被拒绝。</w:t>
      </w:r>
    </w:p>
    <w:p w:rsidR="00880E1B" w:rsidRPr="00A63285" w:rsidRDefault="000C1CEF">
      <w:pPr>
        <w:spacing w:line="500" w:lineRule="exact"/>
        <w:rPr>
          <w:rFonts w:ascii="宋体" w:hAnsi="宋体" w:cs="宋体"/>
          <w:b/>
          <w:sz w:val="24"/>
        </w:rPr>
      </w:pPr>
      <w:r w:rsidRPr="00A63285">
        <w:rPr>
          <w:rFonts w:ascii="宋体" w:hAnsi="宋体" w:cs="宋体" w:hint="eastAsia"/>
          <w:b/>
          <w:sz w:val="24"/>
        </w:rPr>
        <w:t xml:space="preserve">10.6.3.8 </w:t>
      </w:r>
      <w:r w:rsidRPr="00A63285">
        <w:rPr>
          <w:rFonts w:ascii="宋体" w:hAnsi="宋体" w:cs="宋体" w:hint="eastAsia"/>
          <w:b/>
          <w:sz w:val="24"/>
        </w:rPr>
        <w:t>供应商必须对所提供货物（如机械、电子、仪器仪表、软件、商标等）知识产权方面的一切产权</w:t>
      </w:r>
      <w:r w:rsidRPr="00A63285">
        <w:rPr>
          <w:rFonts w:ascii="宋体" w:hAnsi="宋体" w:cs="宋体" w:hint="eastAsia"/>
          <w:b/>
          <w:sz w:val="24"/>
        </w:rPr>
        <w:t>关系负全部责任，由此而引起的法律纠纷及费用，供应商须全部承担。</w:t>
      </w:r>
    </w:p>
    <w:p w:rsidR="00880E1B" w:rsidRPr="00A63285" w:rsidRDefault="000C1CEF">
      <w:pPr>
        <w:spacing w:line="500" w:lineRule="exact"/>
        <w:rPr>
          <w:rFonts w:ascii="宋体" w:hAnsi="宋体" w:cs="宋体"/>
          <w:b/>
          <w:sz w:val="24"/>
        </w:rPr>
      </w:pPr>
      <w:r w:rsidRPr="00A63285">
        <w:rPr>
          <w:rFonts w:ascii="宋体" w:hAnsi="宋体" w:cs="宋体" w:hint="eastAsia"/>
          <w:b/>
          <w:sz w:val="24"/>
        </w:rPr>
        <w:t>10.6.4.</w:t>
      </w:r>
      <w:r w:rsidRPr="00A63285">
        <w:rPr>
          <w:rFonts w:ascii="宋体" w:hAnsi="宋体" w:cs="宋体" w:hint="eastAsia"/>
          <w:b/>
          <w:sz w:val="24"/>
        </w:rPr>
        <w:t>关于“技术响应表”的特别说明</w:t>
      </w:r>
    </w:p>
    <w:p w:rsidR="00880E1B" w:rsidRPr="00A63285" w:rsidRDefault="000C1CEF">
      <w:pPr>
        <w:spacing w:line="500" w:lineRule="exact"/>
        <w:rPr>
          <w:rFonts w:ascii="宋体" w:hAnsi="宋体" w:cs="宋体"/>
          <w:b/>
          <w:sz w:val="24"/>
        </w:rPr>
      </w:pPr>
      <w:r w:rsidRPr="00A63285">
        <w:rPr>
          <w:rFonts w:ascii="宋体" w:hAnsi="宋体" w:cs="宋体" w:hint="eastAsia"/>
          <w:b/>
          <w:sz w:val="24"/>
        </w:rPr>
        <w:t xml:space="preserve">10.6.4.1 </w:t>
      </w:r>
      <w:r w:rsidRPr="00A63285">
        <w:rPr>
          <w:rFonts w:ascii="宋体" w:hAnsi="宋体" w:cs="宋体" w:hint="eastAsia"/>
          <w:b/>
          <w:sz w:val="24"/>
        </w:rPr>
        <w:t>为合理节约政府采购评审成本，提倡诚实信用的磋商（谈判）行为，特别要求供应商应本着诚信精神，在本次响应文件的“技术响应表”中，均以审慎的态度明确、清楚地披露各项响应情况。供应商须对照磋商（谈判）文件技术规格、参数与要求，逐条说明所投货物与服务是否做出了实质性响应，</w:t>
      </w:r>
    </w:p>
    <w:p w:rsidR="00880E1B" w:rsidRPr="00A63285" w:rsidRDefault="000C1CEF">
      <w:pPr>
        <w:spacing w:line="500" w:lineRule="exact"/>
        <w:rPr>
          <w:rFonts w:ascii="宋体" w:hAnsi="宋体" w:cs="宋体"/>
          <w:b/>
          <w:sz w:val="24"/>
        </w:rPr>
      </w:pPr>
      <w:r w:rsidRPr="00A63285">
        <w:rPr>
          <w:rFonts w:ascii="宋体" w:hAnsi="宋体" w:cs="宋体" w:hint="eastAsia"/>
          <w:b/>
          <w:sz w:val="24"/>
        </w:rPr>
        <w:t xml:space="preserve">10.6.4.2 </w:t>
      </w:r>
      <w:r w:rsidRPr="00A63285">
        <w:rPr>
          <w:rFonts w:ascii="宋体" w:hAnsi="宋体" w:cs="宋体" w:hint="eastAsia"/>
          <w:b/>
          <w:sz w:val="24"/>
        </w:rPr>
        <w:t>响应程度分为“无偏离”、“正偏离”、“负偏离”。</w:t>
      </w:r>
    </w:p>
    <w:p w:rsidR="00880E1B" w:rsidRPr="00A63285" w:rsidRDefault="000C1CEF">
      <w:pPr>
        <w:spacing w:line="500" w:lineRule="exact"/>
        <w:rPr>
          <w:rFonts w:ascii="宋体" w:hAnsi="宋体" w:cs="宋体"/>
          <w:b/>
          <w:sz w:val="24"/>
        </w:rPr>
      </w:pPr>
      <w:r w:rsidRPr="00A63285">
        <w:rPr>
          <w:rFonts w:ascii="宋体" w:hAnsi="宋体" w:cs="宋体" w:hint="eastAsia"/>
          <w:b/>
          <w:sz w:val="24"/>
        </w:rPr>
        <w:t xml:space="preserve">10.6.4.2.1 </w:t>
      </w:r>
      <w:r w:rsidRPr="00A63285">
        <w:rPr>
          <w:rFonts w:ascii="宋体" w:hAnsi="宋体" w:cs="宋体" w:hint="eastAsia"/>
          <w:b/>
          <w:sz w:val="24"/>
        </w:rPr>
        <w:t>“正偏离”是指所投产品或方案的技术及功能相比磋商（谈判）文件的要求技术更先进、档次更高、更适合采购人使用。标注“正偏离”的，供应商必须注明认为“正偏离”的理由。</w:t>
      </w:r>
    </w:p>
    <w:p w:rsidR="00880E1B" w:rsidRPr="00A63285" w:rsidRDefault="000C1CEF">
      <w:pPr>
        <w:spacing w:line="500" w:lineRule="exact"/>
        <w:rPr>
          <w:rFonts w:ascii="宋体" w:hAnsi="宋体" w:cs="宋体"/>
          <w:b/>
          <w:sz w:val="24"/>
        </w:rPr>
      </w:pPr>
      <w:r w:rsidRPr="00A63285">
        <w:rPr>
          <w:rFonts w:ascii="宋体" w:hAnsi="宋体" w:cs="宋体" w:hint="eastAsia"/>
          <w:b/>
          <w:sz w:val="24"/>
        </w:rPr>
        <w:t xml:space="preserve">10.6.4.2.2 </w:t>
      </w:r>
      <w:r w:rsidRPr="00A63285">
        <w:rPr>
          <w:rFonts w:ascii="宋体" w:hAnsi="宋体" w:cs="宋体" w:hint="eastAsia"/>
          <w:b/>
          <w:sz w:val="24"/>
        </w:rPr>
        <w:t>“负偏离”是指所投产品或方案的技术及功能相比磋商（谈判）文件的要求存在瑕疵和不足。</w:t>
      </w:r>
    </w:p>
    <w:p w:rsidR="00880E1B" w:rsidRPr="00A63285" w:rsidRDefault="000C1CEF">
      <w:pPr>
        <w:spacing w:line="500" w:lineRule="exact"/>
        <w:rPr>
          <w:rFonts w:ascii="宋体" w:hAnsi="宋体" w:cs="宋体"/>
          <w:b/>
          <w:sz w:val="24"/>
        </w:rPr>
      </w:pPr>
      <w:r w:rsidRPr="00A63285">
        <w:rPr>
          <w:rFonts w:ascii="宋体" w:hAnsi="宋体" w:cs="宋体" w:hint="eastAsia"/>
          <w:b/>
          <w:sz w:val="24"/>
        </w:rPr>
        <w:lastRenderedPageBreak/>
        <w:t xml:space="preserve">10.6.4.2.3 </w:t>
      </w:r>
      <w:r w:rsidRPr="00A63285">
        <w:rPr>
          <w:rFonts w:ascii="宋体" w:hAnsi="宋体" w:cs="宋体" w:hint="eastAsia"/>
          <w:b/>
          <w:sz w:val="24"/>
        </w:rPr>
        <w:t>本次磋商（谈判）不允许供应商复制粘贴磋商（谈判）文件的技术要求作为其响应文件的响应情况。</w:t>
      </w:r>
    </w:p>
    <w:p w:rsidR="00880E1B" w:rsidRPr="00A63285" w:rsidRDefault="000C1CEF">
      <w:pPr>
        <w:spacing w:line="500" w:lineRule="exact"/>
        <w:rPr>
          <w:rFonts w:ascii="宋体" w:hAnsi="宋体" w:cs="宋体"/>
          <w:b/>
          <w:sz w:val="24"/>
        </w:rPr>
      </w:pPr>
      <w:r w:rsidRPr="00A63285">
        <w:rPr>
          <w:rFonts w:ascii="宋体" w:hAnsi="宋体" w:cs="宋体" w:hint="eastAsia"/>
          <w:b/>
          <w:sz w:val="24"/>
        </w:rPr>
        <w:t>10.6.5</w:t>
      </w:r>
      <w:r w:rsidRPr="00A63285">
        <w:rPr>
          <w:rFonts w:ascii="宋体" w:hAnsi="宋体" w:cs="宋体" w:hint="eastAsia"/>
          <w:b/>
          <w:sz w:val="24"/>
        </w:rPr>
        <w:t>关于质保期的特别说明</w:t>
      </w:r>
    </w:p>
    <w:p w:rsidR="00880E1B" w:rsidRPr="00A63285" w:rsidRDefault="000C1CEF">
      <w:pPr>
        <w:spacing w:line="500" w:lineRule="exact"/>
        <w:rPr>
          <w:rFonts w:ascii="宋体" w:hAnsi="宋体" w:cs="宋体"/>
          <w:b/>
          <w:sz w:val="24"/>
        </w:rPr>
      </w:pPr>
      <w:r w:rsidRPr="00A63285">
        <w:rPr>
          <w:rFonts w:ascii="宋体" w:hAnsi="宋体" w:cs="宋体" w:hint="eastAsia"/>
          <w:b/>
          <w:sz w:val="24"/>
        </w:rPr>
        <w:t xml:space="preserve">10.6.5.1 </w:t>
      </w:r>
      <w:r w:rsidRPr="00A63285">
        <w:rPr>
          <w:rFonts w:ascii="宋体" w:hAnsi="宋体" w:cs="宋体" w:hint="eastAsia"/>
          <w:b/>
          <w:sz w:val="24"/>
        </w:rPr>
        <w:t>本次磋商（谈判）项目质保期</w:t>
      </w:r>
      <w:proofErr w:type="gramStart"/>
      <w:r w:rsidRPr="00A63285">
        <w:rPr>
          <w:rFonts w:ascii="宋体" w:hAnsi="宋体" w:cs="宋体" w:hint="eastAsia"/>
          <w:b/>
          <w:sz w:val="24"/>
        </w:rPr>
        <w:t>见</w:t>
      </w:r>
      <w:r w:rsidRPr="00A63285">
        <w:rPr>
          <w:rFonts w:ascii="宋体" w:hAnsi="宋体" w:cs="宋体" w:hint="eastAsia"/>
          <w:b/>
          <w:sz w:val="24"/>
          <w:u w:val="single"/>
        </w:rPr>
        <w:t>供应</w:t>
      </w:r>
      <w:proofErr w:type="gramEnd"/>
      <w:r w:rsidRPr="00A63285">
        <w:rPr>
          <w:rFonts w:ascii="宋体" w:hAnsi="宋体" w:cs="宋体" w:hint="eastAsia"/>
          <w:b/>
          <w:sz w:val="24"/>
          <w:u w:val="single"/>
        </w:rPr>
        <w:t>商须知资料表</w:t>
      </w:r>
      <w:r w:rsidRPr="00A63285">
        <w:rPr>
          <w:rFonts w:ascii="宋体" w:hAnsi="宋体" w:cs="宋体" w:hint="eastAsia"/>
          <w:b/>
          <w:sz w:val="24"/>
        </w:rPr>
        <w:t>或第</w:t>
      </w:r>
      <w:r w:rsidRPr="00A63285">
        <w:rPr>
          <w:rFonts w:ascii="宋体" w:hAnsi="宋体" w:cs="宋体" w:hint="eastAsia"/>
          <w:b/>
          <w:sz w:val="24"/>
        </w:rPr>
        <w:t>4</w:t>
      </w:r>
      <w:r w:rsidRPr="00A63285">
        <w:rPr>
          <w:rFonts w:ascii="宋体" w:hAnsi="宋体" w:cs="宋体" w:hint="eastAsia"/>
          <w:b/>
          <w:sz w:val="24"/>
        </w:rPr>
        <w:t>章技术要求及说明。</w:t>
      </w:r>
    </w:p>
    <w:p w:rsidR="00880E1B" w:rsidRPr="00A63285" w:rsidRDefault="000C1CEF">
      <w:pPr>
        <w:spacing w:line="500" w:lineRule="exact"/>
        <w:rPr>
          <w:rFonts w:ascii="宋体" w:hAnsi="宋体" w:cs="宋体"/>
          <w:b/>
          <w:sz w:val="24"/>
        </w:rPr>
      </w:pPr>
      <w:r w:rsidRPr="00A63285">
        <w:rPr>
          <w:rFonts w:ascii="宋体" w:hAnsi="宋体" w:cs="宋体" w:hint="eastAsia"/>
          <w:b/>
          <w:sz w:val="24"/>
        </w:rPr>
        <w:t>10.6.</w:t>
      </w:r>
      <w:r w:rsidRPr="00A63285">
        <w:rPr>
          <w:rFonts w:ascii="宋体" w:hAnsi="宋体" w:cs="宋体" w:hint="eastAsia"/>
          <w:b/>
          <w:sz w:val="24"/>
        </w:rPr>
        <w:t xml:space="preserve">5.2 </w:t>
      </w:r>
      <w:r w:rsidRPr="00A63285">
        <w:rPr>
          <w:rFonts w:ascii="宋体" w:hAnsi="宋体" w:cs="宋体" w:hint="eastAsia"/>
          <w:b/>
          <w:sz w:val="24"/>
        </w:rPr>
        <w:t>磋商（谈判）文件第二册如无特殊要求的，进口货物质保期最短××年，国产货物质保期最短××年。</w:t>
      </w:r>
    </w:p>
    <w:p w:rsidR="00880E1B" w:rsidRPr="00A63285" w:rsidRDefault="000C1CEF">
      <w:pPr>
        <w:spacing w:line="500" w:lineRule="exact"/>
        <w:rPr>
          <w:rFonts w:ascii="宋体" w:hAnsi="宋体" w:cs="宋体"/>
          <w:b/>
          <w:sz w:val="24"/>
        </w:rPr>
      </w:pPr>
      <w:r w:rsidRPr="00A63285">
        <w:rPr>
          <w:rFonts w:ascii="宋体" w:hAnsi="宋体" w:cs="宋体" w:hint="eastAsia"/>
          <w:b/>
          <w:sz w:val="24"/>
        </w:rPr>
        <w:t xml:space="preserve">10.6.5.3 </w:t>
      </w:r>
      <w:r w:rsidRPr="00A63285">
        <w:rPr>
          <w:rFonts w:ascii="宋体" w:hAnsi="宋体" w:cs="宋体" w:hint="eastAsia"/>
          <w:b/>
          <w:sz w:val="24"/>
        </w:rPr>
        <w:t>质保期大于磋商（谈判）文件要求的，供应商视所投情况提供制造商出具的质保函。</w:t>
      </w:r>
    </w:p>
    <w:p w:rsidR="00880E1B" w:rsidRPr="00A63285" w:rsidRDefault="000C1CEF">
      <w:pPr>
        <w:rPr>
          <w:rFonts w:ascii="宋体" w:hAnsi="宋体" w:cs="宋体"/>
          <w:b/>
          <w:sz w:val="24"/>
        </w:rPr>
      </w:pPr>
      <w:bookmarkStart w:id="76" w:name="_Toc4601"/>
      <w:bookmarkStart w:id="77" w:name="_Toc515647769"/>
      <w:bookmarkStart w:id="78" w:name="_Toc520356153"/>
      <w:bookmarkStart w:id="79" w:name="_Toc10379"/>
      <w:bookmarkStart w:id="80" w:name="_Toc516367023"/>
      <w:bookmarkEnd w:id="75"/>
      <w:r w:rsidRPr="00A63285">
        <w:rPr>
          <w:rFonts w:ascii="宋体" w:hAnsi="宋体" w:cs="宋体" w:hint="eastAsia"/>
          <w:sz w:val="24"/>
        </w:rPr>
        <w:t>10.7</w:t>
      </w:r>
      <w:r w:rsidRPr="00A63285">
        <w:rPr>
          <w:rFonts w:ascii="宋体" w:hAnsi="宋体" w:cs="宋体" w:hint="eastAsia"/>
          <w:sz w:val="24"/>
        </w:rPr>
        <w:tab/>
      </w:r>
      <w:r w:rsidRPr="00A63285">
        <w:rPr>
          <w:rFonts w:ascii="宋体" w:hAnsi="宋体" w:cs="宋体" w:hint="eastAsia"/>
          <w:b/>
          <w:sz w:val="24"/>
        </w:rPr>
        <w:t>证明响应标的</w:t>
      </w:r>
      <w:proofErr w:type="gramStart"/>
      <w:r w:rsidRPr="00A63285">
        <w:rPr>
          <w:rFonts w:ascii="宋体" w:hAnsi="宋体" w:cs="宋体" w:hint="eastAsia"/>
          <w:b/>
          <w:sz w:val="24"/>
        </w:rPr>
        <w:t>的</w:t>
      </w:r>
      <w:proofErr w:type="gramEnd"/>
      <w:r w:rsidRPr="00A63285">
        <w:rPr>
          <w:rFonts w:ascii="宋体" w:hAnsi="宋体" w:cs="宋体" w:hint="eastAsia"/>
          <w:b/>
          <w:sz w:val="24"/>
        </w:rPr>
        <w:t>合格性和符合竞争性磋商（谈判）文件规定的技术文件</w:t>
      </w:r>
      <w:bookmarkEnd w:id="76"/>
      <w:bookmarkEnd w:id="77"/>
      <w:bookmarkEnd w:id="78"/>
      <w:bookmarkEnd w:id="79"/>
      <w:bookmarkEnd w:id="80"/>
    </w:p>
    <w:p w:rsidR="00880E1B" w:rsidRPr="00A63285" w:rsidRDefault="000C1CEF">
      <w:pPr>
        <w:spacing w:line="240" w:lineRule="atLeast"/>
        <w:ind w:left="900" w:hangingChars="375" w:hanging="900"/>
        <w:rPr>
          <w:rFonts w:ascii="宋体" w:hAnsi="宋体" w:cs="宋体"/>
          <w:sz w:val="24"/>
        </w:rPr>
      </w:pPr>
      <w:r w:rsidRPr="00A63285">
        <w:rPr>
          <w:rFonts w:ascii="宋体" w:hAnsi="宋体" w:cs="宋体" w:hint="eastAsia"/>
          <w:sz w:val="24"/>
        </w:rPr>
        <w:t>10</w:t>
      </w:r>
      <w:r w:rsidRPr="00A63285">
        <w:rPr>
          <w:rFonts w:ascii="宋体" w:hAnsi="宋体" w:cs="宋体" w:hint="eastAsia"/>
          <w:sz w:val="24"/>
        </w:rPr>
        <w:t>.7</w:t>
      </w:r>
      <w:r w:rsidRPr="00A63285">
        <w:rPr>
          <w:rFonts w:ascii="宋体" w:hAnsi="宋体" w:cs="宋体" w:hint="eastAsia"/>
          <w:sz w:val="24"/>
        </w:rPr>
        <w:t>.1</w:t>
      </w:r>
      <w:r w:rsidRPr="00A63285">
        <w:rPr>
          <w:rFonts w:ascii="宋体" w:hAnsi="宋体" w:cs="宋体" w:hint="eastAsia"/>
          <w:sz w:val="24"/>
        </w:rPr>
        <w:tab/>
      </w:r>
      <w:r w:rsidRPr="00A63285">
        <w:rPr>
          <w:rFonts w:ascii="宋体" w:hAnsi="宋体" w:cs="宋体" w:hint="eastAsia"/>
          <w:sz w:val="24"/>
        </w:rPr>
        <w:t>供应商应提交证明文件，证明其响应内容符合竞争性磋商（谈判）文件规定。该证明文件是响应文件的一部分。</w:t>
      </w:r>
    </w:p>
    <w:p w:rsidR="00880E1B" w:rsidRPr="00A63285" w:rsidRDefault="000C1CEF">
      <w:pPr>
        <w:spacing w:line="240" w:lineRule="atLeast"/>
        <w:ind w:left="900" w:hangingChars="375" w:hanging="900"/>
        <w:rPr>
          <w:rFonts w:ascii="宋体" w:hAnsi="宋体" w:cs="宋体"/>
          <w:sz w:val="24"/>
        </w:rPr>
      </w:pPr>
      <w:bookmarkStart w:id="81" w:name="_Ref467306244"/>
      <w:r w:rsidRPr="00A63285">
        <w:rPr>
          <w:rFonts w:ascii="宋体" w:hAnsi="宋体" w:cs="宋体" w:hint="eastAsia"/>
          <w:sz w:val="24"/>
        </w:rPr>
        <w:t>10</w:t>
      </w:r>
      <w:r w:rsidRPr="00A63285">
        <w:rPr>
          <w:rFonts w:ascii="宋体" w:hAnsi="宋体" w:cs="宋体" w:hint="eastAsia"/>
          <w:sz w:val="24"/>
        </w:rPr>
        <w:t>.7</w:t>
      </w:r>
      <w:r w:rsidRPr="00A63285">
        <w:rPr>
          <w:rFonts w:ascii="宋体" w:hAnsi="宋体" w:cs="宋体" w:hint="eastAsia"/>
          <w:sz w:val="24"/>
        </w:rPr>
        <w:t>.2</w:t>
      </w:r>
      <w:r w:rsidRPr="00A63285">
        <w:rPr>
          <w:rFonts w:ascii="宋体" w:hAnsi="宋体" w:cs="宋体" w:hint="eastAsia"/>
          <w:sz w:val="24"/>
        </w:rPr>
        <w:tab/>
      </w:r>
      <w:r w:rsidRPr="00A63285">
        <w:rPr>
          <w:rFonts w:ascii="宋体" w:hAnsi="宋体" w:cs="宋体" w:hint="eastAsia"/>
          <w:sz w:val="24"/>
        </w:rPr>
        <w:t>上款所述的证明文件，可以是文字资料、图纸和数据，</w:t>
      </w:r>
      <w:bookmarkEnd w:id="81"/>
      <w:r w:rsidRPr="00A63285">
        <w:rPr>
          <w:rFonts w:ascii="宋体" w:hAnsi="宋体" w:cs="宋体" w:hint="eastAsia"/>
          <w:sz w:val="24"/>
        </w:rPr>
        <w:t>它包括：</w:t>
      </w:r>
    </w:p>
    <w:p w:rsidR="00880E1B" w:rsidRPr="00A63285" w:rsidRDefault="000C1CEF">
      <w:pPr>
        <w:spacing w:line="240" w:lineRule="atLeast"/>
        <w:ind w:left="900" w:hangingChars="375" w:hanging="900"/>
        <w:rPr>
          <w:rFonts w:ascii="宋体" w:hAnsi="宋体" w:cs="宋体"/>
          <w:sz w:val="24"/>
        </w:rPr>
      </w:pPr>
      <w:r w:rsidRPr="00A63285">
        <w:rPr>
          <w:rFonts w:ascii="宋体" w:hAnsi="宋体" w:cs="宋体" w:hint="eastAsia"/>
          <w:sz w:val="24"/>
        </w:rPr>
        <w:t>10</w:t>
      </w:r>
      <w:r w:rsidRPr="00A63285">
        <w:rPr>
          <w:rFonts w:ascii="宋体" w:hAnsi="宋体" w:cs="宋体" w:hint="eastAsia"/>
          <w:sz w:val="24"/>
        </w:rPr>
        <w:t>.7</w:t>
      </w:r>
      <w:r w:rsidRPr="00A63285">
        <w:rPr>
          <w:rFonts w:ascii="宋体" w:hAnsi="宋体" w:cs="宋体" w:hint="eastAsia"/>
          <w:sz w:val="24"/>
        </w:rPr>
        <w:t>.2.1</w:t>
      </w:r>
      <w:r w:rsidRPr="00A63285">
        <w:rPr>
          <w:rFonts w:ascii="宋体" w:hAnsi="宋体" w:cs="宋体" w:hint="eastAsia"/>
          <w:sz w:val="24"/>
        </w:rPr>
        <w:tab/>
      </w:r>
      <w:r w:rsidRPr="00A63285">
        <w:rPr>
          <w:rFonts w:ascii="宋体" w:hAnsi="宋体" w:cs="宋体" w:hint="eastAsia"/>
          <w:sz w:val="24"/>
        </w:rPr>
        <w:t>货物主要技术规格和性能的详细说明；</w:t>
      </w:r>
    </w:p>
    <w:p w:rsidR="00880E1B" w:rsidRPr="00A63285" w:rsidRDefault="000C1CEF">
      <w:pPr>
        <w:spacing w:line="240" w:lineRule="atLeast"/>
        <w:ind w:left="900" w:hangingChars="375" w:hanging="900"/>
        <w:rPr>
          <w:rFonts w:ascii="宋体" w:hAnsi="宋体" w:cs="宋体"/>
          <w:sz w:val="24"/>
        </w:rPr>
      </w:pPr>
      <w:r w:rsidRPr="00A63285">
        <w:rPr>
          <w:rFonts w:ascii="宋体" w:hAnsi="宋体" w:cs="宋体" w:hint="eastAsia"/>
          <w:sz w:val="24"/>
        </w:rPr>
        <w:t>10</w:t>
      </w:r>
      <w:r w:rsidRPr="00A63285">
        <w:rPr>
          <w:rFonts w:ascii="宋体" w:hAnsi="宋体" w:cs="宋体" w:hint="eastAsia"/>
          <w:sz w:val="24"/>
        </w:rPr>
        <w:t>.7</w:t>
      </w:r>
      <w:r w:rsidRPr="00A63285">
        <w:rPr>
          <w:rFonts w:ascii="宋体" w:hAnsi="宋体" w:cs="宋体" w:hint="eastAsia"/>
          <w:sz w:val="24"/>
        </w:rPr>
        <w:t>.2.2</w:t>
      </w:r>
      <w:r w:rsidRPr="00A63285">
        <w:rPr>
          <w:rFonts w:ascii="宋体" w:hAnsi="宋体" w:cs="宋体" w:hint="eastAsia"/>
          <w:sz w:val="24"/>
        </w:rPr>
        <w:tab/>
      </w:r>
      <w:r w:rsidRPr="00A63285">
        <w:rPr>
          <w:rFonts w:ascii="宋体" w:hAnsi="宋体" w:cs="宋体" w:hint="eastAsia"/>
          <w:sz w:val="24"/>
        </w:rPr>
        <w:t>货物从采购人开始使用至竞争性磋商（谈判）文件规定的保质期内正常、连续地使用所必须的备件和专用工具清单，包括备件和专用工具的货源及现行价格；</w:t>
      </w:r>
    </w:p>
    <w:p w:rsidR="00880E1B" w:rsidRPr="00A63285" w:rsidRDefault="000C1CEF">
      <w:pPr>
        <w:spacing w:line="240" w:lineRule="atLeast"/>
        <w:ind w:left="900" w:hangingChars="375" w:hanging="900"/>
        <w:rPr>
          <w:rFonts w:ascii="宋体" w:hAnsi="宋体" w:cs="宋体"/>
          <w:sz w:val="24"/>
        </w:rPr>
      </w:pPr>
      <w:r w:rsidRPr="00A63285">
        <w:rPr>
          <w:rFonts w:ascii="宋体" w:hAnsi="宋体" w:cs="宋体" w:hint="eastAsia"/>
          <w:sz w:val="24"/>
        </w:rPr>
        <w:t>10</w:t>
      </w:r>
      <w:r w:rsidRPr="00A63285">
        <w:rPr>
          <w:rFonts w:ascii="宋体" w:hAnsi="宋体" w:cs="宋体" w:hint="eastAsia"/>
          <w:sz w:val="24"/>
        </w:rPr>
        <w:t>.7</w:t>
      </w:r>
      <w:r w:rsidRPr="00A63285">
        <w:rPr>
          <w:rFonts w:ascii="宋体" w:hAnsi="宋体" w:cs="宋体" w:hint="eastAsia"/>
          <w:sz w:val="24"/>
        </w:rPr>
        <w:t>.2.3</w:t>
      </w:r>
      <w:r w:rsidRPr="00A63285">
        <w:rPr>
          <w:rFonts w:ascii="宋体" w:hAnsi="宋体" w:cs="宋体" w:hint="eastAsia"/>
          <w:sz w:val="24"/>
        </w:rPr>
        <w:tab/>
      </w:r>
      <w:r w:rsidRPr="00A63285">
        <w:rPr>
          <w:rFonts w:ascii="宋体" w:hAnsi="宋体" w:cs="宋体" w:hint="eastAsia"/>
          <w:sz w:val="24"/>
        </w:rPr>
        <w:t>对照竞争性磋商（谈判）文件技术规格，逐条说明所提供货物及伴随的服务已对竞争性磋商（谈判）文件的技术规格做出了实质性的响应，或申明与技术规格条文的偏差和例外。</w:t>
      </w:r>
    </w:p>
    <w:p w:rsidR="00880E1B" w:rsidRPr="00A63285" w:rsidRDefault="000C1CEF">
      <w:pPr>
        <w:spacing w:line="320" w:lineRule="exact"/>
        <w:ind w:left="900" w:hangingChars="375" w:hanging="900"/>
        <w:rPr>
          <w:rFonts w:ascii="宋体" w:hAnsi="宋体" w:cs="宋体"/>
          <w:sz w:val="24"/>
        </w:rPr>
      </w:pPr>
      <w:r w:rsidRPr="00A63285">
        <w:rPr>
          <w:rFonts w:ascii="宋体" w:hAnsi="宋体" w:cs="宋体" w:hint="eastAsia"/>
          <w:sz w:val="24"/>
        </w:rPr>
        <w:t>10</w:t>
      </w:r>
      <w:r w:rsidRPr="00A63285">
        <w:rPr>
          <w:rFonts w:ascii="宋体" w:hAnsi="宋体" w:cs="宋体" w:hint="eastAsia"/>
          <w:sz w:val="24"/>
        </w:rPr>
        <w:t>.7</w:t>
      </w:r>
      <w:r w:rsidRPr="00A63285">
        <w:rPr>
          <w:rFonts w:ascii="宋体" w:hAnsi="宋体" w:cs="宋体" w:hint="eastAsia"/>
          <w:sz w:val="24"/>
        </w:rPr>
        <w:t xml:space="preserve">.3   </w:t>
      </w:r>
      <w:r w:rsidRPr="00A63285">
        <w:rPr>
          <w:rFonts w:ascii="宋体" w:hAnsi="宋体" w:cs="宋体" w:hint="eastAsia"/>
          <w:sz w:val="24"/>
        </w:rPr>
        <w:t>本条所指证明文件不包括对竞争性磋商（谈判）文件相关部分的文字、图标的复制。</w:t>
      </w:r>
    </w:p>
    <w:p w:rsidR="00880E1B" w:rsidRPr="00A63285" w:rsidRDefault="000C1CEF">
      <w:pPr>
        <w:spacing w:line="240" w:lineRule="atLeast"/>
        <w:ind w:left="900" w:hangingChars="375" w:hanging="900"/>
        <w:rPr>
          <w:rFonts w:ascii="宋体" w:hAnsi="宋体" w:cs="宋体"/>
          <w:sz w:val="24"/>
        </w:rPr>
      </w:pPr>
      <w:r w:rsidRPr="00A63285">
        <w:rPr>
          <w:rFonts w:ascii="宋体" w:hAnsi="宋体" w:cs="宋体" w:hint="eastAsia"/>
          <w:sz w:val="24"/>
        </w:rPr>
        <w:t>10</w:t>
      </w:r>
      <w:r w:rsidRPr="00A63285">
        <w:rPr>
          <w:rFonts w:ascii="宋体" w:hAnsi="宋体" w:cs="宋体" w:hint="eastAsia"/>
          <w:sz w:val="24"/>
        </w:rPr>
        <w:t>.7</w:t>
      </w:r>
      <w:r w:rsidRPr="00A63285">
        <w:rPr>
          <w:rFonts w:ascii="宋体" w:hAnsi="宋体" w:cs="宋体" w:hint="eastAsia"/>
          <w:sz w:val="24"/>
        </w:rPr>
        <w:t>.4</w:t>
      </w:r>
      <w:r w:rsidRPr="00A63285">
        <w:rPr>
          <w:rFonts w:ascii="宋体" w:hAnsi="宋体" w:cs="宋体" w:hint="eastAsia"/>
          <w:sz w:val="24"/>
        </w:rPr>
        <w:tab/>
      </w:r>
      <w:r w:rsidRPr="00A63285">
        <w:rPr>
          <w:rFonts w:ascii="宋体" w:hAnsi="宋体" w:cs="宋体" w:hint="eastAsia"/>
          <w:sz w:val="24"/>
        </w:rPr>
        <w:t>货物安装、验收标准；</w:t>
      </w:r>
    </w:p>
    <w:p w:rsidR="00880E1B" w:rsidRPr="00A63285" w:rsidRDefault="000C1CEF">
      <w:pPr>
        <w:spacing w:line="240" w:lineRule="atLeast"/>
        <w:ind w:left="900" w:hangingChars="375" w:hanging="900"/>
        <w:rPr>
          <w:rFonts w:ascii="宋体" w:hAnsi="宋体" w:cs="宋体"/>
          <w:b/>
          <w:kern w:val="0"/>
          <w:szCs w:val="21"/>
        </w:rPr>
      </w:pPr>
      <w:r w:rsidRPr="00A63285">
        <w:rPr>
          <w:rFonts w:ascii="宋体" w:hAnsi="宋体" w:cs="宋体" w:hint="eastAsia"/>
          <w:sz w:val="24"/>
        </w:rPr>
        <w:t>10</w:t>
      </w:r>
      <w:r w:rsidRPr="00A63285">
        <w:rPr>
          <w:rFonts w:ascii="宋体" w:hAnsi="宋体" w:cs="宋体" w:hint="eastAsia"/>
          <w:sz w:val="24"/>
        </w:rPr>
        <w:t>.7</w:t>
      </w:r>
      <w:r w:rsidRPr="00A63285">
        <w:rPr>
          <w:rFonts w:ascii="宋体" w:hAnsi="宋体" w:cs="宋体" w:hint="eastAsia"/>
          <w:sz w:val="24"/>
        </w:rPr>
        <w:t xml:space="preserve">.5    </w:t>
      </w:r>
      <w:r w:rsidRPr="00A63285">
        <w:rPr>
          <w:rFonts w:ascii="宋体" w:hAnsi="宋体" w:cs="宋体" w:hint="eastAsia"/>
          <w:sz w:val="24"/>
        </w:rPr>
        <w:t>售后服务网点明细表（包括联系人、详细地址、电话、传真）；</w:t>
      </w:r>
    </w:p>
    <w:p w:rsidR="00880E1B" w:rsidRPr="00A63285" w:rsidRDefault="000C1CEF">
      <w:pPr>
        <w:pStyle w:val="3"/>
        <w:spacing w:before="0" w:after="0" w:line="240" w:lineRule="atLeast"/>
        <w:rPr>
          <w:rFonts w:hAnsi="宋体" w:cs="宋体"/>
          <w:u w:val="none"/>
        </w:rPr>
      </w:pPr>
      <w:bookmarkStart w:id="82" w:name="_Toc23231"/>
      <w:bookmarkStart w:id="83" w:name="_Toc515647770"/>
      <w:bookmarkStart w:id="84" w:name="_Toc2248"/>
      <w:bookmarkStart w:id="85" w:name="_Toc520356155"/>
      <w:bookmarkStart w:id="86" w:name="_Toc24959"/>
      <w:r w:rsidRPr="00A63285">
        <w:rPr>
          <w:rFonts w:hAnsi="宋体" w:cs="宋体" w:hint="eastAsia"/>
          <w:u w:val="none"/>
        </w:rPr>
        <w:t>11.</w:t>
      </w:r>
      <w:bookmarkEnd w:id="82"/>
      <w:bookmarkEnd w:id="83"/>
      <w:bookmarkEnd w:id="84"/>
      <w:bookmarkEnd w:id="85"/>
      <w:r w:rsidRPr="00A63285">
        <w:rPr>
          <w:rFonts w:hAnsi="宋体" w:cs="宋体" w:hint="eastAsia"/>
          <w:u w:val="none"/>
        </w:rPr>
        <w:t>报价</w:t>
      </w:r>
      <w:bookmarkEnd w:id="86"/>
    </w:p>
    <w:p w:rsidR="00880E1B" w:rsidRPr="00A63285" w:rsidRDefault="000C1CEF">
      <w:pPr>
        <w:spacing w:line="320" w:lineRule="exact"/>
        <w:ind w:left="900" w:hangingChars="375" w:hanging="900"/>
        <w:rPr>
          <w:rFonts w:ascii="宋体" w:hAnsi="宋体" w:cs="宋体"/>
          <w:sz w:val="24"/>
        </w:rPr>
      </w:pPr>
      <w:r w:rsidRPr="00A63285">
        <w:rPr>
          <w:rFonts w:ascii="宋体" w:hAnsi="宋体" w:cs="宋体" w:hint="eastAsia"/>
          <w:sz w:val="24"/>
        </w:rPr>
        <w:t>11.1</w:t>
      </w:r>
      <w:r w:rsidRPr="00A63285">
        <w:rPr>
          <w:rFonts w:ascii="宋体" w:hAnsi="宋体" w:cs="宋体" w:hint="eastAsia"/>
          <w:sz w:val="24"/>
        </w:rPr>
        <w:tab/>
      </w:r>
      <w:r w:rsidRPr="00A63285">
        <w:rPr>
          <w:rFonts w:ascii="宋体" w:hAnsi="宋体" w:cs="宋体" w:hint="eastAsia"/>
          <w:sz w:val="24"/>
        </w:rPr>
        <w:t>供应商的报价应当包括满足本次磋商（谈判）全部采购需求所应提供的货物，以及伴随的服务和工程。</w:t>
      </w:r>
      <w:r w:rsidRPr="00A63285">
        <w:rPr>
          <w:rFonts w:ascii="宋体" w:hAnsi="宋体" w:cs="宋体" w:hint="eastAsia"/>
          <w:b/>
          <w:sz w:val="24"/>
        </w:rPr>
        <w:t>报价要求详见</w:t>
      </w:r>
      <w:r w:rsidRPr="00A63285">
        <w:rPr>
          <w:rFonts w:ascii="宋体" w:hAnsi="宋体" w:cs="宋体" w:hint="eastAsia"/>
          <w:b/>
          <w:sz w:val="24"/>
          <w:u w:val="single"/>
        </w:rPr>
        <w:t>供应商须知资料表</w:t>
      </w:r>
      <w:r w:rsidRPr="00A63285">
        <w:rPr>
          <w:rFonts w:ascii="宋体" w:hAnsi="宋体" w:cs="宋体" w:hint="eastAsia"/>
          <w:b/>
          <w:sz w:val="24"/>
        </w:rPr>
        <w:t>。</w:t>
      </w:r>
      <w:r w:rsidRPr="00A63285">
        <w:rPr>
          <w:rFonts w:ascii="宋体" w:hAnsi="宋体" w:cs="宋体" w:hint="eastAsia"/>
          <w:sz w:val="24"/>
        </w:rPr>
        <w:t>供应商的报价应遵守《中华人民共和国价格法》。</w:t>
      </w:r>
    </w:p>
    <w:p w:rsidR="00880E1B" w:rsidRPr="00A63285" w:rsidRDefault="000C1CEF">
      <w:pPr>
        <w:spacing w:line="240" w:lineRule="atLeast"/>
        <w:ind w:left="900" w:hangingChars="375" w:hanging="900"/>
        <w:rPr>
          <w:rFonts w:ascii="宋体" w:hAnsi="宋体" w:cs="宋体"/>
          <w:sz w:val="24"/>
        </w:rPr>
      </w:pPr>
      <w:r w:rsidRPr="00A63285">
        <w:rPr>
          <w:rFonts w:ascii="宋体" w:hAnsi="宋体" w:cs="宋体" w:hint="eastAsia"/>
          <w:sz w:val="24"/>
        </w:rPr>
        <w:t>11.2</w:t>
      </w:r>
      <w:r w:rsidRPr="00A63285">
        <w:rPr>
          <w:rFonts w:ascii="宋体" w:hAnsi="宋体" w:cs="宋体" w:hint="eastAsia"/>
          <w:sz w:val="24"/>
        </w:rPr>
        <w:tab/>
      </w:r>
      <w:r w:rsidRPr="00A63285">
        <w:rPr>
          <w:rFonts w:ascii="宋体" w:hAnsi="宋体" w:cs="宋体" w:hint="eastAsia"/>
          <w:sz w:val="24"/>
        </w:rPr>
        <w:t>供应商应在分项报价表上标明响应货物及相关服务的单价（如适用）和总价。</w:t>
      </w:r>
    </w:p>
    <w:p w:rsidR="00880E1B" w:rsidRPr="00A63285" w:rsidRDefault="000C1CEF">
      <w:pPr>
        <w:spacing w:line="240" w:lineRule="atLeast"/>
        <w:ind w:left="900" w:hangingChars="375" w:hanging="900"/>
        <w:rPr>
          <w:rFonts w:ascii="宋体" w:hAnsi="宋体" w:cs="宋体"/>
          <w:sz w:val="24"/>
        </w:rPr>
      </w:pPr>
      <w:r w:rsidRPr="00A63285">
        <w:rPr>
          <w:rFonts w:ascii="宋体" w:hAnsi="宋体" w:cs="宋体" w:hint="eastAsia"/>
          <w:sz w:val="24"/>
        </w:rPr>
        <w:t>11.3</w:t>
      </w:r>
      <w:r w:rsidRPr="00A63285">
        <w:rPr>
          <w:rFonts w:ascii="宋体" w:hAnsi="宋体" w:cs="宋体" w:hint="eastAsia"/>
          <w:sz w:val="24"/>
        </w:rPr>
        <w:tab/>
      </w:r>
      <w:r w:rsidRPr="00A63285">
        <w:rPr>
          <w:rFonts w:ascii="宋体" w:hAnsi="宋体" w:cs="宋体" w:hint="eastAsia"/>
          <w:sz w:val="24"/>
        </w:rPr>
        <w:t>分项报价表上的价格应包括：响应货物（包括备品备件、专用工具等）的价格（包括已在中国国内的进口货物完税后的仓库交货价、展室交货价或货架交货价），响应货物运输（含保险）、安装（如有</w:t>
      </w:r>
      <w:r w:rsidRPr="00A63285">
        <w:rPr>
          <w:rFonts w:ascii="宋体" w:hAnsi="宋体" w:cs="宋体" w:hint="eastAsia"/>
          <w:sz w:val="24"/>
        </w:rPr>
        <w:t>）、调试、检验、技术服务、培训和竞争性磋商（谈判）文件要求提供的所有伴随服务、工程等费用。</w:t>
      </w:r>
    </w:p>
    <w:p w:rsidR="00880E1B" w:rsidRPr="00A63285" w:rsidRDefault="000C1CEF">
      <w:pPr>
        <w:spacing w:line="240" w:lineRule="atLeast"/>
        <w:ind w:left="900" w:hangingChars="375" w:hanging="900"/>
        <w:rPr>
          <w:rFonts w:ascii="宋体" w:hAnsi="宋体" w:cs="宋体"/>
          <w:sz w:val="24"/>
        </w:rPr>
      </w:pPr>
      <w:r w:rsidRPr="00A63285">
        <w:rPr>
          <w:rFonts w:ascii="宋体" w:hAnsi="宋体" w:cs="宋体" w:hint="eastAsia"/>
          <w:sz w:val="24"/>
        </w:rPr>
        <w:t>11.4</w:t>
      </w:r>
      <w:r w:rsidRPr="00A63285">
        <w:rPr>
          <w:rFonts w:ascii="宋体" w:hAnsi="宋体" w:cs="宋体" w:hint="eastAsia"/>
          <w:sz w:val="24"/>
        </w:rPr>
        <w:tab/>
      </w:r>
      <w:r w:rsidRPr="00A63285">
        <w:rPr>
          <w:rFonts w:ascii="宋体" w:hAnsi="宋体" w:cs="宋体" w:hint="eastAsia"/>
          <w:sz w:val="24"/>
        </w:rPr>
        <w:t>供应商所报的各分项单价在合同履行过程中是固定不变的，不得以任何理由予以变更。任何包含价格调整要求的响应文件，其响应文件将被认定为无效。</w:t>
      </w:r>
    </w:p>
    <w:p w:rsidR="00880E1B" w:rsidRPr="00A63285" w:rsidRDefault="000C1CEF">
      <w:pPr>
        <w:spacing w:line="240" w:lineRule="atLeast"/>
        <w:ind w:left="900" w:hangingChars="375" w:hanging="900"/>
        <w:rPr>
          <w:rFonts w:ascii="宋体" w:hAnsi="宋体" w:cs="宋体"/>
          <w:sz w:val="24"/>
        </w:rPr>
      </w:pPr>
      <w:r w:rsidRPr="00A63285">
        <w:rPr>
          <w:rFonts w:ascii="宋体" w:hAnsi="宋体" w:cs="宋体" w:hint="eastAsia"/>
          <w:sz w:val="24"/>
        </w:rPr>
        <w:t>11.5</w:t>
      </w:r>
      <w:r w:rsidRPr="00A63285">
        <w:rPr>
          <w:rFonts w:ascii="宋体" w:hAnsi="宋体" w:cs="宋体" w:hint="eastAsia"/>
          <w:sz w:val="24"/>
        </w:rPr>
        <w:tab/>
      </w:r>
      <w:r w:rsidRPr="00A63285">
        <w:rPr>
          <w:rFonts w:ascii="宋体" w:hAnsi="宋体" w:cs="宋体" w:hint="eastAsia"/>
          <w:sz w:val="24"/>
        </w:rPr>
        <w:t>采购人不接受具有附加条件的报价或多个方案的报价。</w:t>
      </w:r>
    </w:p>
    <w:p w:rsidR="00880E1B" w:rsidRPr="00A63285" w:rsidRDefault="000C1CEF">
      <w:pPr>
        <w:rPr>
          <w:rFonts w:ascii="宋体" w:hAnsi="宋体" w:cs="宋体"/>
          <w:sz w:val="24"/>
        </w:rPr>
      </w:pPr>
      <w:r w:rsidRPr="00A63285">
        <w:rPr>
          <w:rFonts w:ascii="宋体" w:hAnsi="宋体" w:cs="宋体" w:hint="eastAsia"/>
          <w:sz w:val="24"/>
        </w:rPr>
        <w:lastRenderedPageBreak/>
        <w:t xml:space="preserve">11.6 </w:t>
      </w:r>
      <w:r w:rsidRPr="00A63285">
        <w:rPr>
          <w:rFonts w:ascii="宋体" w:hAnsi="宋体" w:cs="宋体" w:hint="eastAsia"/>
          <w:sz w:val="24"/>
        </w:rPr>
        <w:t>若第八部分技术要求及说明中未体现“允许采购进口产品”字样，供应商不允许采用进口产品报价。</w:t>
      </w:r>
    </w:p>
    <w:p w:rsidR="00880E1B" w:rsidRPr="00A63285" w:rsidRDefault="000C1CEF">
      <w:pPr>
        <w:rPr>
          <w:rFonts w:ascii="宋体" w:hAnsi="宋体" w:cs="宋体"/>
          <w:sz w:val="24"/>
        </w:rPr>
      </w:pPr>
      <w:r w:rsidRPr="00A63285">
        <w:rPr>
          <w:rFonts w:ascii="宋体" w:hAnsi="宋体" w:cs="宋体" w:hint="eastAsia"/>
          <w:sz w:val="24"/>
        </w:rPr>
        <w:t>11.7</w:t>
      </w:r>
      <w:r w:rsidRPr="00A63285">
        <w:rPr>
          <w:rFonts w:ascii="宋体" w:hAnsi="宋体" w:cs="宋体" w:hint="eastAsia"/>
          <w:sz w:val="24"/>
        </w:rPr>
        <w:t>通过资格性审查和符合性审查的供应商有再次报价的机会，但每一次报价均应以书面形式确认。价格的评审以最终报价为准。</w:t>
      </w:r>
    </w:p>
    <w:p w:rsidR="00880E1B" w:rsidRPr="00A63285" w:rsidRDefault="000C1CEF">
      <w:pPr>
        <w:rPr>
          <w:rFonts w:ascii="宋体" w:hAnsi="宋体" w:cs="宋体"/>
          <w:sz w:val="24"/>
        </w:rPr>
      </w:pPr>
      <w:r w:rsidRPr="00A63285">
        <w:rPr>
          <w:rFonts w:ascii="宋体" w:hAnsi="宋体" w:cs="宋体" w:hint="eastAsia"/>
          <w:sz w:val="24"/>
        </w:rPr>
        <w:t xml:space="preserve">11.8 </w:t>
      </w:r>
      <w:r w:rsidRPr="00A63285">
        <w:rPr>
          <w:rFonts w:ascii="宋体" w:hAnsi="宋体" w:cs="宋体" w:hint="eastAsia"/>
          <w:sz w:val="24"/>
        </w:rPr>
        <w:t>电子版响应文件</w:t>
      </w:r>
    </w:p>
    <w:p w:rsidR="00880E1B" w:rsidRPr="00A63285" w:rsidRDefault="000C1CEF">
      <w:pPr>
        <w:ind w:firstLine="480"/>
        <w:rPr>
          <w:rFonts w:ascii="宋体" w:hAnsi="宋体" w:cs="宋体"/>
          <w:sz w:val="24"/>
        </w:rPr>
      </w:pPr>
      <w:r w:rsidRPr="00A63285">
        <w:rPr>
          <w:rFonts w:ascii="宋体" w:hAnsi="宋体" w:cs="宋体" w:hint="eastAsia"/>
          <w:sz w:val="24"/>
        </w:rPr>
        <w:t>●电子版响应文件内容为上述</w:t>
      </w:r>
      <w:r w:rsidRPr="00A63285">
        <w:rPr>
          <w:rFonts w:ascii="宋体" w:hAnsi="宋体" w:cs="宋体" w:hint="eastAsia"/>
          <w:sz w:val="24"/>
        </w:rPr>
        <w:t>1</w:t>
      </w:r>
      <w:r w:rsidRPr="00A63285">
        <w:rPr>
          <w:rFonts w:ascii="宋体" w:hAnsi="宋体" w:cs="宋体" w:hint="eastAsia"/>
          <w:sz w:val="24"/>
        </w:rPr>
        <w:t>0</w:t>
      </w:r>
      <w:r w:rsidRPr="00A63285">
        <w:rPr>
          <w:rFonts w:ascii="宋体" w:hAnsi="宋体" w:cs="宋体" w:hint="eastAsia"/>
          <w:sz w:val="24"/>
        </w:rPr>
        <w:t>.6.1</w:t>
      </w:r>
      <w:r w:rsidRPr="00A63285">
        <w:rPr>
          <w:rFonts w:ascii="宋体" w:hAnsi="宋体" w:cs="宋体" w:hint="eastAsia"/>
          <w:sz w:val="24"/>
        </w:rPr>
        <w:t>、</w:t>
      </w:r>
      <w:r w:rsidRPr="00A63285">
        <w:rPr>
          <w:rFonts w:ascii="宋体" w:hAnsi="宋体" w:cs="宋体" w:hint="eastAsia"/>
          <w:sz w:val="24"/>
        </w:rPr>
        <w:t>1</w:t>
      </w:r>
      <w:r w:rsidRPr="00A63285">
        <w:rPr>
          <w:rFonts w:ascii="宋体" w:hAnsi="宋体" w:cs="宋体" w:hint="eastAsia"/>
          <w:sz w:val="24"/>
        </w:rPr>
        <w:t>0</w:t>
      </w:r>
      <w:r w:rsidRPr="00A63285">
        <w:rPr>
          <w:rFonts w:ascii="宋体" w:hAnsi="宋体" w:cs="宋体" w:hint="eastAsia"/>
          <w:sz w:val="24"/>
        </w:rPr>
        <w:t>.6.2</w:t>
      </w:r>
      <w:r w:rsidRPr="00A63285">
        <w:rPr>
          <w:rFonts w:ascii="宋体" w:hAnsi="宋体" w:cs="宋体" w:hint="eastAsia"/>
          <w:sz w:val="24"/>
        </w:rPr>
        <w:t>、</w:t>
      </w:r>
      <w:r w:rsidRPr="00A63285">
        <w:rPr>
          <w:rFonts w:ascii="宋体" w:hAnsi="宋体" w:cs="宋体" w:hint="eastAsia"/>
          <w:sz w:val="24"/>
        </w:rPr>
        <w:t>1</w:t>
      </w:r>
      <w:r w:rsidRPr="00A63285">
        <w:rPr>
          <w:rFonts w:ascii="宋体" w:hAnsi="宋体" w:cs="宋体" w:hint="eastAsia"/>
          <w:sz w:val="24"/>
        </w:rPr>
        <w:t>0</w:t>
      </w:r>
      <w:r w:rsidRPr="00A63285">
        <w:rPr>
          <w:rFonts w:ascii="宋体" w:hAnsi="宋体" w:cs="宋体" w:hint="eastAsia"/>
          <w:sz w:val="24"/>
        </w:rPr>
        <w:t>.6.3</w:t>
      </w:r>
      <w:r w:rsidRPr="00A63285">
        <w:rPr>
          <w:rFonts w:ascii="宋体" w:hAnsi="宋体" w:cs="宋体" w:hint="eastAsia"/>
          <w:sz w:val="24"/>
        </w:rPr>
        <w:t>、</w:t>
      </w:r>
      <w:r w:rsidRPr="00A63285">
        <w:rPr>
          <w:rFonts w:ascii="宋体" w:hAnsi="宋体" w:cs="宋体" w:hint="eastAsia"/>
          <w:sz w:val="24"/>
        </w:rPr>
        <w:t>1</w:t>
      </w:r>
      <w:r w:rsidRPr="00A63285">
        <w:rPr>
          <w:rFonts w:ascii="宋体" w:hAnsi="宋体" w:cs="宋体" w:hint="eastAsia"/>
          <w:sz w:val="24"/>
        </w:rPr>
        <w:t>0</w:t>
      </w:r>
      <w:r w:rsidRPr="00A63285">
        <w:rPr>
          <w:rFonts w:ascii="宋体" w:hAnsi="宋体" w:cs="宋体" w:hint="eastAsia"/>
          <w:sz w:val="24"/>
        </w:rPr>
        <w:t>.6.4</w:t>
      </w:r>
      <w:r w:rsidRPr="00A63285">
        <w:rPr>
          <w:rFonts w:ascii="宋体" w:hAnsi="宋体" w:cs="宋体" w:hint="eastAsia"/>
          <w:sz w:val="24"/>
        </w:rPr>
        <w:t>条款要求内容须是</w:t>
      </w:r>
      <w:r w:rsidRPr="00A63285">
        <w:rPr>
          <w:rFonts w:ascii="宋体" w:hAnsi="宋体" w:cs="宋体" w:hint="eastAsia"/>
          <w:sz w:val="24"/>
        </w:rPr>
        <w:t>word</w:t>
      </w:r>
      <w:r w:rsidRPr="00A63285">
        <w:rPr>
          <w:rFonts w:ascii="宋体" w:hAnsi="宋体" w:cs="宋体" w:hint="eastAsia"/>
          <w:sz w:val="24"/>
        </w:rPr>
        <w:t>格式或</w:t>
      </w:r>
      <w:r w:rsidRPr="00A63285">
        <w:rPr>
          <w:rFonts w:ascii="宋体" w:hAnsi="宋体" w:cs="宋体" w:hint="eastAsia"/>
          <w:sz w:val="24"/>
        </w:rPr>
        <w:t>PDF</w:t>
      </w:r>
      <w:r w:rsidRPr="00A63285">
        <w:rPr>
          <w:rFonts w:ascii="宋体" w:hAnsi="宋体" w:cs="宋体" w:hint="eastAsia"/>
          <w:sz w:val="24"/>
        </w:rPr>
        <w:t>格式。。</w:t>
      </w:r>
    </w:p>
    <w:p w:rsidR="00880E1B" w:rsidRPr="00A63285" w:rsidRDefault="000C1CEF">
      <w:pPr>
        <w:ind w:firstLine="480"/>
        <w:rPr>
          <w:rFonts w:ascii="宋体" w:hAnsi="宋体" w:cs="宋体"/>
          <w:sz w:val="24"/>
        </w:rPr>
      </w:pPr>
      <w:r w:rsidRPr="00A63285">
        <w:rPr>
          <w:rFonts w:ascii="宋体" w:hAnsi="宋体" w:cs="宋体" w:hint="eastAsia"/>
          <w:sz w:val="24"/>
        </w:rPr>
        <w:t>●电子版介质为“</w:t>
      </w:r>
      <w:r w:rsidRPr="00A63285">
        <w:rPr>
          <w:rFonts w:ascii="宋体" w:hAnsi="宋体" w:cs="宋体" w:hint="eastAsia"/>
          <w:sz w:val="24"/>
        </w:rPr>
        <w:t>U</w:t>
      </w:r>
      <w:r w:rsidRPr="00A63285">
        <w:rPr>
          <w:rFonts w:ascii="宋体" w:hAnsi="宋体" w:cs="宋体" w:hint="eastAsia"/>
          <w:sz w:val="24"/>
        </w:rPr>
        <w:t>盘或光盘”。</w:t>
      </w:r>
    </w:p>
    <w:p w:rsidR="00880E1B" w:rsidRPr="00A63285" w:rsidRDefault="000C1CEF">
      <w:pPr>
        <w:ind w:firstLine="480"/>
        <w:rPr>
          <w:rFonts w:ascii="宋体" w:hAnsi="宋体" w:cs="宋体"/>
          <w:sz w:val="24"/>
        </w:rPr>
      </w:pPr>
      <w:r w:rsidRPr="00A63285">
        <w:rPr>
          <w:rFonts w:ascii="宋体" w:hAnsi="宋体" w:cs="宋体" w:hint="eastAsia"/>
          <w:sz w:val="24"/>
        </w:rPr>
        <w:t>●电子版响应文件作为响应文件的一部分，无论成交结果如何，均不退回。</w:t>
      </w:r>
    </w:p>
    <w:p w:rsidR="00880E1B" w:rsidRPr="00A63285" w:rsidRDefault="000C1CEF">
      <w:pPr>
        <w:ind w:firstLine="480"/>
        <w:rPr>
          <w:rFonts w:ascii="宋体" w:hAnsi="宋体" w:cs="宋体"/>
          <w:sz w:val="24"/>
        </w:rPr>
      </w:pPr>
      <w:r w:rsidRPr="00A63285">
        <w:rPr>
          <w:rFonts w:ascii="宋体" w:hAnsi="宋体" w:cs="宋体" w:hint="eastAsia"/>
          <w:sz w:val="24"/>
        </w:rPr>
        <w:t>●电子版响应文件单独密封，与响应文件同时递交。</w:t>
      </w:r>
    </w:p>
    <w:p w:rsidR="00880E1B" w:rsidRPr="00A63285" w:rsidRDefault="000C1CEF">
      <w:pPr>
        <w:rPr>
          <w:rFonts w:ascii="宋体" w:hAnsi="宋体" w:cs="宋体"/>
          <w:sz w:val="24"/>
        </w:rPr>
      </w:pPr>
      <w:r w:rsidRPr="00A63285">
        <w:rPr>
          <w:rFonts w:ascii="宋体" w:hAnsi="宋体" w:cs="宋体" w:hint="eastAsia"/>
          <w:sz w:val="24"/>
        </w:rPr>
        <w:t xml:space="preserve">11.9 </w:t>
      </w:r>
      <w:r w:rsidRPr="00A63285">
        <w:rPr>
          <w:rFonts w:ascii="宋体" w:hAnsi="宋体" w:cs="宋体" w:hint="eastAsia"/>
          <w:sz w:val="24"/>
          <w:u w:val="single"/>
        </w:rPr>
        <w:t>供应商须知资料表</w:t>
      </w:r>
      <w:r w:rsidRPr="00A63285">
        <w:rPr>
          <w:rFonts w:ascii="宋体" w:hAnsi="宋体" w:cs="宋体" w:hint="eastAsia"/>
          <w:sz w:val="24"/>
        </w:rPr>
        <w:t>规定供应商应提交样品的，样品构成磋商（谈判）文件的组成部分。</w:t>
      </w:r>
    </w:p>
    <w:p w:rsidR="00880E1B" w:rsidRPr="00A63285" w:rsidRDefault="00880E1B">
      <w:pPr>
        <w:spacing w:line="240" w:lineRule="atLeast"/>
        <w:ind w:left="900" w:hangingChars="375" w:hanging="900"/>
        <w:rPr>
          <w:rFonts w:ascii="宋体" w:hAnsi="宋体" w:cs="宋体"/>
          <w:sz w:val="24"/>
          <w:lang w:val="en-GB"/>
        </w:rPr>
      </w:pPr>
    </w:p>
    <w:p w:rsidR="00880E1B" w:rsidRPr="00A63285" w:rsidRDefault="000C1CEF">
      <w:pPr>
        <w:pStyle w:val="3"/>
        <w:spacing w:before="0" w:after="0" w:line="240" w:lineRule="atLeast"/>
        <w:rPr>
          <w:rFonts w:hAnsi="宋体" w:cs="宋体"/>
          <w:u w:val="none"/>
        </w:rPr>
      </w:pPr>
      <w:bookmarkStart w:id="87" w:name="_Toc515647771"/>
      <w:bookmarkStart w:id="88" w:name="_Ref467306513"/>
      <w:bookmarkStart w:id="89" w:name="_Toc11514"/>
      <w:bookmarkStart w:id="90" w:name="_Toc520356156"/>
      <w:bookmarkStart w:id="91" w:name="_Toc17788"/>
      <w:bookmarkStart w:id="92" w:name="_Toc23244"/>
      <w:r w:rsidRPr="00A63285">
        <w:rPr>
          <w:rFonts w:hAnsi="宋体" w:cs="宋体" w:hint="eastAsia"/>
          <w:u w:val="none"/>
        </w:rPr>
        <w:t>12.</w:t>
      </w:r>
      <w:r w:rsidRPr="00A63285">
        <w:rPr>
          <w:rFonts w:hAnsi="宋体" w:cs="宋体" w:hint="eastAsia"/>
          <w:u w:val="none"/>
        </w:rPr>
        <w:t>磋商（谈判）保证金</w:t>
      </w:r>
      <w:bookmarkEnd w:id="87"/>
      <w:bookmarkEnd w:id="88"/>
      <w:bookmarkEnd w:id="89"/>
      <w:bookmarkEnd w:id="90"/>
      <w:bookmarkEnd w:id="91"/>
      <w:bookmarkEnd w:id="92"/>
    </w:p>
    <w:p w:rsidR="00880E1B" w:rsidRPr="00A63285" w:rsidRDefault="000C1CEF">
      <w:pPr>
        <w:spacing w:line="320" w:lineRule="exact"/>
        <w:ind w:left="840" w:hangingChars="350" w:hanging="840"/>
        <w:rPr>
          <w:rFonts w:ascii="宋体" w:hAnsi="宋体" w:cs="宋体"/>
          <w:sz w:val="24"/>
        </w:rPr>
      </w:pPr>
      <w:bookmarkStart w:id="93" w:name="_Ref467306302"/>
      <w:bookmarkStart w:id="94" w:name="_Toc23590"/>
      <w:bookmarkStart w:id="95" w:name="_Toc515647772"/>
      <w:bookmarkStart w:id="96" w:name="_Toc520356157"/>
      <w:bookmarkStart w:id="97" w:name="_Toc32569"/>
      <w:r w:rsidRPr="00A63285">
        <w:rPr>
          <w:rFonts w:ascii="宋体" w:hAnsi="宋体" w:cs="宋体" w:hint="eastAsia"/>
          <w:sz w:val="24"/>
        </w:rPr>
        <w:t>12.1</w:t>
      </w:r>
      <w:r w:rsidRPr="00A63285">
        <w:rPr>
          <w:rFonts w:ascii="宋体" w:hAnsi="宋体" w:cs="宋体" w:hint="eastAsia"/>
          <w:sz w:val="24"/>
        </w:rPr>
        <w:tab/>
      </w:r>
      <w:bookmarkEnd w:id="93"/>
      <w:r w:rsidRPr="00A63285">
        <w:rPr>
          <w:rFonts w:ascii="宋体" w:hAnsi="宋体" w:cs="宋体" w:hint="eastAsia"/>
          <w:b/>
          <w:sz w:val="24"/>
        </w:rPr>
        <w:t>根据鲁财采【</w:t>
      </w:r>
      <w:r w:rsidRPr="00A63285">
        <w:rPr>
          <w:rFonts w:ascii="宋体" w:hAnsi="宋体" w:cs="宋体" w:hint="eastAsia"/>
          <w:b/>
          <w:sz w:val="24"/>
        </w:rPr>
        <w:t>2019</w:t>
      </w:r>
      <w:r w:rsidRPr="00A63285">
        <w:rPr>
          <w:rFonts w:ascii="宋体" w:hAnsi="宋体" w:cs="宋体" w:hint="eastAsia"/>
          <w:b/>
          <w:sz w:val="24"/>
        </w:rPr>
        <w:t>】</w:t>
      </w:r>
      <w:r w:rsidRPr="00A63285">
        <w:rPr>
          <w:rFonts w:ascii="宋体" w:hAnsi="宋体" w:cs="宋体" w:hint="eastAsia"/>
          <w:b/>
          <w:sz w:val="24"/>
        </w:rPr>
        <w:t>40</w:t>
      </w:r>
      <w:r w:rsidRPr="00A63285">
        <w:rPr>
          <w:rFonts w:ascii="宋体" w:hAnsi="宋体" w:cs="宋体" w:hint="eastAsia"/>
          <w:b/>
          <w:sz w:val="24"/>
        </w:rPr>
        <w:t>号的规定，本项目不向诚信记录良好的投标人收取磋商（谈判）保证金。</w:t>
      </w:r>
    </w:p>
    <w:p w:rsidR="00880E1B" w:rsidRPr="00A63285" w:rsidRDefault="000C1CEF">
      <w:pPr>
        <w:spacing w:line="320" w:lineRule="exact"/>
        <w:ind w:left="900" w:hangingChars="375" w:hanging="900"/>
        <w:rPr>
          <w:rFonts w:ascii="宋体" w:hAnsi="宋体" w:cs="宋体"/>
          <w:sz w:val="24"/>
        </w:rPr>
      </w:pPr>
      <w:r w:rsidRPr="00A63285">
        <w:rPr>
          <w:rFonts w:ascii="宋体" w:hAnsi="宋体" w:cs="宋体" w:hint="eastAsia"/>
          <w:sz w:val="24"/>
        </w:rPr>
        <w:t>12.2</w:t>
      </w:r>
      <w:r w:rsidRPr="00A63285">
        <w:rPr>
          <w:rFonts w:ascii="宋体" w:hAnsi="宋体" w:cs="宋体" w:hint="eastAsia"/>
          <w:sz w:val="24"/>
        </w:rPr>
        <w:tab/>
      </w:r>
      <w:r w:rsidRPr="00A63285">
        <w:rPr>
          <w:rStyle w:val="fontstyle01"/>
          <w:rFonts w:cs="宋体"/>
          <w:color w:val="auto"/>
          <w:sz w:val="24"/>
          <w:szCs w:val="24"/>
        </w:rPr>
        <w:t>供应商在磋商（谈判）过程及成交后如有违反法律法规的情形，采购代理机构将如实上报</w:t>
      </w:r>
      <w:r w:rsidRPr="00A63285">
        <w:rPr>
          <w:rStyle w:val="fontstyle01"/>
          <w:rFonts w:cs="宋体"/>
          <w:color w:val="auto"/>
          <w:sz w:val="24"/>
        </w:rPr>
        <w:t>政府采购</w:t>
      </w:r>
      <w:r w:rsidRPr="00A63285">
        <w:rPr>
          <w:rStyle w:val="fontstyle01"/>
          <w:rFonts w:cs="宋体"/>
          <w:color w:val="auto"/>
          <w:sz w:val="24"/>
          <w:szCs w:val="24"/>
        </w:rPr>
        <w:t>监管部门。</w:t>
      </w:r>
    </w:p>
    <w:p w:rsidR="00880E1B" w:rsidRPr="00A63285" w:rsidRDefault="000C1CEF">
      <w:pPr>
        <w:pStyle w:val="3"/>
        <w:spacing w:before="0" w:after="0" w:line="240" w:lineRule="atLeast"/>
        <w:rPr>
          <w:rFonts w:hAnsi="宋体" w:cs="宋体"/>
          <w:u w:val="none"/>
        </w:rPr>
      </w:pPr>
      <w:bookmarkStart w:id="98" w:name="_Toc20413"/>
      <w:r w:rsidRPr="00A63285">
        <w:rPr>
          <w:rFonts w:hAnsi="宋体" w:cs="宋体" w:hint="eastAsia"/>
          <w:u w:val="none"/>
        </w:rPr>
        <w:t>13.</w:t>
      </w:r>
      <w:r w:rsidRPr="00A63285">
        <w:rPr>
          <w:rFonts w:hAnsi="宋体" w:cs="宋体" w:hint="eastAsia"/>
          <w:u w:val="none"/>
        </w:rPr>
        <w:t>响应有效期</w:t>
      </w:r>
      <w:bookmarkEnd w:id="94"/>
      <w:bookmarkEnd w:id="95"/>
      <w:bookmarkEnd w:id="96"/>
      <w:bookmarkEnd w:id="97"/>
      <w:bookmarkEnd w:id="98"/>
    </w:p>
    <w:p w:rsidR="00880E1B" w:rsidRPr="00A63285" w:rsidRDefault="000C1CEF">
      <w:pPr>
        <w:spacing w:line="240" w:lineRule="atLeast"/>
        <w:ind w:left="900" w:hangingChars="375" w:hanging="900"/>
        <w:rPr>
          <w:rFonts w:ascii="宋体" w:hAnsi="宋体" w:cs="宋体"/>
          <w:sz w:val="24"/>
        </w:rPr>
      </w:pPr>
      <w:r w:rsidRPr="00A63285">
        <w:rPr>
          <w:rFonts w:ascii="宋体" w:hAnsi="宋体" w:cs="宋体" w:hint="eastAsia"/>
          <w:sz w:val="24"/>
        </w:rPr>
        <w:t>13.1</w:t>
      </w:r>
      <w:r w:rsidRPr="00A63285">
        <w:rPr>
          <w:rFonts w:ascii="宋体" w:hAnsi="宋体" w:cs="宋体" w:hint="eastAsia"/>
          <w:sz w:val="24"/>
        </w:rPr>
        <w:tab/>
      </w:r>
      <w:r w:rsidRPr="00A63285">
        <w:rPr>
          <w:rFonts w:ascii="宋体" w:hAnsi="宋体" w:cs="宋体" w:hint="eastAsia"/>
          <w:sz w:val="24"/>
        </w:rPr>
        <w:t>响应</w:t>
      </w:r>
      <w:proofErr w:type="gramStart"/>
      <w:r w:rsidRPr="00A63285">
        <w:rPr>
          <w:rFonts w:ascii="宋体" w:hAnsi="宋体" w:cs="宋体" w:hint="eastAsia"/>
          <w:sz w:val="24"/>
        </w:rPr>
        <w:t>应</w:t>
      </w:r>
      <w:proofErr w:type="gramEnd"/>
      <w:r w:rsidRPr="00A63285">
        <w:rPr>
          <w:rFonts w:ascii="宋体" w:hAnsi="宋体" w:cs="宋体" w:hint="eastAsia"/>
          <w:sz w:val="24"/>
        </w:rPr>
        <w:t>在</w:t>
      </w:r>
      <w:r w:rsidRPr="00A63285">
        <w:rPr>
          <w:rFonts w:ascii="宋体" w:hAnsi="宋体" w:cs="宋体" w:hint="eastAsia"/>
          <w:sz w:val="24"/>
          <w:u w:val="single"/>
        </w:rPr>
        <w:t>供应商须知资料表</w:t>
      </w:r>
      <w:r w:rsidRPr="00A63285">
        <w:rPr>
          <w:rFonts w:ascii="宋体" w:hAnsi="宋体" w:cs="宋体" w:hint="eastAsia"/>
          <w:sz w:val="24"/>
        </w:rPr>
        <w:t>中规定时间内保持有效。响应有效期不满足要求的响应，其响应文件将被认定为</w:t>
      </w:r>
      <w:r w:rsidRPr="00A63285">
        <w:rPr>
          <w:rFonts w:ascii="宋体" w:hAnsi="宋体" w:cs="宋体" w:hint="eastAsia"/>
          <w:b/>
          <w:sz w:val="24"/>
        </w:rPr>
        <w:t>无效</w:t>
      </w:r>
      <w:r w:rsidRPr="00A63285">
        <w:rPr>
          <w:rFonts w:ascii="宋体" w:hAnsi="宋体" w:cs="宋体" w:hint="eastAsia"/>
          <w:sz w:val="24"/>
        </w:rPr>
        <w:t>。</w:t>
      </w:r>
    </w:p>
    <w:p w:rsidR="00880E1B" w:rsidRPr="00A63285" w:rsidRDefault="000C1CEF">
      <w:pPr>
        <w:spacing w:line="320" w:lineRule="exact"/>
        <w:ind w:left="900" w:hangingChars="375" w:hanging="900"/>
        <w:rPr>
          <w:rFonts w:ascii="宋体" w:hAnsi="宋体" w:cs="宋体"/>
          <w:sz w:val="24"/>
        </w:rPr>
      </w:pPr>
      <w:bookmarkStart w:id="99" w:name="_Toc515647773"/>
      <w:bookmarkStart w:id="100" w:name="_Toc17074"/>
      <w:bookmarkStart w:id="101" w:name="_Toc493"/>
      <w:bookmarkStart w:id="102" w:name="_Toc520356158"/>
      <w:r w:rsidRPr="00A63285">
        <w:rPr>
          <w:rFonts w:ascii="宋体" w:hAnsi="宋体" w:cs="宋体" w:hint="eastAsia"/>
          <w:sz w:val="24"/>
        </w:rPr>
        <w:t>13.2</w:t>
      </w:r>
      <w:r w:rsidRPr="00A63285">
        <w:rPr>
          <w:rFonts w:ascii="宋体" w:hAnsi="宋体" w:cs="宋体" w:hint="eastAsia"/>
          <w:sz w:val="24"/>
        </w:rPr>
        <w:tab/>
      </w:r>
      <w:r w:rsidRPr="00A63285">
        <w:rPr>
          <w:rFonts w:ascii="宋体" w:hAnsi="宋体" w:cs="宋体" w:hint="eastAsia"/>
          <w:sz w:val="24"/>
        </w:rPr>
        <w:t>因特殊原因，采购人或采购代理机构可以在原响应有效期截止之前，要求供应商延长响应文件的有效期。接受该要求的供应商将不会被要求和允许修正其响应，且本须知中有关磋商（谈判）保证金的要求须在延长的有效期内继续有效。供应商可以拒绝延长响应有效期的要求，且不承担任何责任。上述要求和答复都应以书面形式提交。</w:t>
      </w:r>
    </w:p>
    <w:p w:rsidR="00880E1B" w:rsidRPr="00A63285" w:rsidRDefault="000C1CEF">
      <w:pPr>
        <w:pStyle w:val="3"/>
        <w:spacing w:before="0" w:after="0" w:line="320" w:lineRule="exact"/>
        <w:rPr>
          <w:rFonts w:hAnsi="宋体" w:cs="宋体"/>
          <w:u w:val="none"/>
        </w:rPr>
      </w:pPr>
      <w:bookmarkStart w:id="103" w:name="_Toc518923077"/>
      <w:bookmarkStart w:id="104" w:name="_Toc19087083"/>
      <w:bookmarkStart w:id="105" w:name="_Toc31951"/>
      <w:bookmarkEnd w:id="99"/>
      <w:bookmarkEnd w:id="100"/>
      <w:bookmarkEnd w:id="101"/>
      <w:bookmarkEnd w:id="102"/>
      <w:r w:rsidRPr="00A63285">
        <w:rPr>
          <w:rFonts w:hAnsi="宋体" w:cs="宋体" w:hint="eastAsia"/>
          <w:u w:val="none"/>
        </w:rPr>
        <w:t>14.</w:t>
      </w:r>
      <w:r w:rsidRPr="00A63285">
        <w:rPr>
          <w:rFonts w:hAnsi="宋体" w:cs="宋体" w:hint="eastAsia"/>
          <w:u w:val="none"/>
        </w:rPr>
        <w:t>响应文件的</w:t>
      </w:r>
      <w:bookmarkEnd w:id="103"/>
      <w:bookmarkEnd w:id="104"/>
      <w:r w:rsidRPr="00A63285">
        <w:rPr>
          <w:rFonts w:hAnsi="宋体" w:cs="宋体" w:hint="eastAsia"/>
        </w:rPr>
        <w:t>签署及规定</w:t>
      </w:r>
      <w:bookmarkEnd w:id="105"/>
    </w:p>
    <w:p w:rsidR="00880E1B" w:rsidRPr="00A63285" w:rsidRDefault="000C1CEF">
      <w:pPr>
        <w:spacing w:line="320" w:lineRule="exact"/>
        <w:ind w:left="900" w:hangingChars="375" w:hanging="900"/>
        <w:rPr>
          <w:rFonts w:ascii="宋体" w:hAnsi="宋体" w:cs="宋体"/>
          <w:sz w:val="24"/>
        </w:rPr>
      </w:pPr>
      <w:r w:rsidRPr="00A63285">
        <w:rPr>
          <w:rFonts w:ascii="宋体" w:hAnsi="宋体" w:cs="宋体" w:hint="eastAsia"/>
          <w:sz w:val="24"/>
        </w:rPr>
        <w:t>14.1</w:t>
      </w:r>
      <w:r w:rsidRPr="00A63285">
        <w:rPr>
          <w:rFonts w:ascii="宋体" w:hAnsi="宋体" w:cs="宋体" w:hint="eastAsia"/>
          <w:sz w:val="24"/>
        </w:rPr>
        <w:tab/>
      </w:r>
      <w:r w:rsidRPr="00A63285">
        <w:rPr>
          <w:rFonts w:ascii="宋体" w:hAnsi="宋体" w:cs="宋体" w:hint="eastAsia"/>
          <w:sz w:val="24"/>
        </w:rPr>
        <w:t>电子标</w:t>
      </w:r>
    </w:p>
    <w:p w:rsidR="00880E1B" w:rsidRPr="00A63285" w:rsidRDefault="000C1CEF">
      <w:pPr>
        <w:spacing w:line="320" w:lineRule="exact"/>
        <w:ind w:left="900" w:hangingChars="375" w:hanging="900"/>
        <w:rPr>
          <w:rFonts w:ascii="宋体" w:hAnsi="宋体" w:cs="宋体"/>
          <w:kern w:val="0"/>
          <w:position w:val="-2"/>
          <w:sz w:val="24"/>
        </w:rPr>
      </w:pPr>
      <w:r w:rsidRPr="00A63285">
        <w:rPr>
          <w:rFonts w:ascii="宋体" w:hAnsi="宋体" w:cs="宋体" w:hint="eastAsia"/>
          <w:sz w:val="24"/>
        </w:rPr>
        <w:t>14.1.1</w:t>
      </w:r>
      <w:r w:rsidRPr="00A63285">
        <w:rPr>
          <w:rFonts w:ascii="宋体" w:hAnsi="宋体" w:cs="宋体" w:hint="eastAsia"/>
          <w:sz w:val="24"/>
        </w:rPr>
        <w:t>供应商应</w:t>
      </w:r>
      <w:proofErr w:type="gramStart"/>
      <w:r w:rsidRPr="00A63285">
        <w:rPr>
          <w:rFonts w:ascii="宋体" w:hAnsi="宋体" w:cs="宋体" w:hint="eastAsia"/>
          <w:sz w:val="24"/>
        </w:rPr>
        <w:t>按</w:t>
      </w:r>
      <w:r w:rsidRPr="00A63285">
        <w:rPr>
          <w:rFonts w:ascii="宋体" w:hAnsi="宋体" w:cs="宋体" w:hint="eastAsia"/>
          <w:sz w:val="24"/>
          <w:u w:val="single"/>
        </w:rPr>
        <w:t>供应</w:t>
      </w:r>
      <w:proofErr w:type="gramEnd"/>
      <w:r w:rsidRPr="00A63285">
        <w:rPr>
          <w:rFonts w:ascii="宋体" w:hAnsi="宋体" w:cs="宋体" w:hint="eastAsia"/>
          <w:sz w:val="24"/>
          <w:u w:val="single"/>
        </w:rPr>
        <w:t>商须知资料表</w:t>
      </w:r>
      <w:r w:rsidRPr="00A63285">
        <w:rPr>
          <w:rFonts w:ascii="宋体" w:hAnsi="宋体" w:cs="宋体" w:hint="eastAsia"/>
          <w:sz w:val="24"/>
        </w:rPr>
        <w:t>中的规定，</w:t>
      </w:r>
      <w:r w:rsidRPr="00A63285">
        <w:rPr>
          <w:rFonts w:ascii="宋体" w:hAnsi="宋体" w:cs="宋体" w:hint="eastAsia"/>
          <w:kern w:val="0"/>
          <w:sz w:val="24"/>
        </w:rPr>
        <w:t>准备和递交</w:t>
      </w:r>
      <w:r w:rsidRPr="00A63285">
        <w:rPr>
          <w:rFonts w:ascii="宋体" w:hAnsi="宋体" w:cs="宋体" w:hint="eastAsia"/>
          <w:kern w:val="0"/>
          <w:sz w:val="24"/>
        </w:rPr>
        <w:t>1</w:t>
      </w:r>
      <w:r w:rsidRPr="00A63285">
        <w:rPr>
          <w:rFonts w:ascii="宋体" w:hAnsi="宋体" w:cs="宋体" w:hint="eastAsia"/>
          <w:kern w:val="0"/>
          <w:sz w:val="24"/>
        </w:rPr>
        <w:t>份加密电子响应文件（</w:t>
      </w:r>
      <w:r w:rsidRPr="00A63285">
        <w:rPr>
          <w:rFonts w:ascii="宋体" w:hAnsi="宋体" w:cs="宋体" w:hint="eastAsia"/>
          <w:kern w:val="0"/>
          <w:sz w:val="24"/>
        </w:rPr>
        <w:t>.SDTF</w:t>
      </w:r>
      <w:r w:rsidRPr="00A63285">
        <w:rPr>
          <w:rFonts w:ascii="宋体" w:hAnsi="宋体" w:cs="宋体" w:hint="eastAsia"/>
          <w:kern w:val="0"/>
          <w:sz w:val="24"/>
        </w:rPr>
        <w:t>格式），应于提交响应文件截止时间前上传至山东省政府</w:t>
      </w:r>
      <w:proofErr w:type="gramStart"/>
      <w:r w:rsidRPr="00A63285">
        <w:rPr>
          <w:rFonts w:ascii="宋体" w:hAnsi="宋体" w:cs="宋体" w:hint="eastAsia"/>
          <w:kern w:val="0"/>
          <w:sz w:val="24"/>
        </w:rPr>
        <w:t>采购省</w:t>
      </w:r>
      <w:proofErr w:type="gramEnd"/>
      <w:r w:rsidRPr="00A63285">
        <w:rPr>
          <w:rFonts w:ascii="宋体" w:hAnsi="宋体" w:cs="宋体" w:hint="eastAsia"/>
          <w:kern w:val="0"/>
          <w:sz w:val="24"/>
        </w:rPr>
        <w:t>本级电子交易系统。</w:t>
      </w:r>
    </w:p>
    <w:p w:rsidR="00880E1B" w:rsidRPr="00A63285" w:rsidRDefault="000C1CEF">
      <w:pPr>
        <w:spacing w:line="240" w:lineRule="atLeast"/>
        <w:ind w:left="900" w:hangingChars="375" w:hanging="900"/>
        <w:rPr>
          <w:rFonts w:ascii="宋体" w:hAnsi="宋体" w:cs="宋体"/>
          <w:sz w:val="24"/>
        </w:rPr>
      </w:pPr>
      <w:r w:rsidRPr="00A63285">
        <w:rPr>
          <w:rFonts w:ascii="宋体" w:hAnsi="宋体" w:cs="宋体" w:hint="eastAsia"/>
          <w:sz w:val="24"/>
        </w:rPr>
        <w:t>14</w:t>
      </w:r>
      <w:r w:rsidRPr="00A63285">
        <w:rPr>
          <w:rFonts w:ascii="宋体" w:hAnsi="宋体" w:cs="宋体" w:hint="eastAsia"/>
          <w:sz w:val="24"/>
        </w:rPr>
        <w:t>.1.2</w:t>
      </w:r>
      <w:r w:rsidRPr="00A63285">
        <w:rPr>
          <w:rFonts w:ascii="宋体" w:hAnsi="宋体" w:cs="宋体" w:hint="eastAsia"/>
          <w:sz w:val="24"/>
        </w:rPr>
        <w:tab/>
      </w:r>
      <w:r w:rsidRPr="00A63285">
        <w:rPr>
          <w:rFonts w:ascii="宋体" w:hAnsi="宋体" w:cs="宋体" w:hint="eastAsia"/>
          <w:sz w:val="24"/>
        </w:rPr>
        <w:t>电子响应文件封面应由供应商加盖单位电子公章，响应文件指定位置应由供应</w:t>
      </w:r>
      <w:proofErr w:type="gramStart"/>
      <w:r w:rsidRPr="00A63285">
        <w:rPr>
          <w:rFonts w:ascii="宋体" w:hAnsi="宋体" w:cs="宋体" w:hint="eastAsia"/>
          <w:sz w:val="24"/>
        </w:rPr>
        <w:t>商法定</w:t>
      </w:r>
      <w:proofErr w:type="gramEnd"/>
      <w:r w:rsidRPr="00A63285">
        <w:rPr>
          <w:rFonts w:ascii="宋体" w:hAnsi="宋体" w:cs="宋体" w:hint="eastAsia"/>
          <w:sz w:val="24"/>
        </w:rPr>
        <w:t>代表人</w:t>
      </w:r>
      <w:r w:rsidRPr="00A63285">
        <w:rPr>
          <w:rFonts w:ascii="宋体" w:hAnsi="宋体" w:cs="宋体" w:hint="eastAsia"/>
          <w:sz w:val="24"/>
        </w:rPr>
        <w:t>/</w:t>
      </w:r>
      <w:r w:rsidRPr="00A63285">
        <w:rPr>
          <w:rFonts w:ascii="宋体" w:hAnsi="宋体" w:cs="宋体" w:hint="eastAsia"/>
          <w:sz w:val="24"/>
        </w:rPr>
        <w:t>负责人</w:t>
      </w:r>
      <w:r w:rsidRPr="00A63285">
        <w:rPr>
          <w:rFonts w:ascii="宋体" w:hAnsi="宋体" w:cs="宋体" w:hint="eastAsia"/>
          <w:sz w:val="24"/>
        </w:rPr>
        <w:t>签章、加盖单位电</w:t>
      </w:r>
      <w:r w:rsidRPr="00A63285">
        <w:rPr>
          <w:rFonts w:ascii="宋体" w:hAnsi="宋体" w:cs="宋体" w:hint="eastAsia"/>
          <w:sz w:val="24"/>
        </w:rPr>
        <w:t>子公章。</w:t>
      </w:r>
    </w:p>
    <w:p w:rsidR="00880E1B" w:rsidRPr="00A63285" w:rsidRDefault="000C1CEF">
      <w:pPr>
        <w:spacing w:line="320" w:lineRule="exact"/>
        <w:ind w:left="900" w:hangingChars="375" w:hanging="900"/>
        <w:rPr>
          <w:rFonts w:ascii="宋体" w:hAnsi="宋体" w:cs="宋体"/>
          <w:sz w:val="24"/>
        </w:rPr>
      </w:pPr>
      <w:r w:rsidRPr="00A63285">
        <w:rPr>
          <w:rFonts w:ascii="宋体" w:hAnsi="宋体" w:cs="宋体" w:hint="eastAsia"/>
          <w:sz w:val="24"/>
        </w:rPr>
        <w:t>14.1.3</w:t>
      </w:r>
      <w:r w:rsidRPr="00A63285">
        <w:rPr>
          <w:rFonts w:ascii="宋体" w:hAnsi="宋体" w:cs="宋体" w:hint="eastAsia"/>
          <w:sz w:val="24"/>
        </w:rPr>
        <w:tab/>
      </w:r>
      <w:r w:rsidRPr="00A63285">
        <w:rPr>
          <w:rFonts w:ascii="宋体" w:hAnsi="宋体" w:cs="宋体" w:hint="eastAsia"/>
          <w:sz w:val="24"/>
        </w:rPr>
        <w:t>响应文件因字迹潦草、表达不清所引起的后果由供应商负责。</w:t>
      </w:r>
    </w:p>
    <w:p w:rsidR="00880E1B" w:rsidRPr="00A63285" w:rsidRDefault="000C1CEF">
      <w:pPr>
        <w:spacing w:line="240" w:lineRule="atLeast"/>
        <w:rPr>
          <w:rFonts w:ascii="宋体" w:hAnsi="宋体" w:cs="宋体"/>
          <w:sz w:val="24"/>
        </w:rPr>
      </w:pPr>
      <w:r w:rsidRPr="00A63285">
        <w:rPr>
          <w:rFonts w:ascii="宋体" w:hAnsi="宋体" w:cs="宋体" w:hint="eastAsia"/>
          <w:sz w:val="24"/>
        </w:rPr>
        <w:t>14.2</w:t>
      </w:r>
      <w:r w:rsidRPr="00A63285">
        <w:rPr>
          <w:rFonts w:ascii="宋体" w:hAnsi="宋体" w:cs="宋体" w:hint="eastAsia"/>
          <w:sz w:val="24"/>
        </w:rPr>
        <w:t>非电子标</w:t>
      </w:r>
    </w:p>
    <w:p w:rsidR="00880E1B" w:rsidRPr="00A63285" w:rsidRDefault="000C1CEF">
      <w:pPr>
        <w:spacing w:line="240" w:lineRule="atLeast"/>
        <w:rPr>
          <w:rFonts w:ascii="宋体" w:hAnsi="宋体" w:cs="宋体"/>
          <w:sz w:val="24"/>
        </w:rPr>
      </w:pPr>
      <w:r w:rsidRPr="00A63285">
        <w:rPr>
          <w:rFonts w:ascii="宋体" w:hAnsi="宋体" w:cs="宋体" w:hint="eastAsia"/>
          <w:sz w:val="24"/>
        </w:rPr>
        <w:t xml:space="preserve">14.2.1 </w:t>
      </w:r>
      <w:r w:rsidRPr="00A63285">
        <w:rPr>
          <w:rFonts w:ascii="宋体" w:hAnsi="宋体" w:cs="宋体" w:hint="eastAsia"/>
          <w:sz w:val="24"/>
        </w:rPr>
        <w:t>按商务、资信、技术及</w:t>
      </w:r>
      <w:proofErr w:type="gramStart"/>
      <w:r w:rsidRPr="00A63285">
        <w:rPr>
          <w:rFonts w:ascii="宋体" w:hAnsi="宋体" w:cs="宋体" w:hint="eastAsia"/>
          <w:sz w:val="24"/>
        </w:rPr>
        <w:t>报价四</w:t>
      </w:r>
      <w:proofErr w:type="gramEnd"/>
      <w:r w:rsidRPr="00A63285">
        <w:rPr>
          <w:rFonts w:ascii="宋体" w:hAnsi="宋体" w:cs="宋体" w:hint="eastAsia"/>
          <w:sz w:val="24"/>
        </w:rPr>
        <w:t>部分装订成一册响应文件，每册文件正本一份，副本份数</w:t>
      </w:r>
      <w:proofErr w:type="gramStart"/>
      <w:r w:rsidRPr="00A63285">
        <w:rPr>
          <w:rFonts w:ascii="宋体" w:hAnsi="宋体" w:cs="宋体" w:hint="eastAsia"/>
          <w:sz w:val="24"/>
        </w:rPr>
        <w:t>见</w:t>
      </w:r>
      <w:r w:rsidRPr="00A63285">
        <w:rPr>
          <w:rFonts w:ascii="宋体" w:hAnsi="宋体" w:cs="宋体" w:hint="eastAsia"/>
          <w:sz w:val="24"/>
          <w:u w:val="single"/>
        </w:rPr>
        <w:t>供应</w:t>
      </w:r>
      <w:proofErr w:type="gramEnd"/>
      <w:r w:rsidRPr="00A63285">
        <w:rPr>
          <w:rFonts w:ascii="宋体" w:hAnsi="宋体" w:cs="宋体" w:hint="eastAsia"/>
          <w:sz w:val="24"/>
          <w:u w:val="single"/>
        </w:rPr>
        <w:t>商须知资料表</w:t>
      </w:r>
      <w:r w:rsidRPr="00A63285">
        <w:rPr>
          <w:rFonts w:ascii="宋体" w:hAnsi="宋体" w:cs="宋体" w:hint="eastAsia"/>
          <w:sz w:val="24"/>
        </w:rPr>
        <w:t>。正本和副本的封面上应清楚地标记“正本”或“副本”的字样。当副本和正本不一致时，以正本为准。</w:t>
      </w:r>
    </w:p>
    <w:p w:rsidR="00880E1B" w:rsidRPr="00A63285" w:rsidRDefault="000C1CEF">
      <w:pPr>
        <w:spacing w:line="240" w:lineRule="atLeast"/>
        <w:rPr>
          <w:rFonts w:ascii="宋体" w:hAnsi="宋体" w:cs="宋体"/>
          <w:sz w:val="24"/>
        </w:rPr>
      </w:pPr>
      <w:r w:rsidRPr="00A63285">
        <w:rPr>
          <w:rFonts w:ascii="宋体" w:hAnsi="宋体" w:cs="宋体" w:hint="eastAsia"/>
          <w:sz w:val="24"/>
        </w:rPr>
        <w:t>14.2.2</w:t>
      </w:r>
      <w:r w:rsidRPr="00A63285">
        <w:rPr>
          <w:rFonts w:ascii="宋体" w:hAnsi="宋体" w:cs="宋体" w:hint="eastAsia"/>
          <w:sz w:val="24"/>
        </w:rPr>
        <w:t>响应文件应用不褪色的材料书写或打印，并在规定处由供应商的法定代表人或其授权代表签字或盖单位章。授权代表签字的，响应文件应附法定代表人签署的授权委托书。所有要求签字的地方都应用不褪色的墨水或签字笔由本人亲笔手写签字（包括姓和名），</w:t>
      </w:r>
      <w:proofErr w:type="gramStart"/>
      <w:r w:rsidRPr="00A63285">
        <w:rPr>
          <w:rFonts w:ascii="宋体" w:hAnsi="宋体" w:cs="宋体" w:hint="eastAsia"/>
          <w:sz w:val="24"/>
        </w:rPr>
        <w:t>不</w:t>
      </w:r>
      <w:proofErr w:type="gramEnd"/>
      <w:r w:rsidRPr="00A63285">
        <w:rPr>
          <w:rFonts w:ascii="宋体" w:hAnsi="宋体" w:cs="宋体" w:hint="eastAsia"/>
          <w:sz w:val="24"/>
        </w:rPr>
        <w:t>得用盖章（如签名章、签字章等）代替，也不得由他人代签。响应文件应尽量避免涂改、</w:t>
      </w:r>
      <w:proofErr w:type="gramStart"/>
      <w:r w:rsidRPr="00A63285">
        <w:rPr>
          <w:rFonts w:ascii="宋体" w:hAnsi="宋体" w:cs="宋体" w:hint="eastAsia"/>
          <w:sz w:val="24"/>
        </w:rPr>
        <w:t>行间插字或</w:t>
      </w:r>
      <w:proofErr w:type="gramEnd"/>
      <w:r w:rsidRPr="00A63285">
        <w:rPr>
          <w:rFonts w:ascii="宋体" w:hAnsi="宋体" w:cs="宋体" w:hint="eastAsia"/>
          <w:sz w:val="24"/>
        </w:rPr>
        <w:t>删除。如果出现上述情况，改动之处应加盖单位章或由供应商的法定代表人或其授权代表签字确认。</w:t>
      </w:r>
    </w:p>
    <w:p w:rsidR="00880E1B" w:rsidRPr="00A63285" w:rsidRDefault="000C1CEF">
      <w:pPr>
        <w:spacing w:line="240" w:lineRule="atLeast"/>
        <w:rPr>
          <w:rFonts w:ascii="宋体" w:hAnsi="宋体" w:cs="宋体"/>
          <w:sz w:val="24"/>
        </w:rPr>
      </w:pPr>
      <w:r w:rsidRPr="00A63285">
        <w:rPr>
          <w:rFonts w:ascii="宋体" w:hAnsi="宋体" w:cs="宋体" w:hint="eastAsia"/>
          <w:sz w:val="24"/>
        </w:rPr>
        <w:lastRenderedPageBreak/>
        <w:t>14.2.3</w:t>
      </w:r>
      <w:r w:rsidRPr="00A63285">
        <w:rPr>
          <w:rFonts w:ascii="宋体" w:hAnsi="宋体" w:cs="宋体" w:hint="eastAsia"/>
          <w:sz w:val="24"/>
        </w:rPr>
        <w:t>供应商在响应文件及相关文件的签订、履行、通知等事项书面文件中的单位盖章、印章、公</w:t>
      </w:r>
      <w:r w:rsidRPr="00A63285">
        <w:rPr>
          <w:rFonts w:ascii="宋体" w:hAnsi="宋体" w:cs="宋体" w:hint="eastAsia"/>
          <w:sz w:val="24"/>
        </w:rPr>
        <w:t>章等处均仅指与当事人名称全称相一致的标准公章，不得使用其他形式（如带有“专用章”、“合同章”、“财务章”、“业务章”等字样）的印章；否则，磋商（谈判）小组有权据此对其响应作无效报价处理。</w:t>
      </w:r>
    </w:p>
    <w:p w:rsidR="00880E1B" w:rsidRPr="00A63285" w:rsidRDefault="00880E1B">
      <w:pPr>
        <w:spacing w:line="240" w:lineRule="atLeast"/>
        <w:rPr>
          <w:rFonts w:ascii="宋体" w:hAnsi="宋体" w:cs="宋体"/>
          <w:sz w:val="24"/>
          <w:lang w:val="en-GB"/>
        </w:rPr>
      </w:pPr>
    </w:p>
    <w:p w:rsidR="00880E1B" w:rsidRPr="00A63285" w:rsidRDefault="000C1CEF">
      <w:pPr>
        <w:pStyle w:val="2"/>
        <w:spacing w:before="0" w:line="240" w:lineRule="atLeast"/>
        <w:ind w:leftChars="12" w:left="565" w:hanging="540"/>
        <w:rPr>
          <w:rFonts w:ascii="宋体" w:eastAsia="宋体" w:hAnsi="宋体" w:cs="宋体"/>
          <w:sz w:val="28"/>
          <w:szCs w:val="28"/>
        </w:rPr>
      </w:pPr>
      <w:bookmarkStart w:id="106" w:name="_Toc16865"/>
      <w:bookmarkStart w:id="107" w:name="_Toc520356159"/>
      <w:bookmarkStart w:id="108" w:name="_Toc11179"/>
      <w:bookmarkStart w:id="109" w:name="_Toc515647774"/>
      <w:bookmarkStart w:id="110" w:name="_Toc216582808"/>
      <w:bookmarkStart w:id="111" w:name="_Toc1688"/>
      <w:r w:rsidRPr="00A63285">
        <w:rPr>
          <w:rFonts w:ascii="宋体" w:eastAsia="宋体" w:hAnsi="宋体" w:cs="宋体" w:hint="eastAsia"/>
          <w:sz w:val="28"/>
          <w:szCs w:val="28"/>
        </w:rPr>
        <w:t>四</w:t>
      </w:r>
      <w:r w:rsidRPr="00A63285">
        <w:rPr>
          <w:rFonts w:ascii="宋体" w:eastAsia="宋体" w:hAnsi="宋体" w:cs="宋体" w:hint="eastAsia"/>
          <w:sz w:val="28"/>
          <w:szCs w:val="28"/>
        </w:rPr>
        <w:t xml:space="preserve">   </w:t>
      </w:r>
      <w:r w:rsidRPr="00A63285">
        <w:rPr>
          <w:rFonts w:ascii="宋体" w:eastAsia="宋体" w:hAnsi="宋体" w:cs="宋体" w:hint="eastAsia"/>
          <w:sz w:val="28"/>
          <w:szCs w:val="28"/>
        </w:rPr>
        <w:t>响应文件的递交</w:t>
      </w:r>
      <w:bookmarkEnd w:id="106"/>
      <w:bookmarkEnd w:id="107"/>
      <w:bookmarkEnd w:id="108"/>
      <w:bookmarkEnd w:id="109"/>
      <w:bookmarkEnd w:id="110"/>
      <w:bookmarkEnd w:id="111"/>
    </w:p>
    <w:p w:rsidR="00880E1B" w:rsidRPr="00A63285" w:rsidRDefault="00880E1B">
      <w:pPr>
        <w:pStyle w:val="a0"/>
        <w:rPr>
          <w:rFonts w:hAnsi="宋体" w:cs="宋体"/>
        </w:rPr>
      </w:pPr>
    </w:p>
    <w:p w:rsidR="00880E1B" w:rsidRPr="00A63285" w:rsidRDefault="000C1CEF">
      <w:pPr>
        <w:pStyle w:val="3"/>
        <w:spacing w:before="0" w:after="0" w:line="240" w:lineRule="atLeast"/>
        <w:rPr>
          <w:rFonts w:hAnsi="宋体" w:cs="宋体"/>
          <w:u w:val="none"/>
        </w:rPr>
      </w:pPr>
      <w:bookmarkStart w:id="112" w:name="_Toc21645"/>
      <w:bookmarkStart w:id="113" w:name="_Toc515647775"/>
      <w:bookmarkStart w:id="114" w:name="_Toc32337"/>
      <w:bookmarkStart w:id="115" w:name="_Toc520356160"/>
      <w:bookmarkStart w:id="116" w:name="_Toc22575"/>
      <w:r w:rsidRPr="00A63285">
        <w:rPr>
          <w:rFonts w:hAnsi="宋体" w:cs="宋体" w:hint="eastAsia"/>
          <w:u w:val="none"/>
        </w:rPr>
        <w:t>15.</w:t>
      </w:r>
      <w:r w:rsidRPr="00A63285">
        <w:rPr>
          <w:rFonts w:hAnsi="宋体" w:cs="宋体" w:hint="eastAsia"/>
          <w:u w:val="none"/>
        </w:rPr>
        <w:t>响应文件的密封和标记</w:t>
      </w:r>
      <w:bookmarkEnd w:id="112"/>
      <w:bookmarkEnd w:id="113"/>
      <w:bookmarkEnd w:id="114"/>
      <w:bookmarkEnd w:id="115"/>
      <w:bookmarkEnd w:id="116"/>
    </w:p>
    <w:p w:rsidR="00880E1B" w:rsidRPr="00A63285" w:rsidRDefault="000C1CEF">
      <w:pPr>
        <w:spacing w:line="320" w:lineRule="exact"/>
        <w:ind w:left="900" w:hangingChars="375" w:hanging="900"/>
        <w:rPr>
          <w:rFonts w:ascii="宋体" w:hAnsi="宋体" w:cs="宋体"/>
          <w:sz w:val="24"/>
        </w:rPr>
      </w:pPr>
      <w:bookmarkStart w:id="117" w:name="_Toc12751"/>
      <w:bookmarkStart w:id="118" w:name="_Toc520356161"/>
      <w:bookmarkStart w:id="119" w:name="_Toc9840"/>
      <w:bookmarkStart w:id="120" w:name="_Toc46238229"/>
      <w:bookmarkStart w:id="121" w:name="_Toc515647776"/>
      <w:r w:rsidRPr="00A63285">
        <w:rPr>
          <w:rFonts w:ascii="宋体" w:hAnsi="宋体" w:cs="宋体" w:hint="eastAsia"/>
          <w:sz w:val="24"/>
        </w:rPr>
        <w:t xml:space="preserve">15.1   </w:t>
      </w:r>
      <w:r w:rsidRPr="00A63285">
        <w:rPr>
          <w:rFonts w:ascii="宋体" w:hAnsi="宋体" w:cs="宋体" w:hint="eastAsia"/>
          <w:sz w:val="24"/>
        </w:rPr>
        <w:t>电子标</w:t>
      </w:r>
    </w:p>
    <w:p w:rsidR="00880E1B" w:rsidRPr="00A63285" w:rsidRDefault="000C1CEF">
      <w:pPr>
        <w:spacing w:line="320" w:lineRule="exact"/>
        <w:ind w:left="900" w:hangingChars="375" w:hanging="900"/>
        <w:rPr>
          <w:rFonts w:ascii="宋体" w:hAnsi="宋体" w:cs="宋体"/>
          <w:sz w:val="24"/>
        </w:rPr>
      </w:pPr>
      <w:r w:rsidRPr="00A63285">
        <w:rPr>
          <w:rFonts w:ascii="宋体" w:hAnsi="宋体" w:cs="宋体" w:hint="eastAsia"/>
          <w:sz w:val="24"/>
        </w:rPr>
        <w:t>15.1.1</w:t>
      </w:r>
      <w:r w:rsidRPr="00A63285">
        <w:rPr>
          <w:rFonts w:ascii="宋体" w:hAnsi="宋体" w:cs="宋体" w:hint="eastAsia"/>
          <w:sz w:val="24"/>
        </w:rPr>
        <w:t>项目实行电子响应文件，供应商无须提交纸质响应文件。供应商应按照本项目竞争性磋商（谈判）文件的要求编制、加密并递交响应文件。供应商在使用系统进行响应文件的过程中遇到涉及平台使用的任何问题，可致电平台技术支持热线咨询，咨询电话请见响应公告</w:t>
      </w:r>
      <w:r w:rsidRPr="00A63285">
        <w:rPr>
          <w:rFonts w:ascii="宋体" w:hAnsi="宋体" w:cs="宋体" w:hint="eastAsia"/>
          <w:sz w:val="24"/>
        </w:rPr>
        <w:t>。</w:t>
      </w:r>
    </w:p>
    <w:p w:rsidR="00880E1B" w:rsidRPr="00A63285" w:rsidRDefault="000C1CEF">
      <w:pPr>
        <w:rPr>
          <w:rFonts w:ascii="宋体" w:hAnsi="宋体" w:cs="宋体"/>
          <w:sz w:val="24"/>
        </w:rPr>
      </w:pPr>
      <w:r w:rsidRPr="00A63285">
        <w:rPr>
          <w:rFonts w:ascii="宋体" w:hAnsi="宋体" w:cs="宋体" w:hint="eastAsia"/>
          <w:sz w:val="24"/>
        </w:rPr>
        <w:t xml:space="preserve">15.2 </w:t>
      </w:r>
      <w:r w:rsidRPr="00A63285">
        <w:rPr>
          <w:rFonts w:ascii="宋体" w:hAnsi="宋体" w:cs="宋体" w:hint="eastAsia"/>
          <w:sz w:val="24"/>
        </w:rPr>
        <w:t>非电子标</w:t>
      </w:r>
    </w:p>
    <w:p w:rsidR="00880E1B" w:rsidRPr="00A63285" w:rsidRDefault="000C1CEF">
      <w:pPr>
        <w:ind w:firstLine="480"/>
        <w:rPr>
          <w:rFonts w:ascii="宋体" w:hAnsi="宋体" w:cs="宋体"/>
          <w:sz w:val="24"/>
        </w:rPr>
      </w:pPr>
      <w:r w:rsidRPr="00A63285">
        <w:rPr>
          <w:rFonts w:ascii="宋体" w:hAnsi="宋体" w:cs="宋体" w:hint="eastAsia"/>
          <w:sz w:val="24"/>
        </w:rPr>
        <w:t>15.</w:t>
      </w:r>
      <w:r w:rsidRPr="00A63285">
        <w:rPr>
          <w:rFonts w:ascii="宋体" w:hAnsi="宋体" w:cs="宋体" w:hint="eastAsia"/>
          <w:sz w:val="24"/>
        </w:rPr>
        <w:t>2.</w:t>
      </w:r>
      <w:r w:rsidRPr="00A63285">
        <w:rPr>
          <w:rFonts w:ascii="宋体" w:hAnsi="宋体" w:cs="宋体" w:hint="eastAsia"/>
          <w:sz w:val="24"/>
        </w:rPr>
        <w:t xml:space="preserve">1 </w:t>
      </w:r>
      <w:r w:rsidRPr="00A63285">
        <w:rPr>
          <w:rFonts w:ascii="宋体" w:hAnsi="宋体" w:cs="宋体" w:hint="eastAsia"/>
          <w:sz w:val="24"/>
        </w:rPr>
        <w:t>供应商应将响应文件以正本、副本、报价一览表（一式三份）、电子版为单位分别密封，并在密封件上标明密封件内容、项目编号、项目名称、供应商名称、</w:t>
      </w:r>
      <w:proofErr w:type="gramStart"/>
      <w:r w:rsidRPr="00A63285">
        <w:rPr>
          <w:rFonts w:ascii="宋体" w:hAnsi="宋体" w:cs="宋体" w:hint="eastAsia"/>
          <w:sz w:val="24"/>
        </w:rPr>
        <w:t>包号等</w:t>
      </w:r>
      <w:proofErr w:type="gramEnd"/>
      <w:r w:rsidRPr="00A63285">
        <w:rPr>
          <w:rFonts w:ascii="宋体" w:hAnsi="宋体" w:cs="宋体" w:hint="eastAsia"/>
          <w:sz w:val="24"/>
        </w:rPr>
        <w:t>。</w:t>
      </w:r>
      <w:r w:rsidRPr="00A63285">
        <w:rPr>
          <w:rFonts w:ascii="宋体" w:hAnsi="宋体" w:cs="宋体" w:hint="eastAsia"/>
          <w:sz w:val="24"/>
        </w:rPr>
        <w:t xml:space="preserve"> </w:t>
      </w:r>
    </w:p>
    <w:p w:rsidR="00880E1B" w:rsidRPr="00A63285" w:rsidRDefault="000C1CEF">
      <w:pPr>
        <w:ind w:firstLine="480"/>
        <w:rPr>
          <w:rFonts w:ascii="宋体" w:hAnsi="宋体" w:cs="宋体"/>
          <w:sz w:val="24"/>
        </w:rPr>
      </w:pPr>
      <w:r w:rsidRPr="00A63285">
        <w:rPr>
          <w:rFonts w:ascii="宋体" w:hAnsi="宋体" w:cs="宋体" w:hint="eastAsia"/>
          <w:sz w:val="24"/>
        </w:rPr>
        <w:t>15.</w:t>
      </w:r>
      <w:r w:rsidRPr="00A63285">
        <w:rPr>
          <w:rFonts w:ascii="宋体" w:hAnsi="宋体" w:cs="宋体" w:hint="eastAsia"/>
          <w:sz w:val="24"/>
        </w:rPr>
        <w:t>2.</w:t>
      </w:r>
      <w:r w:rsidRPr="00A63285">
        <w:rPr>
          <w:rFonts w:ascii="宋体" w:hAnsi="宋体" w:cs="宋体" w:hint="eastAsia"/>
          <w:sz w:val="24"/>
        </w:rPr>
        <w:t>2</w:t>
      </w:r>
      <w:r w:rsidRPr="00A63285">
        <w:rPr>
          <w:rFonts w:ascii="宋体" w:hAnsi="宋体" w:cs="宋体" w:hint="eastAsia"/>
          <w:sz w:val="24"/>
        </w:rPr>
        <w:t>供应商将每部分响应文件装入信袋内加以密封后，并在封签处加盖公章或授权代表签字，如无公章或授权代表签字，响应文件将会被拒收。</w:t>
      </w:r>
    </w:p>
    <w:p w:rsidR="00880E1B" w:rsidRPr="00A63285" w:rsidRDefault="000C1CEF">
      <w:pPr>
        <w:ind w:firstLine="480"/>
        <w:rPr>
          <w:rFonts w:ascii="宋体" w:hAnsi="宋体" w:cs="宋体"/>
          <w:sz w:val="24"/>
        </w:rPr>
      </w:pPr>
      <w:r w:rsidRPr="00A63285">
        <w:rPr>
          <w:rFonts w:ascii="宋体" w:hAnsi="宋体" w:cs="宋体" w:hint="eastAsia"/>
          <w:sz w:val="24"/>
        </w:rPr>
        <w:t>15.</w:t>
      </w:r>
      <w:r w:rsidRPr="00A63285">
        <w:rPr>
          <w:rFonts w:ascii="宋体" w:hAnsi="宋体" w:cs="宋体" w:hint="eastAsia"/>
          <w:sz w:val="24"/>
        </w:rPr>
        <w:t>2.</w:t>
      </w:r>
      <w:r w:rsidRPr="00A63285">
        <w:rPr>
          <w:rFonts w:ascii="宋体" w:hAnsi="宋体" w:cs="宋体" w:hint="eastAsia"/>
          <w:sz w:val="24"/>
        </w:rPr>
        <w:t xml:space="preserve">3 </w:t>
      </w:r>
      <w:r w:rsidRPr="00A63285">
        <w:rPr>
          <w:rFonts w:ascii="宋体" w:hAnsi="宋体" w:cs="宋体" w:hint="eastAsia"/>
          <w:sz w:val="24"/>
        </w:rPr>
        <w:t>因供应商对其响应文件密封不当或签署不当而造成响应文件被拒收，由供应商自行负责。</w:t>
      </w:r>
    </w:p>
    <w:p w:rsidR="00880E1B" w:rsidRPr="00A63285" w:rsidRDefault="00880E1B">
      <w:pPr>
        <w:pStyle w:val="a0"/>
        <w:rPr>
          <w:rFonts w:hAnsi="宋体" w:cs="宋体"/>
          <w:lang w:val="en-GB"/>
        </w:rPr>
      </w:pPr>
    </w:p>
    <w:p w:rsidR="00880E1B" w:rsidRPr="00A63285" w:rsidRDefault="000C1CEF">
      <w:pPr>
        <w:pStyle w:val="3"/>
        <w:spacing w:before="0" w:after="0" w:line="240" w:lineRule="atLeast"/>
        <w:rPr>
          <w:rFonts w:hAnsi="宋体" w:cs="宋体"/>
        </w:rPr>
      </w:pPr>
      <w:bookmarkStart w:id="122" w:name="_Toc28871"/>
      <w:r w:rsidRPr="00A63285">
        <w:rPr>
          <w:rFonts w:hAnsi="宋体" w:cs="宋体" w:hint="eastAsia"/>
        </w:rPr>
        <w:t>16.</w:t>
      </w:r>
      <w:r w:rsidRPr="00A63285">
        <w:rPr>
          <w:rFonts w:hAnsi="宋体" w:cs="宋体" w:hint="eastAsia"/>
        </w:rPr>
        <w:t>响应文件截止</w:t>
      </w:r>
      <w:bookmarkEnd w:id="117"/>
      <w:bookmarkEnd w:id="118"/>
      <w:bookmarkEnd w:id="119"/>
      <w:bookmarkEnd w:id="120"/>
      <w:bookmarkEnd w:id="121"/>
      <w:bookmarkEnd w:id="122"/>
    </w:p>
    <w:p w:rsidR="00880E1B" w:rsidRPr="00A63285" w:rsidRDefault="000C1CEF">
      <w:pPr>
        <w:spacing w:line="320" w:lineRule="exact"/>
        <w:ind w:left="900" w:hangingChars="375" w:hanging="900"/>
        <w:rPr>
          <w:rFonts w:ascii="宋体" w:hAnsi="宋体" w:cs="宋体"/>
          <w:sz w:val="24"/>
        </w:rPr>
      </w:pPr>
      <w:bookmarkStart w:id="123" w:name="_Toc518923081"/>
      <w:bookmarkStart w:id="124" w:name="_Toc46235089"/>
      <w:bookmarkStart w:id="125" w:name="_Toc520356162"/>
      <w:r w:rsidRPr="00A63285">
        <w:rPr>
          <w:rFonts w:ascii="宋体" w:hAnsi="宋体" w:cs="宋体" w:hint="eastAsia"/>
          <w:sz w:val="24"/>
        </w:rPr>
        <w:t>16.1</w:t>
      </w:r>
      <w:r w:rsidRPr="00A63285">
        <w:rPr>
          <w:rFonts w:ascii="宋体" w:hAnsi="宋体" w:cs="宋体" w:hint="eastAsia"/>
          <w:sz w:val="24"/>
        </w:rPr>
        <w:tab/>
      </w:r>
      <w:r w:rsidRPr="00A63285">
        <w:rPr>
          <w:rFonts w:ascii="宋体" w:hAnsi="宋体" w:cs="宋体" w:hint="eastAsia"/>
          <w:sz w:val="24"/>
        </w:rPr>
        <w:t>供应商递交响应文件的时间和地点：</w:t>
      </w:r>
      <w:proofErr w:type="gramStart"/>
      <w:r w:rsidRPr="00A63285">
        <w:rPr>
          <w:rFonts w:ascii="宋体" w:hAnsi="宋体" w:cs="宋体" w:hint="eastAsia"/>
          <w:sz w:val="24"/>
        </w:rPr>
        <w:t>见</w:t>
      </w:r>
      <w:r w:rsidRPr="00A63285">
        <w:rPr>
          <w:rFonts w:ascii="宋体" w:hAnsi="宋体" w:cs="宋体" w:hint="eastAsia"/>
          <w:sz w:val="24"/>
          <w:u w:val="single"/>
        </w:rPr>
        <w:t>供应</w:t>
      </w:r>
      <w:proofErr w:type="gramEnd"/>
      <w:r w:rsidRPr="00A63285">
        <w:rPr>
          <w:rFonts w:ascii="宋体" w:hAnsi="宋体" w:cs="宋体" w:hint="eastAsia"/>
          <w:sz w:val="24"/>
          <w:u w:val="single"/>
        </w:rPr>
        <w:t>商须知资料表</w:t>
      </w:r>
      <w:r w:rsidRPr="00A63285">
        <w:rPr>
          <w:rFonts w:ascii="宋体" w:hAnsi="宋体" w:cs="宋体" w:hint="eastAsia"/>
          <w:sz w:val="24"/>
        </w:rPr>
        <w:t>。</w:t>
      </w:r>
    </w:p>
    <w:p w:rsidR="00880E1B" w:rsidRPr="00A63285" w:rsidRDefault="000C1CEF">
      <w:pPr>
        <w:spacing w:line="240" w:lineRule="atLeast"/>
        <w:ind w:left="900" w:hangingChars="375" w:hanging="900"/>
        <w:rPr>
          <w:rFonts w:ascii="宋体" w:hAnsi="宋体" w:cs="宋体"/>
          <w:sz w:val="24"/>
        </w:rPr>
      </w:pPr>
      <w:r w:rsidRPr="00A63285">
        <w:rPr>
          <w:rFonts w:ascii="宋体" w:hAnsi="宋体" w:cs="宋体" w:hint="eastAsia"/>
          <w:sz w:val="24"/>
        </w:rPr>
        <w:t>16.2</w:t>
      </w:r>
      <w:r w:rsidRPr="00A63285">
        <w:rPr>
          <w:rFonts w:ascii="宋体" w:hAnsi="宋体" w:cs="宋体" w:hint="eastAsia"/>
          <w:sz w:val="24"/>
        </w:rPr>
        <w:tab/>
      </w:r>
      <w:r w:rsidRPr="00A63285">
        <w:rPr>
          <w:rFonts w:ascii="宋体" w:hAnsi="宋体" w:cs="宋体" w:hint="eastAsia"/>
          <w:sz w:val="24"/>
        </w:rPr>
        <w:t>采购人和采购代理机构将拒绝接收在提交响应文件截止时间后</w:t>
      </w:r>
      <w:r w:rsidRPr="00A63285">
        <w:rPr>
          <w:rFonts w:ascii="宋体" w:hAnsi="宋体" w:cs="宋体" w:hint="eastAsia"/>
          <w:sz w:val="24"/>
        </w:rPr>
        <w:t>递交</w:t>
      </w:r>
      <w:r w:rsidRPr="00A63285">
        <w:rPr>
          <w:rFonts w:ascii="宋体" w:hAnsi="宋体" w:cs="宋体" w:hint="eastAsia"/>
          <w:sz w:val="24"/>
        </w:rPr>
        <w:t>的响应文件。</w:t>
      </w:r>
    </w:p>
    <w:p w:rsidR="00880E1B" w:rsidRPr="00A63285" w:rsidRDefault="000C1CEF">
      <w:pPr>
        <w:spacing w:line="240" w:lineRule="atLeast"/>
        <w:ind w:left="900" w:hangingChars="375" w:hanging="900"/>
        <w:rPr>
          <w:rFonts w:ascii="宋体" w:hAnsi="宋体" w:cs="宋体"/>
          <w:sz w:val="24"/>
        </w:rPr>
      </w:pPr>
      <w:r w:rsidRPr="00A63285">
        <w:rPr>
          <w:rFonts w:ascii="宋体" w:hAnsi="宋体" w:cs="宋体" w:hint="eastAsia"/>
          <w:sz w:val="24"/>
        </w:rPr>
        <w:t xml:space="preserve">16.3   </w:t>
      </w:r>
      <w:r w:rsidRPr="00A63285">
        <w:rPr>
          <w:rFonts w:ascii="宋体" w:hAnsi="宋体" w:cs="宋体" w:hint="eastAsia"/>
          <w:sz w:val="24"/>
        </w:rPr>
        <w:t>供应商所递交的响应文件不予退还。</w:t>
      </w:r>
    </w:p>
    <w:p w:rsidR="00880E1B" w:rsidRPr="00A63285" w:rsidRDefault="000C1CEF">
      <w:pPr>
        <w:pStyle w:val="3"/>
        <w:rPr>
          <w:rFonts w:hAnsi="宋体" w:cs="宋体"/>
        </w:rPr>
      </w:pPr>
      <w:bookmarkStart w:id="126" w:name="_Toc12374"/>
      <w:r w:rsidRPr="00A63285">
        <w:rPr>
          <w:rFonts w:hAnsi="宋体" w:cs="宋体" w:hint="eastAsia"/>
        </w:rPr>
        <w:t>17.</w:t>
      </w:r>
      <w:r w:rsidRPr="00A63285">
        <w:rPr>
          <w:rFonts w:hAnsi="宋体" w:cs="宋体" w:hint="eastAsia"/>
        </w:rPr>
        <w:t>响应文件的接收、修改与撤回</w:t>
      </w:r>
      <w:bookmarkEnd w:id="123"/>
      <w:bookmarkEnd w:id="124"/>
      <w:bookmarkEnd w:id="125"/>
      <w:bookmarkEnd w:id="126"/>
    </w:p>
    <w:p w:rsidR="00880E1B" w:rsidRPr="00A63285" w:rsidRDefault="000C1CEF">
      <w:pPr>
        <w:spacing w:line="320" w:lineRule="exact"/>
        <w:ind w:left="900" w:hangingChars="375" w:hanging="900"/>
        <w:rPr>
          <w:rFonts w:ascii="宋体" w:hAnsi="宋体" w:cs="宋体"/>
          <w:sz w:val="24"/>
        </w:rPr>
      </w:pPr>
      <w:r w:rsidRPr="00A63285">
        <w:rPr>
          <w:rFonts w:ascii="宋体" w:hAnsi="宋体" w:cs="宋体" w:hint="eastAsia"/>
          <w:sz w:val="24"/>
        </w:rPr>
        <w:t>17.1</w:t>
      </w:r>
      <w:r w:rsidRPr="00A63285">
        <w:rPr>
          <w:rFonts w:ascii="宋体" w:hAnsi="宋体" w:cs="宋体" w:hint="eastAsia"/>
          <w:sz w:val="24"/>
        </w:rPr>
        <w:tab/>
      </w:r>
      <w:r w:rsidRPr="00A63285">
        <w:rPr>
          <w:rFonts w:ascii="宋体" w:hAnsi="宋体" w:cs="宋体" w:hint="eastAsia"/>
          <w:sz w:val="24"/>
        </w:rPr>
        <w:t>电子标</w:t>
      </w:r>
    </w:p>
    <w:p w:rsidR="00880E1B" w:rsidRPr="00A63285" w:rsidRDefault="000C1CEF">
      <w:pPr>
        <w:spacing w:line="320" w:lineRule="exact"/>
        <w:ind w:left="900" w:hangingChars="375" w:hanging="900"/>
        <w:rPr>
          <w:rFonts w:ascii="宋体" w:hAnsi="宋体" w:cs="宋体"/>
          <w:sz w:val="24"/>
        </w:rPr>
      </w:pPr>
      <w:r w:rsidRPr="00A63285">
        <w:rPr>
          <w:rFonts w:ascii="宋体" w:hAnsi="宋体" w:cs="宋体" w:hint="eastAsia"/>
          <w:sz w:val="24"/>
        </w:rPr>
        <w:t>17.1.1</w:t>
      </w:r>
      <w:r w:rsidRPr="00A63285">
        <w:rPr>
          <w:rFonts w:ascii="宋体" w:hAnsi="宋体" w:cs="宋体" w:hint="eastAsia"/>
          <w:sz w:val="24"/>
        </w:rPr>
        <w:t>采购人或采购代理机构将按竞争性磋商（谈判）文件</w:t>
      </w:r>
      <w:r w:rsidRPr="00A63285">
        <w:rPr>
          <w:rFonts w:ascii="宋体" w:hAnsi="宋体" w:cs="宋体" w:hint="eastAsia"/>
          <w:sz w:val="24"/>
        </w:rPr>
        <w:t>的规定接收响应文件。</w:t>
      </w:r>
    </w:p>
    <w:p w:rsidR="00880E1B" w:rsidRPr="00A63285" w:rsidRDefault="000C1CEF">
      <w:pPr>
        <w:spacing w:line="320" w:lineRule="exact"/>
        <w:ind w:left="900" w:hangingChars="375" w:hanging="900"/>
        <w:rPr>
          <w:rFonts w:ascii="宋体" w:hAnsi="宋体" w:cs="宋体"/>
          <w:sz w:val="24"/>
        </w:rPr>
      </w:pPr>
      <w:r w:rsidRPr="00A63285">
        <w:rPr>
          <w:rFonts w:ascii="宋体" w:hAnsi="宋体" w:cs="宋体" w:hint="eastAsia"/>
          <w:sz w:val="24"/>
        </w:rPr>
        <w:t>17</w:t>
      </w:r>
      <w:r w:rsidRPr="00A63285">
        <w:rPr>
          <w:rFonts w:ascii="宋体" w:hAnsi="宋体" w:cs="宋体" w:hint="eastAsia"/>
          <w:sz w:val="24"/>
        </w:rPr>
        <w:t>.1</w:t>
      </w:r>
      <w:r w:rsidRPr="00A63285">
        <w:rPr>
          <w:rFonts w:ascii="宋体" w:hAnsi="宋体" w:cs="宋体" w:hint="eastAsia"/>
          <w:sz w:val="24"/>
        </w:rPr>
        <w:t xml:space="preserve">.2   </w:t>
      </w:r>
      <w:r w:rsidRPr="00A63285">
        <w:rPr>
          <w:rFonts w:ascii="宋体" w:hAnsi="宋体" w:cs="宋体" w:hint="eastAsia"/>
          <w:sz w:val="24"/>
        </w:rPr>
        <w:t>采购人或采购代理机构收到响应文件后，将记载响应文件的递交时间和密封情况，在</w:t>
      </w:r>
      <w:r w:rsidRPr="00A63285">
        <w:rPr>
          <w:rFonts w:ascii="宋体" w:hAnsi="宋体" w:cs="宋体" w:hint="eastAsia"/>
          <w:bCs/>
          <w:sz w:val="24"/>
          <w:u w:val="single"/>
        </w:rPr>
        <w:t>XXX</w:t>
      </w:r>
      <w:r w:rsidRPr="00A63285">
        <w:rPr>
          <w:rFonts w:ascii="宋体" w:hAnsi="宋体" w:cs="宋体" w:hint="eastAsia"/>
          <w:bCs/>
          <w:sz w:val="24"/>
        </w:rPr>
        <w:t>政府采购</w:t>
      </w:r>
      <w:r w:rsidRPr="00A63285">
        <w:rPr>
          <w:rFonts w:ascii="宋体" w:hAnsi="宋体" w:cs="宋体" w:hint="eastAsia"/>
          <w:bCs/>
          <w:sz w:val="24"/>
          <w:u w:val="single"/>
        </w:rPr>
        <w:t>XXX</w:t>
      </w:r>
      <w:r w:rsidRPr="00A63285">
        <w:rPr>
          <w:rFonts w:ascii="宋体" w:hAnsi="宋体" w:cs="宋体" w:hint="eastAsia"/>
          <w:bCs/>
          <w:sz w:val="24"/>
        </w:rPr>
        <w:t>电子交易系统中生成</w:t>
      </w:r>
      <w:r w:rsidRPr="00A63285">
        <w:rPr>
          <w:rFonts w:ascii="宋体" w:hAnsi="宋体" w:cs="宋体" w:hint="eastAsia"/>
          <w:sz w:val="24"/>
        </w:rPr>
        <w:t>回执，供应商自行查看、打印。</w:t>
      </w:r>
    </w:p>
    <w:p w:rsidR="00880E1B" w:rsidRPr="00A63285" w:rsidRDefault="000C1CEF">
      <w:pPr>
        <w:spacing w:line="320" w:lineRule="exact"/>
        <w:ind w:left="900" w:hangingChars="375" w:hanging="900"/>
        <w:rPr>
          <w:rFonts w:ascii="宋体" w:hAnsi="宋体" w:cs="宋体"/>
          <w:sz w:val="24"/>
        </w:rPr>
      </w:pPr>
      <w:r w:rsidRPr="00A63285">
        <w:rPr>
          <w:rFonts w:ascii="宋体" w:hAnsi="宋体" w:cs="宋体" w:hint="eastAsia"/>
          <w:sz w:val="24"/>
        </w:rPr>
        <w:t xml:space="preserve">17.1.3   </w:t>
      </w:r>
      <w:r w:rsidRPr="00A63285">
        <w:rPr>
          <w:rFonts w:ascii="宋体" w:hAnsi="宋体" w:cs="宋体" w:hint="eastAsia"/>
          <w:sz w:val="24"/>
        </w:rPr>
        <w:t>递交响应文件以后，如果供应商要进行撤回的，须在提交响应文件截止时间前在</w:t>
      </w:r>
      <w:r w:rsidRPr="00A63285">
        <w:rPr>
          <w:rFonts w:ascii="宋体" w:hAnsi="宋体" w:cs="宋体" w:hint="eastAsia"/>
          <w:bCs/>
          <w:sz w:val="24"/>
          <w:u w:val="single"/>
        </w:rPr>
        <w:t>XXX</w:t>
      </w:r>
      <w:r w:rsidRPr="00A63285">
        <w:rPr>
          <w:rFonts w:ascii="宋体" w:hAnsi="宋体" w:cs="宋体" w:hint="eastAsia"/>
          <w:sz w:val="24"/>
        </w:rPr>
        <w:t>政府采购</w:t>
      </w:r>
      <w:r w:rsidRPr="00A63285">
        <w:rPr>
          <w:rFonts w:ascii="宋体" w:hAnsi="宋体" w:cs="宋体" w:hint="eastAsia"/>
          <w:bCs/>
          <w:sz w:val="24"/>
          <w:u w:val="single"/>
        </w:rPr>
        <w:t>XXX</w:t>
      </w:r>
      <w:r w:rsidRPr="00A63285">
        <w:rPr>
          <w:rFonts w:ascii="宋体" w:hAnsi="宋体" w:cs="宋体" w:hint="eastAsia"/>
          <w:sz w:val="24"/>
        </w:rPr>
        <w:t>电子交易系统中进行撤回。</w:t>
      </w:r>
    </w:p>
    <w:p w:rsidR="00880E1B" w:rsidRPr="00A63285" w:rsidRDefault="000C1CEF">
      <w:pPr>
        <w:spacing w:line="320" w:lineRule="exact"/>
        <w:ind w:left="900" w:hangingChars="375" w:hanging="900"/>
        <w:rPr>
          <w:rFonts w:ascii="宋体" w:hAnsi="宋体" w:cs="宋体"/>
          <w:sz w:val="24"/>
        </w:rPr>
      </w:pPr>
      <w:r w:rsidRPr="00A63285">
        <w:rPr>
          <w:rFonts w:ascii="宋体" w:hAnsi="宋体" w:cs="宋体" w:hint="eastAsia"/>
          <w:sz w:val="24"/>
        </w:rPr>
        <w:t>17</w:t>
      </w:r>
      <w:r w:rsidRPr="00A63285">
        <w:rPr>
          <w:rFonts w:ascii="宋体" w:hAnsi="宋体" w:cs="宋体" w:hint="eastAsia"/>
          <w:sz w:val="24"/>
        </w:rPr>
        <w:t>.1</w:t>
      </w:r>
      <w:r w:rsidRPr="00A63285">
        <w:rPr>
          <w:rFonts w:ascii="宋体" w:hAnsi="宋体" w:cs="宋体" w:hint="eastAsia"/>
          <w:sz w:val="24"/>
        </w:rPr>
        <w:t xml:space="preserve">.4   </w:t>
      </w:r>
      <w:r w:rsidRPr="00A63285">
        <w:rPr>
          <w:rFonts w:ascii="宋体" w:hAnsi="宋体" w:cs="宋体" w:hint="eastAsia"/>
          <w:sz w:val="24"/>
        </w:rPr>
        <w:t>如果在提交响应文件截止时间前需要对已经成功生成并上传</w:t>
      </w:r>
      <w:r w:rsidRPr="00A63285">
        <w:rPr>
          <w:rFonts w:ascii="宋体" w:hAnsi="宋体" w:cs="宋体" w:hint="eastAsia"/>
          <w:bCs/>
          <w:sz w:val="24"/>
          <w:u w:val="single"/>
        </w:rPr>
        <w:t>XXX</w:t>
      </w:r>
      <w:r w:rsidRPr="00A63285">
        <w:rPr>
          <w:rFonts w:ascii="宋体" w:hAnsi="宋体" w:cs="宋体" w:hint="eastAsia"/>
          <w:sz w:val="24"/>
        </w:rPr>
        <w:t>政府采购</w:t>
      </w:r>
      <w:r w:rsidRPr="00A63285">
        <w:rPr>
          <w:rFonts w:ascii="宋体" w:hAnsi="宋体" w:cs="宋体" w:hint="eastAsia"/>
          <w:bCs/>
          <w:sz w:val="24"/>
          <w:u w:val="single"/>
        </w:rPr>
        <w:t>XXX</w:t>
      </w:r>
      <w:r w:rsidRPr="00A63285">
        <w:rPr>
          <w:rFonts w:ascii="宋体" w:hAnsi="宋体" w:cs="宋体" w:hint="eastAsia"/>
          <w:sz w:val="24"/>
        </w:rPr>
        <w:t>电子交易系统的电子响应文件进行修改、补充的，供应商应当先撤回原文件，使用自备计算机和响应文件制作软件重新制作生成新的电子响应文件，并在提交响应文件截止时间前重新上传。</w:t>
      </w:r>
    </w:p>
    <w:p w:rsidR="00880E1B" w:rsidRPr="00A63285" w:rsidRDefault="000C1CEF">
      <w:pPr>
        <w:spacing w:line="320" w:lineRule="exact"/>
        <w:ind w:left="900" w:hangingChars="375" w:hanging="900"/>
        <w:rPr>
          <w:rFonts w:ascii="宋体" w:hAnsi="宋体" w:cs="宋体"/>
          <w:sz w:val="24"/>
        </w:rPr>
      </w:pPr>
      <w:r w:rsidRPr="00A63285">
        <w:rPr>
          <w:rFonts w:ascii="宋体" w:hAnsi="宋体" w:cs="宋体" w:hint="eastAsia"/>
          <w:sz w:val="24"/>
        </w:rPr>
        <w:t>17</w:t>
      </w:r>
      <w:r w:rsidRPr="00A63285">
        <w:rPr>
          <w:rFonts w:ascii="宋体" w:hAnsi="宋体" w:cs="宋体" w:hint="eastAsia"/>
          <w:sz w:val="24"/>
        </w:rPr>
        <w:t>.1</w:t>
      </w:r>
      <w:r w:rsidRPr="00A63285">
        <w:rPr>
          <w:rFonts w:ascii="宋体" w:hAnsi="宋体" w:cs="宋体" w:hint="eastAsia"/>
          <w:sz w:val="24"/>
        </w:rPr>
        <w:t>.5</w:t>
      </w:r>
      <w:r w:rsidRPr="00A63285">
        <w:rPr>
          <w:rFonts w:ascii="宋体" w:hAnsi="宋体" w:cs="宋体" w:hint="eastAsia"/>
          <w:sz w:val="24"/>
        </w:rPr>
        <w:tab/>
      </w:r>
      <w:r w:rsidRPr="00A63285">
        <w:rPr>
          <w:rFonts w:ascii="宋体" w:hAnsi="宋体" w:cs="宋体" w:hint="eastAsia"/>
          <w:sz w:val="24"/>
        </w:rPr>
        <w:t>在提交响应文件截止时间之后，供应商不得对其响应文件做任何修改。</w:t>
      </w:r>
    </w:p>
    <w:p w:rsidR="00880E1B" w:rsidRPr="00A63285" w:rsidRDefault="000C1CEF">
      <w:pPr>
        <w:pStyle w:val="a4"/>
        <w:spacing w:line="360" w:lineRule="auto"/>
        <w:rPr>
          <w:rFonts w:cs="宋体"/>
          <w:b/>
          <w:bCs/>
          <w:snapToGrid w:val="0"/>
        </w:rPr>
      </w:pPr>
      <w:r w:rsidRPr="00A63285">
        <w:rPr>
          <w:rFonts w:cs="宋体" w:hint="eastAsia"/>
          <w:b/>
          <w:bCs/>
          <w:snapToGrid w:val="0"/>
        </w:rPr>
        <w:t>17.2</w:t>
      </w:r>
      <w:r w:rsidRPr="00A63285">
        <w:rPr>
          <w:rFonts w:cs="宋体" w:hint="eastAsia"/>
          <w:b/>
          <w:bCs/>
          <w:snapToGrid w:val="0"/>
        </w:rPr>
        <w:t>非电子标</w:t>
      </w:r>
    </w:p>
    <w:p w:rsidR="00880E1B" w:rsidRPr="00A63285" w:rsidRDefault="000C1CEF">
      <w:pPr>
        <w:pStyle w:val="a4"/>
        <w:spacing w:line="360" w:lineRule="auto"/>
        <w:rPr>
          <w:rFonts w:cs="宋体"/>
          <w:b/>
          <w:bCs/>
          <w:snapToGrid w:val="0"/>
        </w:rPr>
      </w:pPr>
      <w:r w:rsidRPr="00A63285">
        <w:rPr>
          <w:rFonts w:cs="宋体" w:hint="eastAsia"/>
          <w:b/>
          <w:bCs/>
          <w:snapToGrid w:val="0"/>
        </w:rPr>
        <w:lastRenderedPageBreak/>
        <w:t>17.2.1</w:t>
      </w:r>
      <w:r w:rsidRPr="00A63285">
        <w:rPr>
          <w:rFonts w:cs="宋体" w:hint="eastAsia"/>
          <w:b/>
          <w:bCs/>
          <w:snapToGrid w:val="0"/>
        </w:rPr>
        <w:t>供应商在磋商（谈判）文件要求提交响应文件的截止时间前，可以修改或者撤回已提交的响应文件，并书面形式通知代理机构。</w:t>
      </w:r>
    </w:p>
    <w:p w:rsidR="00880E1B" w:rsidRPr="00A63285" w:rsidRDefault="000C1CEF">
      <w:pPr>
        <w:pStyle w:val="a4"/>
        <w:spacing w:line="360" w:lineRule="auto"/>
        <w:rPr>
          <w:rFonts w:cs="宋体"/>
          <w:b/>
          <w:bCs/>
          <w:snapToGrid w:val="0"/>
        </w:rPr>
      </w:pPr>
      <w:r w:rsidRPr="00A63285">
        <w:rPr>
          <w:rFonts w:cs="宋体" w:hint="eastAsia"/>
          <w:b/>
          <w:bCs/>
          <w:snapToGrid w:val="0"/>
        </w:rPr>
        <w:t xml:space="preserve">17.2.2 </w:t>
      </w:r>
      <w:r w:rsidRPr="00A63285">
        <w:rPr>
          <w:rFonts w:cs="宋体" w:hint="eastAsia"/>
          <w:b/>
          <w:bCs/>
          <w:snapToGrid w:val="0"/>
        </w:rPr>
        <w:t>任何修改内容必须由供应商的法定代表人或其委托代理人签字，不得涂抹。经法定代表人或其委托代理人正式签署的修改文件组成响应文件的一部分，份数和密封要求同响应文件一致。</w:t>
      </w:r>
    </w:p>
    <w:p w:rsidR="00880E1B" w:rsidRPr="00A63285" w:rsidRDefault="000C1CEF">
      <w:pPr>
        <w:spacing w:line="360" w:lineRule="auto"/>
        <w:rPr>
          <w:rFonts w:ascii="宋体" w:hAnsi="宋体" w:cs="宋体"/>
          <w:b/>
          <w:bCs/>
        </w:rPr>
      </w:pPr>
      <w:r w:rsidRPr="00A63285">
        <w:rPr>
          <w:rFonts w:ascii="宋体" w:hAnsi="宋体" w:cs="宋体" w:hint="eastAsia"/>
          <w:b/>
          <w:bCs/>
          <w:snapToGrid w:val="0"/>
          <w:sz w:val="24"/>
        </w:rPr>
        <w:t>17.2.3</w:t>
      </w:r>
      <w:r w:rsidRPr="00A63285">
        <w:rPr>
          <w:rFonts w:ascii="宋体" w:hAnsi="宋体" w:cs="宋体" w:hint="eastAsia"/>
          <w:b/>
          <w:bCs/>
          <w:snapToGrid w:val="0"/>
          <w:sz w:val="24"/>
        </w:rPr>
        <w:t>磋商（谈判）有效期内不得撤回，否则其磋商（谈判）保证金不予退还（若有）</w:t>
      </w:r>
      <w:r w:rsidRPr="00A63285">
        <w:rPr>
          <w:rFonts w:ascii="宋体" w:hAnsi="宋体" w:cs="宋体" w:hint="eastAsia"/>
          <w:b/>
          <w:bCs/>
          <w:snapToGrid w:val="0"/>
        </w:rPr>
        <w:t>。</w:t>
      </w:r>
    </w:p>
    <w:p w:rsidR="00880E1B" w:rsidRPr="00A63285" w:rsidRDefault="00880E1B">
      <w:pPr>
        <w:spacing w:line="240" w:lineRule="atLeast"/>
        <w:rPr>
          <w:rFonts w:ascii="宋体" w:hAnsi="宋体" w:cs="宋体"/>
          <w:sz w:val="24"/>
        </w:rPr>
      </w:pPr>
    </w:p>
    <w:p w:rsidR="00880E1B" w:rsidRPr="00A63285" w:rsidRDefault="000C1CEF">
      <w:pPr>
        <w:pStyle w:val="2"/>
        <w:spacing w:before="0" w:line="240" w:lineRule="atLeast"/>
        <w:ind w:leftChars="12" w:left="565" w:hanging="540"/>
        <w:rPr>
          <w:rFonts w:ascii="宋体" w:eastAsia="宋体" w:hAnsi="宋体" w:cs="宋体"/>
          <w:sz w:val="28"/>
          <w:szCs w:val="28"/>
        </w:rPr>
      </w:pPr>
      <w:bookmarkStart w:id="127" w:name="_Toc28398"/>
      <w:bookmarkStart w:id="128" w:name="_Toc520356163"/>
      <w:bookmarkStart w:id="129" w:name="_Toc216582809"/>
      <w:bookmarkStart w:id="130" w:name="_Toc515647778"/>
      <w:bookmarkStart w:id="131" w:name="_Toc12436"/>
      <w:bookmarkStart w:id="132" w:name="_Toc341"/>
      <w:r w:rsidRPr="00A63285">
        <w:rPr>
          <w:rFonts w:ascii="宋体" w:eastAsia="宋体" w:hAnsi="宋体" w:cs="宋体" w:hint="eastAsia"/>
          <w:sz w:val="28"/>
          <w:szCs w:val="28"/>
        </w:rPr>
        <w:t>五</w:t>
      </w:r>
      <w:r w:rsidRPr="00A63285">
        <w:rPr>
          <w:rFonts w:ascii="宋体" w:eastAsia="宋体" w:hAnsi="宋体" w:cs="宋体" w:hint="eastAsia"/>
          <w:sz w:val="28"/>
          <w:szCs w:val="28"/>
        </w:rPr>
        <w:t xml:space="preserve">   </w:t>
      </w:r>
      <w:r w:rsidRPr="00A63285">
        <w:rPr>
          <w:rFonts w:ascii="宋体" w:eastAsia="宋体" w:hAnsi="宋体" w:cs="宋体" w:hint="eastAsia"/>
          <w:sz w:val="28"/>
          <w:szCs w:val="28"/>
        </w:rPr>
        <w:t>提交响应文件截止及磋商（谈判）</w:t>
      </w:r>
      <w:bookmarkEnd w:id="127"/>
      <w:bookmarkEnd w:id="128"/>
      <w:bookmarkEnd w:id="129"/>
      <w:bookmarkEnd w:id="130"/>
      <w:bookmarkEnd w:id="131"/>
      <w:bookmarkEnd w:id="132"/>
    </w:p>
    <w:p w:rsidR="00880E1B" w:rsidRPr="00A63285" w:rsidRDefault="00880E1B">
      <w:pPr>
        <w:spacing w:line="240" w:lineRule="atLeast"/>
        <w:rPr>
          <w:rFonts w:ascii="宋体" w:hAnsi="宋体" w:cs="宋体"/>
          <w:sz w:val="24"/>
        </w:rPr>
      </w:pPr>
    </w:p>
    <w:p w:rsidR="00880E1B" w:rsidRPr="00A63285" w:rsidRDefault="000C1CEF">
      <w:pPr>
        <w:pStyle w:val="3"/>
        <w:numPr>
          <w:ilvl w:val="0"/>
          <w:numId w:val="4"/>
        </w:numPr>
        <w:spacing w:line="240" w:lineRule="atLeast"/>
        <w:rPr>
          <w:rFonts w:hAnsi="宋体" w:cs="宋体"/>
          <w:szCs w:val="24"/>
        </w:rPr>
      </w:pPr>
      <w:bookmarkStart w:id="133" w:name="_Toc7241"/>
      <w:r w:rsidRPr="00A63285">
        <w:rPr>
          <w:rFonts w:hAnsi="宋体" w:cs="宋体" w:hint="eastAsia"/>
          <w:szCs w:val="24"/>
          <w:u w:val="none"/>
        </w:rPr>
        <w:t>提交响应文件截止</w:t>
      </w:r>
      <w:bookmarkEnd w:id="133"/>
    </w:p>
    <w:p w:rsidR="00880E1B" w:rsidRPr="00A63285" w:rsidRDefault="000C1CEF">
      <w:pPr>
        <w:spacing w:line="320" w:lineRule="exact"/>
        <w:ind w:left="900" w:hangingChars="375" w:hanging="900"/>
        <w:rPr>
          <w:rFonts w:ascii="宋体" w:hAnsi="宋体" w:cs="宋体"/>
          <w:sz w:val="24"/>
        </w:rPr>
      </w:pPr>
      <w:bookmarkStart w:id="134" w:name="_Toc520356165"/>
      <w:bookmarkStart w:id="135" w:name="_Toc21372"/>
      <w:bookmarkStart w:id="136" w:name="_Toc515647780"/>
      <w:bookmarkStart w:id="137" w:name="_Toc19296"/>
      <w:r w:rsidRPr="00A63285">
        <w:rPr>
          <w:rFonts w:ascii="宋体" w:hAnsi="宋体" w:cs="宋体" w:hint="eastAsia"/>
          <w:sz w:val="24"/>
        </w:rPr>
        <w:t>18.1</w:t>
      </w:r>
      <w:r w:rsidRPr="00A63285">
        <w:rPr>
          <w:rFonts w:ascii="宋体" w:hAnsi="宋体" w:cs="宋体" w:hint="eastAsia"/>
          <w:sz w:val="24"/>
        </w:rPr>
        <w:tab/>
      </w:r>
      <w:r w:rsidRPr="00A63285">
        <w:rPr>
          <w:rFonts w:ascii="宋体" w:hAnsi="宋体" w:cs="宋体" w:hint="eastAsia"/>
          <w:sz w:val="24"/>
        </w:rPr>
        <w:t>电子标</w:t>
      </w:r>
    </w:p>
    <w:p w:rsidR="00880E1B" w:rsidRPr="00A63285" w:rsidRDefault="000C1CEF">
      <w:pPr>
        <w:spacing w:line="320" w:lineRule="exact"/>
        <w:ind w:left="900" w:hangingChars="375" w:hanging="900"/>
        <w:rPr>
          <w:rFonts w:ascii="宋体" w:hAnsi="宋体" w:cs="宋体"/>
          <w:sz w:val="24"/>
        </w:rPr>
      </w:pPr>
      <w:r w:rsidRPr="00A63285">
        <w:rPr>
          <w:rFonts w:ascii="宋体" w:hAnsi="宋体" w:cs="宋体" w:hint="eastAsia"/>
          <w:sz w:val="24"/>
        </w:rPr>
        <w:t>18.1.1</w:t>
      </w:r>
      <w:r w:rsidRPr="00A63285">
        <w:rPr>
          <w:rFonts w:ascii="宋体" w:hAnsi="宋体" w:cs="宋体" w:hint="eastAsia"/>
          <w:sz w:val="24"/>
        </w:rPr>
        <w:t>采购人和采购代理机构将按</w:t>
      </w:r>
      <w:r w:rsidRPr="00A63285">
        <w:rPr>
          <w:rFonts w:ascii="宋体" w:hAnsi="宋体" w:cs="宋体" w:hint="eastAsia"/>
          <w:sz w:val="24"/>
          <w:u w:val="single"/>
        </w:rPr>
        <w:t>响应文</w:t>
      </w:r>
      <w:r w:rsidRPr="00A63285">
        <w:rPr>
          <w:rFonts w:ascii="宋体" w:hAnsi="宋体" w:cs="宋体" w:hint="eastAsia"/>
          <w:sz w:val="24"/>
          <w:u w:val="single"/>
        </w:rPr>
        <w:t>件须知资料表</w:t>
      </w:r>
      <w:r w:rsidRPr="00A63285">
        <w:rPr>
          <w:rFonts w:ascii="宋体" w:hAnsi="宋体" w:cs="宋体" w:hint="eastAsia"/>
          <w:sz w:val="24"/>
        </w:rPr>
        <w:t>规定的提交响应文件截止时间和地点组织提交响应文件截止并邀请公证员</w:t>
      </w:r>
      <w:r w:rsidRPr="00A63285">
        <w:rPr>
          <w:rFonts w:ascii="宋体" w:hAnsi="宋体" w:cs="宋体" w:hint="eastAsia"/>
          <w:sz w:val="24"/>
        </w:rPr>
        <w:t>/</w:t>
      </w:r>
      <w:r w:rsidRPr="00A63285">
        <w:rPr>
          <w:rFonts w:ascii="宋体" w:hAnsi="宋体" w:cs="宋体" w:hint="eastAsia"/>
          <w:sz w:val="24"/>
        </w:rPr>
        <w:t>律师及</w:t>
      </w:r>
      <w:r w:rsidRPr="00A63285">
        <w:rPr>
          <w:rFonts w:ascii="宋体" w:hAnsi="宋体" w:cs="宋体" w:hint="eastAsia"/>
          <w:sz w:val="24"/>
        </w:rPr>
        <w:t>自愿到场的供应商代表参加，提交响应文件截止过程同时在</w:t>
      </w:r>
      <w:r w:rsidRPr="00A63285">
        <w:rPr>
          <w:rFonts w:ascii="宋体" w:hAnsi="宋体" w:cs="宋体" w:hint="eastAsia"/>
          <w:bCs/>
          <w:sz w:val="24"/>
          <w:u w:val="single"/>
        </w:rPr>
        <w:t>XXX</w:t>
      </w:r>
      <w:r w:rsidRPr="00A63285">
        <w:rPr>
          <w:rFonts w:ascii="宋体" w:hAnsi="宋体" w:cs="宋体" w:hint="eastAsia"/>
          <w:b/>
          <w:bCs/>
          <w:snapToGrid w:val="0"/>
          <w:sz w:val="24"/>
        </w:rPr>
        <w:t>政府采购</w:t>
      </w:r>
      <w:r w:rsidRPr="00A63285">
        <w:rPr>
          <w:rFonts w:ascii="宋体" w:hAnsi="宋体" w:cs="宋体" w:hint="eastAsia"/>
          <w:bCs/>
          <w:sz w:val="24"/>
          <w:u w:val="single"/>
        </w:rPr>
        <w:t>XXX</w:t>
      </w:r>
      <w:r w:rsidRPr="00A63285">
        <w:rPr>
          <w:rFonts w:ascii="宋体" w:hAnsi="宋体" w:cs="宋体" w:hint="eastAsia"/>
          <w:b/>
          <w:bCs/>
          <w:snapToGrid w:val="0"/>
          <w:sz w:val="24"/>
        </w:rPr>
        <w:t>电子交易系统</w:t>
      </w:r>
      <w:r w:rsidRPr="00A63285">
        <w:rPr>
          <w:rFonts w:ascii="宋体" w:hAnsi="宋体" w:cs="宋体" w:hint="eastAsia"/>
          <w:bCs/>
          <w:sz w:val="24"/>
        </w:rPr>
        <w:t>上进行</w:t>
      </w:r>
      <w:r w:rsidRPr="00A63285">
        <w:rPr>
          <w:rFonts w:ascii="宋体" w:hAnsi="宋体" w:cs="宋体" w:hint="eastAsia"/>
          <w:sz w:val="24"/>
        </w:rPr>
        <w:t>。</w:t>
      </w:r>
    </w:p>
    <w:p w:rsidR="00880E1B" w:rsidRPr="00A63285" w:rsidRDefault="000C1CEF" w:rsidP="00A63285">
      <w:pPr>
        <w:spacing w:line="320" w:lineRule="exact"/>
        <w:ind w:firstLineChars="354" w:firstLine="850"/>
        <w:rPr>
          <w:rFonts w:ascii="宋体" w:hAnsi="宋体" w:cs="宋体"/>
          <w:sz w:val="24"/>
        </w:rPr>
      </w:pPr>
      <w:r w:rsidRPr="00A63285">
        <w:rPr>
          <w:rFonts w:ascii="宋体" w:hAnsi="宋体" w:cs="宋体" w:hint="eastAsia"/>
          <w:sz w:val="24"/>
        </w:rPr>
        <w:t>供应商不足</w:t>
      </w:r>
      <w:r w:rsidRPr="00A63285">
        <w:rPr>
          <w:rFonts w:ascii="宋体" w:hAnsi="宋体" w:cs="宋体" w:hint="eastAsia"/>
          <w:sz w:val="24"/>
        </w:rPr>
        <w:t>3</w:t>
      </w:r>
      <w:r w:rsidRPr="00A63285">
        <w:rPr>
          <w:rFonts w:ascii="宋体" w:hAnsi="宋体" w:cs="宋体" w:hint="eastAsia"/>
          <w:sz w:val="24"/>
        </w:rPr>
        <w:t>家的，不得提交响应文件截止。</w:t>
      </w:r>
    </w:p>
    <w:p w:rsidR="00880E1B" w:rsidRPr="00A63285" w:rsidRDefault="000C1CEF">
      <w:pPr>
        <w:spacing w:line="320" w:lineRule="exact"/>
        <w:ind w:left="900" w:hangingChars="375" w:hanging="900"/>
        <w:rPr>
          <w:rFonts w:ascii="宋体" w:hAnsi="宋体" w:cs="宋体"/>
          <w:sz w:val="24"/>
        </w:rPr>
      </w:pPr>
      <w:r w:rsidRPr="00A63285">
        <w:rPr>
          <w:rFonts w:ascii="宋体" w:hAnsi="宋体" w:cs="宋体" w:hint="eastAsia"/>
          <w:sz w:val="24"/>
        </w:rPr>
        <w:t>18</w:t>
      </w:r>
      <w:r w:rsidRPr="00A63285">
        <w:rPr>
          <w:rFonts w:ascii="宋体" w:hAnsi="宋体" w:cs="宋体" w:hint="eastAsia"/>
          <w:sz w:val="24"/>
        </w:rPr>
        <w:t>.1</w:t>
      </w:r>
      <w:r w:rsidRPr="00A63285">
        <w:rPr>
          <w:rFonts w:ascii="宋体" w:hAnsi="宋体" w:cs="宋体" w:hint="eastAsia"/>
          <w:sz w:val="24"/>
        </w:rPr>
        <w:t xml:space="preserve">.2   </w:t>
      </w:r>
      <w:r w:rsidRPr="00A63285">
        <w:rPr>
          <w:rFonts w:ascii="宋体" w:hAnsi="宋体" w:cs="宋体" w:hint="eastAsia"/>
          <w:sz w:val="24"/>
        </w:rPr>
        <w:t>提交响应文件截止时，工作人员在</w:t>
      </w:r>
      <w:r w:rsidRPr="00A63285">
        <w:rPr>
          <w:rFonts w:ascii="宋体" w:hAnsi="宋体" w:cs="宋体" w:hint="eastAsia"/>
          <w:bCs/>
          <w:sz w:val="24"/>
          <w:u w:val="single"/>
        </w:rPr>
        <w:t>XXX</w:t>
      </w:r>
      <w:r w:rsidRPr="00A63285">
        <w:rPr>
          <w:rFonts w:ascii="宋体" w:hAnsi="宋体" w:cs="宋体" w:hint="eastAsia"/>
          <w:b/>
          <w:bCs/>
          <w:snapToGrid w:val="0"/>
          <w:sz w:val="24"/>
        </w:rPr>
        <w:t>政府采购</w:t>
      </w:r>
      <w:r w:rsidRPr="00A63285">
        <w:rPr>
          <w:rFonts w:ascii="宋体" w:hAnsi="宋体" w:cs="宋体" w:hint="eastAsia"/>
          <w:bCs/>
          <w:sz w:val="24"/>
          <w:u w:val="single"/>
        </w:rPr>
        <w:t>XXX</w:t>
      </w:r>
      <w:r w:rsidRPr="00A63285">
        <w:rPr>
          <w:rFonts w:ascii="宋体" w:hAnsi="宋体" w:cs="宋体" w:hint="eastAsia"/>
          <w:b/>
          <w:bCs/>
          <w:snapToGrid w:val="0"/>
          <w:sz w:val="24"/>
        </w:rPr>
        <w:t>电子交易系统</w:t>
      </w:r>
      <w:r w:rsidRPr="00A63285">
        <w:rPr>
          <w:rFonts w:ascii="宋体" w:hAnsi="宋体" w:cs="宋体" w:hint="eastAsia"/>
          <w:sz w:val="24"/>
        </w:rPr>
        <w:t>中公布供应商后，供应商在规定时间内自行解密，全部供应商解密完成或解密截止时间后，系统予以公开唱标。</w:t>
      </w:r>
    </w:p>
    <w:p w:rsidR="00880E1B" w:rsidRPr="00A63285" w:rsidRDefault="000C1CEF">
      <w:pPr>
        <w:spacing w:line="320" w:lineRule="exact"/>
        <w:ind w:leftChars="405" w:left="898" w:hangingChars="20" w:hanging="48"/>
        <w:rPr>
          <w:rFonts w:ascii="宋体" w:hAnsi="宋体" w:cs="宋体"/>
          <w:sz w:val="24"/>
        </w:rPr>
      </w:pPr>
      <w:r w:rsidRPr="00A63285">
        <w:rPr>
          <w:rFonts w:ascii="宋体" w:hAnsi="宋体" w:cs="宋体" w:hint="eastAsia"/>
          <w:sz w:val="24"/>
        </w:rPr>
        <w:t>未能成功解密或未进行解密的响应文件将被退回。</w:t>
      </w:r>
    </w:p>
    <w:p w:rsidR="00880E1B" w:rsidRPr="00A63285" w:rsidRDefault="000C1CEF">
      <w:pPr>
        <w:spacing w:line="320" w:lineRule="exact"/>
        <w:ind w:left="900" w:hangingChars="375" w:hanging="900"/>
        <w:rPr>
          <w:rFonts w:ascii="宋体" w:hAnsi="宋体" w:cs="宋体"/>
          <w:sz w:val="24"/>
        </w:rPr>
      </w:pPr>
      <w:r w:rsidRPr="00A63285">
        <w:rPr>
          <w:rFonts w:ascii="宋体" w:hAnsi="宋体" w:cs="宋体" w:hint="eastAsia"/>
          <w:sz w:val="24"/>
        </w:rPr>
        <w:t>18</w:t>
      </w:r>
      <w:r w:rsidRPr="00A63285">
        <w:rPr>
          <w:rFonts w:ascii="宋体" w:hAnsi="宋体" w:cs="宋体" w:hint="eastAsia"/>
          <w:sz w:val="24"/>
        </w:rPr>
        <w:t>.1</w:t>
      </w:r>
      <w:r w:rsidRPr="00A63285">
        <w:rPr>
          <w:rFonts w:ascii="宋体" w:hAnsi="宋体" w:cs="宋体" w:hint="eastAsia"/>
          <w:sz w:val="24"/>
        </w:rPr>
        <w:t xml:space="preserve">.3    </w:t>
      </w:r>
      <w:r w:rsidRPr="00A63285">
        <w:rPr>
          <w:rFonts w:ascii="宋体" w:hAnsi="宋体" w:cs="宋体" w:hint="eastAsia"/>
          <w:sz w:val="24"/>
        </w:rPr>
        <w:t>采购代理机构将对提交响应文件截止过程进行记录，并存档备查。</w:t>
      </w:r>
    </w:p>
    <w:p w:rsidR="00880E1B" w:rsidRPr="00A63285" w:rsidRDefault="000C1CEF">
      <w:pPr>
        <w:spacing w:line="320" w:lineRule="exact"/>
        <w:ind w:left="900" w:hangingChars="375" w:hanging="900"/>
        <w:rPr>
          <w:rFonts w:ascii="宋体" w:hAnsi="宋体" w:cs="宋体"/>
          <w:sz w:val="24"/>
        </w:rPr>
      </w:pPr>
      <w:r w:rsidRPr="00A63285">
        <w:rPr>
          <w:rFonts w:ascii="宋体" w:hAnsi="宋体" w:cs="宋体" w:hint="eastAsia"/>
          <w:sz w:val="24"/>
        </w:rPr>
        <w:t>18</w:t>
      </w:r>
      <w:r w:rsidRPr="00A63285">
        <w:rPr>
          <w:rFonts w:ascii="宋体" w:hAnsi="宋体" w:cs="宋体" w:hint="eastAsia"/>
          <w:sz w:val="24"/>
        </w:rPr>
        <w:t>.1</w:t>
      </w:r>
      <w:r w:rsidRPr="00A63285">
        <w:rPr>
          <w:rFonts w:ascii="宋体" w:hAnsi="宋体" w:cs="宋体" w:hint="eastAsia"/>
          <w:sz w:val="24"/>
        </w:rPr>
        <w:t>.4</w:t>
      </w:r>
      <w:r w:rsidRPr="00A63285">
        <w:rPr>
          <w:rFonts w:ascii="宋体" w:hAnsi="宋体" w:cs="宋体" w:hint="eastAsia"/>
          <w:sz w:val="24"/>
        </w:rPr>
        <w:t>供应商代表对提交响应文件截止过程和提交响应文件截止记录有疑义，以及认为采购人、采购代理机构相关</w:t>
      </w:r>
      <w:r w:rsidRPr="00A63285">
        <w:rPr>
          <w:rFonts w:ascii="宋体" w:hAnsi="宋体" w:cs="宋体" w:hint="eastAsia"/>
          <w:sz w:val="24"/>
        </w:rPr>
        <w:t>工作人员有需要回避的情形的，应在</w:t>
      </w:r>
      <w:r w:rsidRPr="00A63285">
        <w:rPr>
          <w:rFonts w:ascii="宋体" w:hAnsi="宋体" w:cs="宋体" w:hint="eastAsia"/>
          <w:bCs/>
          <w:sz w:val="24"/>
          <w:u w:val="single"/>
        </w:rPr>
        <w:t>XXX</w:t>
      </w:r>
      <w:r w:rsidRPr="00A63285">
        <w:rPr>
          <w:rFonts w:ascii="宋体" w:hAnsi="宋体" w:cs="宋体" w:hint="eastAsia"/>
          <w:b/>
          <w:bCs/>
          <w:snapToGrid w:val="0"/>
          <w:sz w:val="24"/>
        </w:rPr>
        <w:t>政府采购</w:t>
      </w:r>
      <w:r w:rsidRPr="00A63285">
        <w:rPr>
          <w:rFonts w:ascii="宋体" w:hAnsi="宋体" w:cs="宋体" w:hint="eastAsia"/>
          <w:bCs/>
          <w:sz w:val="24"/>
          <w:u w:val="single"/>
        </w:rPr>
        <w:t>XXX</w:t>
      </w:r>
      <w:r w:rsidRPr="00A63285">
        <w:rPr>
          <w:rFonts w:ascii="宋体" w:hAnsi="宋体" w:cs="宋体" w:hint="eastAsia"/>
          <w:b/>
          <w:bCs/>
          <w:snapToGrid w:val="0"/>
          <w:sz w:val="24"/>
        </w:rPr>
        <w:t>电子交易系统</w:t>
      </w:r>
      <w:r w:rsidRPr="00A63285">
        <w:rPr>
          <w:rFonts w:ascii="宋体" w:hAnsi="宋体" w:cs="宋体" w:hint="eastAsia"/>
          <w:sz w:val="24"/>
        </w:rPr>
        <w:t>提出询问或者回避申请。</w:t>
      </w:r>
    </w:p>
    <w:p w:rsidR="00880E1B" w:rsidRPr="00A63285" w:rsidRDefault="000C1CEF">
      <w:pPr>
        <w:spacing w:line="320" w:lineRule="exact"/>
        <w:ind w:left="900" w:hangingChars="375" w:hanging="900"/>
        <w:rPr>
          <w:rFonts w:ascii="宋体" w:hAnsi="宋体" w:cs="宋体"/>
          <w:sz w:val="24"/>
        </w:rPr>
      </w:pPr>
      <w:r w:rsidRPr="00A63285">
        <w:rPr>
          <w:rFonts w:ascii="宋体" w:hAnsi="宋体" w:cs="宋体" w:hint="eastAsia"/>
          <w:sz w:val="24"/>
        </w:rPr>
        <w:t>18</w:t>
      </w:r>
      <w:r w:rsidRPr="00A63285">
        <w:rPr>
          <w:rFonts w:ascii="宋体" w:hAnsi="宋体" w:cs="宋体" w:hint="eastAsia"/>
          <w:sz w:val="24"/>
        </w:rPr>
        <w:t>．</w:t>
      </w:r>
      <w:r w:rsidRPr="00A63285">
        <w:rPr>
          <w:rFonts w:ascii="宋体" w:hAnsi="宋体" w:cs="宋体" w:hint="eastAsia"/>
          <w:sz w:val="24"/>
        </w:rPr>
        <w:t xml:space="preserve">2 </w:t>
      </w:r>
      <w:r w:rsidRPr="00A63285">
        <w:rPr>
          <w:rFonts w:ascii="宋体" w:hAnsi="宋体" w:cs="宋体" w:hint="eastAsia"/>
          <w:sz w:val="24"/>
        </w:rPr>
        <w:t>非电子标</w:t>
      </w:r>
    </w:p>
    <w:p w:rsidR="00880E1B" w:rsidRPr="00A63285" w:rsidRDefault="000C1CEF">
      <w:pPr>
        <w:rPr>
          <w:rFonts w:ascii="宋体" w:hAnsi="宋体" w:cs="宋体"/>
          <w:sz w:val="24"/>
        </w:rPr>
      </w:pPr>
      <w:r w:rsidRPr="00A63285">
        <w:rPr>
          <w:rFonts w:ascii="宋体" w:hAnsi="宋体" w:cs="宋体" w:hint="eastAsia"/>
          <w:sz w:val="24"/>
        </w:rPr>
        <w:t>18</w:t>
      </w:r>
      <w:r w:rsidRPr="00A63285">
        <w:rPr>
          <w:rFonts w:ascii="宋体" w:hAnsi="宋体" w:cs="宋体" w:hint="eastAsia"/>
          <w:b/>
          <w:bCs/>
          <w:snapToGrid w:val="0"/>
          <w:sz w:val="24"/>
        </w:rPr>
        <w:t>.2</w:t>
      </w:r>
      <w:r w:rsidRPr="00A63285">
        <w:rPr>
          <w:rFonts w:ascii="宋体" w:hAnsi="宋体" w:cs="宋体" w:hint="eastAsia"/>
          <w:sz w:val="24"/>
        </w:rPr>
        <w:t>.</w:t>
      </w:r>
      <w:r w:rsidRPr="00A63285">
        <w:rPr>
          <w:rFonts w:ascii="宋体" w:hAnsi="宋体" w:cs="宋体" w:hint="eastAsia"/>
          <w:sz w:val="24"/>
        </w:rPr>
        <w:t>1</w:t>
      </w:r>
      <w:r w:rsidRPr="00A63285">
        <w:rPr>
          <w:rFonts w:ascii="宋体" w:hAnsi="宋体" w:cs="宋体" w:hint="eastAsia"/>
          <w:sz w:val="24"/>
        </w:rPr>
        <w:t>采购人或采购代理机构按照供应商须知资料表规定的时间和地点召开会议。届时请供应商派代表参加，参加会议的代表应签名报到以证明其出席，否则，责任自负。如在响应文件递交截止时间递交响应文件的供应商少于三家，采购代理机构有采取重新采购的权力，且不承担任何费用和责任。</w:t>
      </w:r>
    </w:p>
    <w:p w:rsidR="00880E1B" w:rsidRPr="00A63285" w:rsidRDefault="000C1CEF">
      <w:pPr>
        <w:pStyle w:val="a4"/>
        <w:spacing w:line="360" w:lineRule="auto"/>
        <w:rPr>
          <w:rFonts w:cs="宋体"/>
          <w:snapToGrid w:val="0"/>
        </w:rPr>
      </w:pPr>
      <w:r w:rsidRPr="00A63285">
        <w:rPr>
          <w:rFonts w:cs="宋体" w:hint="eastAsia"/>
          <w:b/>
          <w:bCs/>
          <w:snapToGrid w:val="0"/>
        </w:rPr>
        <w:t>18.2.</w:t>
      </w:r>
      <w:r w:rsidRPr="00A63285">
        <w:rPr>
          <w:rFonts w:cs="宋体" w:hint="eastAsia"/>
          <w:b/>
          <w:bCs/>
          <w:snapToGrid w:val="0"/>
        </w:rPr>
        <w:t>2</w:t>
      </w:r>
      <w:r w:rsidRPr="00A63285">
        <w:rPr>
          <w:rFonts w:cs="宋体" w:hint="eastAsia"/>
          <w:b/>
          <w:bCs/>
          <w:snapToGrid w:val="0"/>
        </w:rPr>
        <w:t xml:space="preserve"> </w:t>
      </w:r>
      <w:r w:rsidRPr="00A63285">
        <w:rPr>
          <w:rFonts w:cs="宋体" w:hint="eastAsia"/>
          <w:b/>
          <w:bCs/>
          <w:snapToGrid w:val="0"/>
        </w:rPr>
        <w:t>磋商（谈判）截止时间后，不允许对响应文件做实质性修改，同时采购人和采购代理机构对所接收响应文件概不退回。</w:t>
      </w:r>
    </w:p>
    <w:p w:rsidR="00880E1B" w:rsidRPr="00A63285" w:rsidRDefault="000C1CEF">
      <w:pPr>
        <w:pStyle w:val="3"/>
        <w:rPr>
          <w:rFonts w:hAnsi="宋体" w:cs="宋体"/>
        </w:rPr>
      </w:pPr>
      <w:bookmarkStart w:id="138" w:name="_Toc411637993"/>
      <w:bookmarkStart w:id="139" w:name="_Toc10955"/>
      <w:r w:rsidRPr="00A63285">
        <w:rPr>
          <w:rFonts w:hAnsi="宋体" w:cs="宋体" w:hint="eastAsia"/>
        </w:rPr>
        <w:t xml:space="preserve">19. </w:t>
      </w:r>
      <w:r w:rsidRPr="00A63285">
        <w:rPr>
          <w:rFonts w:hAnsi="宋体" w:cs="宋体" w:hint="eastAsia"/>
        </w:rPr>
        <w:t>磋商（谈判）小组</w:t>
      </w:r>
      <w:bookmarkEnd w:id="138"/>
      <w:bookmarkEnd w:id="139"/>
    </w:p>
    <w:p w:rsidR="00880E1B" w:rsidRPr="00A63285" w:rsidRDefault="000C1CEF">
      <w:pPr>
        <w:ind w:firstLine="480"/>
        <w:rPr>
          <w:rFonts w:ascii="宋体" w:hAnsi="宋体" w:cs="宋体"/>
          <w:sz w:val="24"/>
        </w:rPr>
      </w:pPr>
      <w:r w:rsidRPr="00A63285">
        <w:rPr>
          <w:rFonts w:ascii="宋体" w:hAnsi="宋体" w:cs="宋体" w:hint="eastAsia"/>
          <w:sz w:val="24"/>
        </w:rPr>
        <w:t xml:space="preserve">19.1 </w:t>
      </w:r>
      <w:r w:rsidRPr="00A63285">
        <w:rPr>
          <w:rFonts w:ascii="宋体" w:hAnsi="宋体" w:cs="宋体" w:hint="eastAsia"/>
          <w:sz w:val="24"/>
        </w:rPr>
        <w:t>采购代理机构将按照《中华人民共和国政府采购法》及有关规定组建磋商（谈判）小组。磋商（谈判）小组由采</w:t>
      </w:r>
      <w:r w:rsidRPr="00A63285">
        <w:rPr>
          <w:rFonts w:ascii="宋体" w:hAnsi="宋体" w:cs="宋体" w:hint="eastAsia"/>
          <w:sz w:val="24"/>
        </w:rPr>
        <w:t>购人代表及有关经济、技术等方面的</w:t>
      </w:r>
      <w:r w:rsidRPr="00A63285">
        <w:rPr>
          <w:rFonts w:ascii="宋体" w:hAnsi="宋体" w:cs="宋体" w:hint="eastAsia"/>
          <w:sz w:val="24"/>
        </w:rPr>
        <w:lastRenderedPageBreak/>
        <w:t>专家</w:t>
      </w:r>
      <w:r w:rsidRPr="00A63285">
        <w:rPr>
          <w:rFonts w:ascii="宋体" w:hAnsi="宋体" w:cs="宋体" w:hint="eastAsia"/>
          <w:sz w:val="24"/>
          <w:u w:val="single"/>
        </w:rPr>
        <w:t>XX</w:t>
      </w:r>
      <w:r w:rsidRPr="00A63285">
        <w:rPr>
          <w:rFonts w:ascii="宋体" w:hAnsi="宋体" w:cs="宋体" w:hint="eastAsia"/>
          <w:sz w:val="24"/>
        </w:rPr>
        <w:t>人</w:t>
      </w:r>
      <w:r w:rsidRPr="00A63285">
        <w:rPr>
          <w:rFonts w:ascii="宋体" w:hAnsi="宋体" w:cs="宋体" w:hint="eastAsia"/>
          <w:sz w:val="24"/>
        </w:rPr>
        <w:t>(3</w:t>
      </w:r>
      <w:r w:rsidRPr="00A63285">
        <w:rPr>
          <w:rFonts w:ascii="宋体" w:hAnsi="宋体" w:cs="宋体" w:hint="eastAsia"/>
          <w:sz w:val="24"/>
        </w:rPr>
        <w:t>人以上单数</w:t>
      </w:r>
      <w:r w:rsidRPr="00A63285">
        <w:rPr>
          <w:rFonts w:ascii="宋体" w:hAnsi="宋体" w:cs="宋体" w:hint="eastAsia"/>
          <w:sz w:val="24"/>
        </w:rPr>
        <w:t>)</w:t>
      </w:r>
      <w:r w:rsidRPr="00A63285">
        <w:rPr>
          <w:rFonts w:ascii="宋体" w:hAnsi="宋体" w:cs="宋体" w:hint="eastAsia"/>
          <w:sz w:val="24"/>
        </w:rPr>
        <w:t>组成。</w:t>
      </w:r>
    </w:p>
    <w:p w:rsidR="00880E1B" w:rsidRPr="00A63285" w:rsidRDefault="000C1CEF">
      <w:pPr>
        <w:ind w:firstLine="480"/>
        <w:rPr>
          <w:rFonts w:ascii="宋体" w:hAnsi="宋体" w:cs="宋体"/>
          <w:sz w:val="24"/>
        </w:rPr>
      </w:pPr>
      <w:r w:rsidRPr="00A63285">
        <w:rPr>
          <w:rFonts w:ascii="宋体" w:hAnsi="宋体" w:cs="宋体" w:hint="eastAsia"/>
          <w:sz w:val="24"/>
        </w:rPr>
        <w:t xml:space="preserve">19.2 </w:t>
      </w:r>
      <w:r w:rsidRPr="00A63285">
        <w:rPr>
          <w:rFonts w:ascii="宋体" w:hAnsi="宋体" w:cs="宋体" w:hint="eastAsia"/>
          <w:sz w:val="24"/>
        </w:rPr>
        <w:t>磋商（谈判）小组具有依据磋商（谈判）文件进行独立评审的权力，且不受外界任何因素的干扰。磋商（谈判）小组成员需对评审结果独立写出评审意见，并承担责任。评委成员若拒绝在评审报告上签字且不陈述其不同意理由的，视为同意和接受。</w:t>
      </w:r>
    </w:p>
    <w:p w:rsidR="00880E1B" w:rsidRPr="00A63285" w:rsidRDefault="000C1CEF">
      <w:pPr>
        <w:ind w:firstLine="480"/>
        <w:rPr>
          <w:rFonts w:ascii="宋体" w:hAnsi="宋体" w:cs="宋体"/>
          <w:sz w:val="24"/>
        </w:rPr>
      </w:pPr>
      <w:r w:rsidRPr="00A63285">
        <w:rPr>
          <w:rFonts w:ascii="宋体" w:hAnsi="宋体" w:cs="宋体" w:hint="eastAsia"/>
          <w:sz w:val="24"/>
        </w:rPr>
        <w:t xml:space="preserve">19.3 </w:t>
      </w:r>
      <w:r w:rsidRPr="00A63285">
        <w:rPr>
          <w:rFonts w:ascii="宋体" w:hAnsi="宋体" w:cs="宋体" w:hint="eastAsia"/>
          <w:sz w:val="24"/>
        </w:rPr>
        <w:t>磋商（谈判）小组的职责：</w:t>
      </w:r>
    </w:p>
    <w:p w:rsidR="00880E1B" w:rsidRPr="00A63285" w:rsidRDefault="000C1CEF">
      <w:pPr>
        <w:ind w:firstLine="480"/>
        <w:rPr>
          <w:rFonts w:ascii="宋体" w:hAnsi="宋体" w:cs="宋体"/>
          <w:sz w:val="24"/>
        </w:rPr>
      </w:pPr>
      <w:r w:rsidRPr="00A63285">
        <w:rPr>
          <w:rFonts w:ascii="宋体" w:hAnsi="宋体" w:cs="宋体" w:hint="eastAsia"/>
          <w:sz w:val="24"/>
        </w:rPr>
        <w:t>19.3.1</w:t>
      </w:r>
      <w:r w:rsidRPr="00A63285">
        <w:rPr>
          <w:rFonts w:ascii="宋体" w:hAnsi="宋体" w:cs="宋体" w:hint="eastAsia"/>
          <w:sz w:val="24"/>
        </w:rPr>
        <w:t>磋商小组的职责</w:t>
      </w:r>
    </w:p>
    <w:p w:rsidR="00880E1B" w:rsidRPr="00A63285" w:rsidRDefault="000C1CEF">
      <w:pPr>
        <w:ind w:firstLine="480"/>
        <w:rPr>
          <w:rFonts w:ascii="宋体" w:hAnsi="宋体" w:cs="宋体"/>
          <w:sz w:val="24"/>
        </w:rPr>
      </w:pPr>
      <w:r w:rsidRPr="00A63285">
        <w:rPr>
          <w:rFonts w:ascii="宋体" w:hAnsi="宋体" w:cs="宋体" w:hint="eastAsia"/>
          <w:sz w:val="24"/>
        </w:rPr>
        <w:t>（</w:t>
      </w:r>
      <w:r w:rsidRPr="00A63285">
        <w:rPr>
          <w:rFonts w:ascii="宋体" w:hAnsi="宋体" w:cs="宋体" w:hint="eastAsia"/>
          <w:sz w:val="24"/>
        </w:rPr>
        <w:t>1</w:t>
      </w:r>
      <w:r w:rsidRPr="00A63285">
        <w:rPr>
          <w:rFonts w:ascii="宋体" w:hAnsi="宋体" w:cs="宋体" w:hint="eastAsia"/>
          <w:sz w:val="24"/>
        </w:rPr>
        <w:t>）审查响应文件是否符合磋商（谈判）文件要求；</w:t>
      </w:r>
    </w:p>
    <w:p w:rsidR="00880E1B" w:rsidRPr="00A63285" w:rsidRDefault="000C1CEF">
      <w:pPr>
        <w:ind w:firstLine="480"/>
        <w:rPr>
          <w:rFonts w:ascii="宋体" w:hAnsi="宋体" w:cs="宋体"/>
          <w:sz w:val="24"/>
        </w:rPr>
      </w:pPr>
      <w:r w:rsidRPr="00A63285">
        <w:rPr>
          <w:rFonts w:ascii="宋体" w:hAnsi="宋体" w:cs="宋体" w:hint="eastAsia"/>
          <w:sz w:val="24"/>
        </w:rPr>
        <w:t>（</w:t>
      </w:r>
      <w:r w:rsidRPr="00A63285">
        <w:rPr>
          <w:rFonts w:ascii="宋体" w:hAnsi="宋体" w:cs="宋体" w:hint="eastAsia"/>
          <w:sz w:val="24"/>
        </w:rPr>
        <w:t>2</w:t>
      </w:r>
      <w:r w:rsidRPr="00A63285">
        <w:rPr>
          <w:rFonts w:ascii="宋体" w:hAnsi="宋体" w:cs="宋体" w:hint="eastAsia"/>
          <w:sz w:val="24"/>
        </w:rPr>
        <w:t>）要求供应商对响应文件有关事项做出解释或者澄清；</w:t>
      </w:r>
    </w:p>
    <w:p w:rsidR="00880E1B" w:rsidRPr="00A63285" w:rsidRDefault="000C1CEF">
      <w:pPr>
        <w:ind w:firstLine="480"/>
        <w:rPr>
          <w:rFonts w:ascii="宋体" w:hAnsi="宋体" w:cs="宋体"/>
          <w:sz w:val="24"/>
        </w:rPr>
      </w:pPr>
      <w:r w:rsidRPr="00A63285">
        <w:rPr>
          <w:rFonts w:ascii="宋体" w:hAnsi="宋体" w:cs="宋体" w:hint="eastAsia"/>
          <w:sz w:val="24"/>
        </w:rPr>
        <w:t>（</w:t>
      </w:r>
      <w:r w:rsidRPr="00A63285">
        <w:rPr>
          <w:rFonts w:ascii="宋体" w:hAnsi="宋体" w:cs="宋体" w:hint="eastAsia"/>
          <w:sz w:val="24"/>
        </w:rPr>
        <w:t>3</w:t>
      </w:r>
      <w:r w:rsidRPr="00A63285">
        <w:rPr>
          <w:rFonts w:ascii="宋体" w:hAnsi="宋体" w:cs="宋体" w:hint="eastAsia"/>
          <w:sz w:val="24"/>
        </w:rPr>
        <w:t>）按照磋商文件规定的评分标准进行评比和打分；</w:t>
      </w:r>
    </w:p>
    <w:p w:rsidR="00880E1B" w:rsidRPr="00A63285" w:rsidRDefault="000C1CEF">
      <w:pPr>
        <w:ind w:firstLine="480"/>
        <w:rPr>
          <w:rFonts w:ascii="宋体" w:hAnsi="宋体" w:cs="宋体"/>
          <w:sz w:val="24"/>
        </w:rPr>
      </w:pPr>
      <w:r w:rsidRPr="00A63285">
        <w:rPr>
          <w:rFonts w:ascii="宋体" w:hAnsi="宋体" w:cs="宋体" w:hint="eastAsia"/>
          <w:sz w:val="24"/>
        </w:rPr>
        <w:t>（</w:t>
      </w:r>
      <w:r w:rsidRPr="00A63285">
        <w:rPr>
          <w:rFonts w:ascii="宋体" w:hAnsi="宋体" w:cs="宋体" w:hint="eastAsia"/>
          <w:sz w:val="24"/>
        </w:rPr>
        <w:t>4</w:t>
      </w:r>
      <w:r w:rsidRPr="00A63285">
        <w:rPr>
          <w:rFonts w:ascii="宋体" w:hAnsi="宋体" w:cs="宋体" w:hint="eastAsia"/>
          <w:sz w:val="24"/>
        </w:rPr>
        <w:t>）推荐成交候选供应商名单，或者受采购人委托按照事先确定的办法直接确定成交供应商；</w:t>
      </w:r>
    </w:p>
    <w:p w:rsidR="00880E1B" w:rsidRPr="00A63285" w:rsidRDefault="000C1CEF">
      <w:pPr>
        <w:ind w:firstLine="480"/>
        <w:rPr>
          <w:rFonts w:ascii="宋体" w:hAnsi="宋体" w:cs="宋体"/>
          <w:sz w:val="24"/>
        </w:rPr>
      </w:pPr>
      <w:r w:rsidRPr="00A63285">
        <w:rPr>
          <w:rFonts w:ascii="宋体" w:hAnsi="宋体" w:cs="宋体" w:hint="eastAsia"/>
          <w:sz w:val="24"/>
        </w:rPr>
        <w:t>（</w:t>
      </w:r>
      <w:r w:rsidRPr="00A63285">
        <w:rPr>
          <w:rFonts w:ascii="宋体" w:hAnsi="宋体" w:cs="宋体" w:hint="eastAsia"/>
          <w:sz w:val="24"/>
        </w:rPr>
        <w:t>5</w:t>
      </w:r>
      <w:r w:rsidRPr="00A63285">
        <w:rPr>
          <w:rFonts w:ascii="宋体" w:hAnsi="宋体" w:cs="宋体" w:hint="eastAsia"/>
          <w:sz w:val="24"/>
        </w:rPr>
        <w:t>）向采购单位或者有关部门报告非法干预评审工作的行为。</w:t>
      </w:r>
    </w:p>
    <w:p w:rsidR="00880E1B" w:rsidRPr="00A63285" w:rsidRDefault="000C1CEF">
      <w:pPr>
        <w:widowControl/>
        <w:shd w:val="clear" w:color="auto" w:fill="FFFFFF"/>
        <w:ind w:firstLineChars="300" w:firstLine="720"/>
        <w:jc w:val="left"/>
        <w:rPr>
          <w:rFonts w:ascii="宋体" w:hAnsi="宋体" w:cs="宋体"/>
          <w:sz w:val="24"/>
        </w:rPr>
      </w:pPr>
      <w:r w:rsidRPr="00A63285">
        <w:rPr>
          <w:rFonts w:ascii="宋体" w:hAnsi="宋体" w:cs="宋体" w:hint="eastAsia"/>
          <w:sz w:val="24"/>
        </w:rPr>
        <w:t>19.3.2</w:t>
      </w:r>
      <w:r w:rsidRPr="00A63285">
        <w:rPr>
          <w:rFonts w:ascii="宋体" w:hAnsi="宋体" w:cs="宋体" w:hint="eastAsia"/>
          <w:sz w:val="24"/>
        </w:rPr>
        <w:t>谈判小组职责：</w:t>
      </w:r>
    </w:p>
    <w:p w:rsidR="00880E1B" w:rsidRPr="00A63285" w:rsidRDefault="000C1CEF">
      <w:pPr>
        <w:widowControl/>
        <w:shd w:val="clear" w:color="auto" w:fill="FFFFFF"/>
        <w:jc w:val="left"/>
        <w:rPr>
          <w:rFonts w:ascii="宋体" w:hAnsi="宋体" w:cs="宋体"/>
          <w:sz w:val="24"/>
        </w:rPr>
      </w:pPr>
      <w:r w:rsidRPr="00A63285">
        <w:rPr>
          <w:rFonts w:ascii="宋体" w:hAnsi="宋体" w:cs="宋体" w:hint="eastAsia"/>
          <w:sz w:val="24"/>
        </w:rPr>
        <w:t xml:space="preserve">　　（一）确认或者制定谈判文件；</w:t>
      </w:r>
    </w:p>
    <w:p w:rsidR="00880E1B" w:rsidRPr="00A63285" w:rsidRDefault="000C1CEF">
      <w:pPr>
        <w:widowControl/>
        <w:shd w:val="clear" w:color="auto" w:fill="FFFFFF"/>
        <w:jc w:val="left"/>
        <w:rPr>
          <w:rFonts w:ascii="宋体" w:hAnsi="宋体" w:cs="宋体"/>
          <w:sz w:val="24"/>
        </w:rPr>
      </w:pPr>
      <w:r w:rsidRPr="00A63285">
        <w:rPr>
          <w:rFonts w:ascii="宋体" w:hAnsi="宋体" w:cs="宋体" w:hint="eastAsia"/>
          <w:sz w:val="24"/>
        </w:rPr>
        <w:t xml:space="preserve">　　（二）从符合相应资格条件的供应商名单中确定不少于</w:t>
      </w:r>
      <w:r w:rsidRPr="00A63285">
        <w:rPr>
          <w:rFonts w:ascii="宋体" w:hAnsi="宋体" w:cs="宋体" w:hint="eastAsia"/>
          <w:sz w:val="24"/>
        </w:rPr>
        <w:t>3</w:t>
      </w:r>
      <w:r w:rsidRPr="00A63285">
        <w:rPr>
          <w:rFonts w:ascii="宋体" w:hAnsi="宋体" w:cs="宋体" w:hint="eastAsia"/>
          <w:sz w:val="24"/>
        </w:rPr>
        <w:t>家的供应商参加谈判；</w:t>
      </w:r>
    </w:p>
    <w:p w:rsidR="00880E1B" w:rsidRPr="00A63285" w:rsidRDefault="000C1CEF">
      <w:pPr>
        <w:widowControl/>
        <w:shd w:val="clear" w:color="auto" w:fill="FFFFFF"/>
        <w:jc w:val="left"/>
        <w:rPr>
          <w:rFonts w:ascii="宋体" w:hAnsi="宋体" w:cs="宋体"/>
          <w:sz w:val="24"/>
        </w:rPr>
      </w:pPr>
      <w:r w:rsidRPr="00A63285">
        <w:rPr>
          <w:rFonts w:ascii="宋体" w:hAnsi="宋体" w:cs="宋体" w:hint="eastAsia"/>
          <w:sz w:val="24"/>
        </w:rPr>
        <w:t xml:space="preserve">　　（三）审查供应商的响应文件并</w:t>
      </w:r>
      <w:proofErr w:type="gramStart"/>
      <w:r w:rsidRPr="00A63285">
        <w:rPr>
          <w:rFonts w:ascii="宋体" w:hAnsi="宋体" w:cs="宋体" w:hint="eastAsia"/>
          <w:sz w:val="24"/>
        </w:rPr>
        <w:t>作出</w:t>
      </w:r>
      <w:proofErr w:type="gramEnd"/>
      <w:r w:rsidRPr="00A63285">
        <w:rPr>
          <w:rFonts w:ascii="宋体" w:hAnsi="宋体" w:cs="宋体" w:hint="eastAsia"/>
          <w:sz w:val="24"/>
        </w:rPr>
        <w:t>评价；</w:t>
      </w:r>
    </w:p>
    <w:p w:rsidR="00880E1B" w:rsidRPr="00A63285" w:rsidRDefault="000C1CEF">
      <w:pPr>
        <w:widowControl/>
        <w:shd w:val="clear" w:color="auto" w:fill="FFFFFF"/>
        <w:jc w:val="left"/>
        <w:rPr>
          <w:rFonts w:ascii="宋体" w:hAnsi="宋体" w:cs="宋体"/>
          <w:sz w:val="24"/>
        </w:rPr>
      </w:pPr>
      <w:r w:rsidRPr="00A63285">
        <w:rPr>
          <w:rFonts w:ascii="宋体" w:hAnsi="宋体" w:cs="宋体" w:hint="eastAsia"/>
          <w:sz w:val="24"/>
        </w:rPr>
        <w:t xml:space="preserve">　　（四）要求供应</w:t>
      </w:r>
      <w:proofErr w:type="gramStart"/>
      <w:r w:rsidRPr="00A63285">
        <w:rPr>
          <w:rFonts w:ascii="宋体" w:hAnsi="宋体" w:cs="宋体" w:hint="eastAsia"/>
          <w:sz w:val="24"/>
        </w:rPr>
        <w:t>商解释</w:t>
      </w:r>
      <w:proofErr w:type="gramEnd"/>
      <w:r w:rsidRPr="00A63285">
        <w:rPr>
          <w:rFonts w:ascii="宋体" w:hAnsi="宋体" w:cs="宋体" w:hint="eastAsia"/>
          <w:sz w:val="24"/>
        </w:rPr>
        <w:t>或者澄清其响应文件；</w:t>
      </w:r>
    </w:p>
    <w:p w:rsidR="00880E1B" w:rsidRPr="00A63285" w:rsidRDefault="000C1CEF">
      <w:pPr>
        <w:widowControl/>
        <w:shd w:val="clear" w:color="auto" w:fill="FFFFFF"/>
        <w:jc w:val="left"/>
        <w:rPr>
          <w:rFonts w:ascii="宋体" w:hAnsi="宋体" w:cs="宋体"/>
          <w:sz w:val="24"/>
        </w:rPr>
      </w:pPr>
      <w:r w:rsidRPr="00A63285">
        <w:rPr>
          <w:rFonts w:ascii="宋体" w:hAnsi="宋体" w:cs="宋体" w:hint="eastAsia"/>
          <w:sz w:val="24"/>
        </w:rPr>
        <w:t xml:space="preserve">　　（五）编写评审报告；</w:t>
      </w:r>
    </w:p>
    <w:p w:rsidR="00880E1B" w:rsidRPr="00A63285" w:rsidRDefault="000C1CEF">
      <w:pPr>
        <w:widowControl/>
        <w:shd w:val="clear" w:color="auto" w:fill="FFFFFF"/>
        <w:jc w:val="left"/>
        <w:rPr>
          <w:rFonts w:ascii="宋体" w:hAnsi="宋体" w:cs="宋体"/>
          <w:sz w:val="24"/>
        </w:rPr>
      </w:pPr>
      <w:r w:rsidRPr="00A63285">
        <w:rPr>
          <w:rFonts w:ascii="宋体" w:hAnsi="宋体" w:cs="宋体" w:hint="eastAsia"/>
          <w:sz w:val="24"/>
        </w:rPr>
        <w:t xml:space="preserve">　　（六）告知采购人、采购代理机构在评审过程中发现的供应商的违法违规行为。</w:t>
      </w:r>
    </w:p>
    <w:p w:rsidR="00880E1B" w:rsidRPr="00A63285" w:rsidRDefault="000C1CEF">
      <w:pPr>
        <w:ind w:firstLine="480"/>
        <w:rPr>
          <w:rFonts w:ascii="宋体" w:hAnsi="宋体" w:cs="宋体"/>
          <w:sz w:val="24"/>
        </w:rPr>
      </w:pPr>
      <w:r w:rsidRPr="00A63285">
        <w:rPr>
          <w:rFonts w:ascii="宋体" w:hAnsi="宋体" w:cs="宋体" w:hint="eastAsia"/>
          <w:sz w:val="24"/>
        </w:rPr>
        <w:t>19.4</w:t>
      </w:r>
      <w:r w:rsidRPr="00A63285">
        <w:rPr>
          <w:rFonts w:ascii="宋体" w:hAnsi="宋体" w:cs="宋体" w:hint="eastAsia"/>
          <w:sz w:val="24"/>
        </w:rPr>
        <w:t>磋商（谈判）小组的义务：</w:t>
      </w:r>
    </w:p>
    <w:p w:rsidR="00880E1B" w:rsidRPr="00A63285" w:rsidRDefault="000C1CEF">
      <w:pPr>
        <w:ind w:firstLine="480"/>
        <w:rPr>
          <w:rFonts w:ascii="宋体" w:hAnsi="宋体" w:cs="宋体"/>
          <w:sz w:val="24"/>
        </w:rPr>
      </w:pPr>
      <w:r w:rsidRPr="00A63285">
        <w:rPr>
          <w:rFonts w:ascii="宋体" w:hAnsi="宋体" w:cs="宋体" w:hint="eastAsia"/>
          <w:sz w:val="24"/>
        </w:rPr>
        <w:t>1</w:t>
      </w:r>
      <w:r w:rsidRPr="00A63285">
        <w:rPr>
          <w:rFonts w:ascii="宋体" w:hAnsi="宋体" w:cs="宋体" w:hint="eastAsia"/>
          <w:sz w:val="24"/>
        </w:rPr>
        <w:t>9.4.1</w:t>
      </w:r>
      <w:r w:rsidRPr="00A63285">
        <w:rPr>
          <w:rFonts w:ascii="宋体" w:hAnsi="宋体" w:cs="宋体" w:hint="eastAsia"/>
          <w:sz w:val="24"/>
        </w:rPr>
        <w:t>磋商小组的义务</w:t>
      </w:r>
    </w:p>
    <w:p w:rsidR="00880E1B" w:rsidRPr="00A63285" w:rsidRDefault="000C1CEF">
      <w:pPr>
        <w:ind w:firstLine="480"/>
        <w:rPr>
          <w:rFonts w:ascii="宋体" w:hAnsi="宋体" w:cs="宋体"/>
          <w:sz w:val="24"/>
        </w:rPr>
      </w:pPr>
      <w:r w:rsidRPr="00A63285">
        <w:rPr>
          <w:rFonts w:ascii="宋体" w:hAnsi="宋体" w:cs="宋体" w:hint="eastAsia"/>
          <w:sz w:val="24"/>
        </w:rPr>
        <w:t>（</w:t>
      </w:r>
      <w:r w:rsidRPr="00A63285">
        <w:rPr>
          <w:rFonts w:ascii="宋体" w:hAnsi="宋体" w:cs="宋体" w:hint="eastAsia"/>
          <w:sz w:val="24"/>
        </w:rPr>
        <w:t>1</w:t>
      </w:r>
      <w:r w:rsidRPr="00A63285">
        <w:rPr>
          <w:rFonts w:ascii="宋体" w:hAnsi="宋体" w:cs="宋体" w:hint="eastAsia"/>
          <w:sz w:val="24"/>
        </w:rPr>
        <w:t>）遵纪守法，客观、公正、廉洁地履行职责；</w:t>
      </w:r>
    </w:p>
    <w:p w:rsidR="00880E1B" w:rsidRPr="00A63285" w:rsidRDefault="000C1CEF">
      <w:pPr>
        <w:ind w:firstLine="480"/>
        <w:rPr>
          <w:rFonts w:ascii="宋体" w:hAnsi="宋体" w:cs="宋体"/>
          <w:sz w:val="24"/>
        </w:rPr>
      </w:pPr>
      <w:r w:rsidRPr="00A63285">
        <w:rPr>
          <w:rFonts w:ascii="宋体" w:hAnsi="宋体" w:cs="宋体" w:hint="eastAsia"/>
          <w:sz w:val="24"/>
        </w:rPr>
        <w:t>（</w:t>
      </w:r>
      <w:r w:rsidRPr="00A63285">
        <w:rPr>
          <w:rFonts w:ascii="宋体" w:hAnsi="宋体" w:cs="宋体" w:hint="eastAsia"/>
          <w:sz w:val="24"/>
        </w:rPr>
        <w:t>2</w:t>
      </w:r>
      <w:r w:rsidRPr="00A63285">
        <w:rPr>
          <w:rFonts w:ascii="宋体" w:hAnsi="宋体" w:cs="宋体" w:hint="eastAsia"/>
          <w:sz w:val="24"/>
        </w:rPr>
        <w:t>）按照磋商文件规定的评审办法和评审标准进行评审，对评审意见承担个人责任；</w:t>
      </w:r>
      <w:r w:rsidRPr="00A63285">
        <w:rPr>
          <w:rFonts w:ascii="宋体" w:hAnsi="宋体" w:cs="宋体" w:hint="eastAsia"/>
          <w:sz w:val="24"/>
        </w:rPr>
        <w:t xml:space="preserve"> </w:t>
      </w:r>
    </w:p>
    <w:p w:rsidR="00880E1B" w:rsidRPr="00A63285" w:rsidRDefault="000C1CEF">
      <w:pPr>
        <w:ind w:firstLine="480"/>
        <w:rPr>
          <w:rFonts w:ascii="宋体" w:hAnsi="宋体" w:cs="宋体"/>
          <w:sz w:val="24"/>
        </w:rPr>
      </w:pPr>
      <w:r w:rsidRPr="00A63285">
        <w:rPr>
          <w:rFonts w:ascii="宋体" w:hAnsi="宋体" w:cs="宋体" w:hint="eastAsia"/>
          <w:sz w:val="24"/>
        </w:rPr>
        <w:t>（</w:t>
      </w:r>
      <w:r w:rsidRPr="00A63285">
        <w:rPr>
          <w:rFonts w:ascii="宋体" w:hAnsi="宋体" w:cs="宋体" w:hint="eastAsia"/>
          <w:sz w:val="24"/>
        </w:rPr>
        <w:t>3</w:t>
      </w:r>
      <w:r w:rsidRPr="00A63285">
        <w:rPr>
          <w:rFonts w:ascii="宋体" w:hAnsi="宋体" w:cs="宋体" w:hint="eastAsia"/>
          <w:sz w:val="24"/>
        </w:rPr>
        <w:t>）对评审过程和结果，以及供应商的商业秘密保密；</w:t>
      </w:r>
    </w:p>
    <w:p w:rsidR="00880E1B" w:rsidRPr="00A63285" w:rsidRDefault="000C1CEF">
      <w:pPr>
        <w:ind w:firstLine="480"/>
        <w:rPr>
          <w:rFonts w:ascii="宋体" w:hAnsi="宋体" w:cs="宋体"/>
          <w:sz w:val="24"/>
        </w:rPr>
      </w:pPr>
      <w:r w:rsidRPr="00A63285">
        <w:rPr>
          <w:rFonts w:ascii="宋体" w:hAnsi="宋体" w:cs="宋体" w:hint="eastAsia"/>
          <w:sz w:val="24"/>
        </w:rPr>
        <w:t>（</w:t>
      </w:r>
      <w:r w:rsidRPr="00A63285">
        <w:rPr>
          <w:rFonts w:ascii="宋体" w:hAnsi="宋体" w:cs="宋体" w:hint="eastAsia"/>
          <w:sz w:val="24"/>
        </w:rPr>
        <w:t>4</w:t>
      </w:r>
      <w:r w:rsidRPr="00A63285">
        <w:rPr>
          <w:rFonts w:ascii="宋体" w:hAnsi="宋体" w:cs="宋体" w:hint="eastAsia"/>
          <w:sz w:val="24"/>
        </w:rPr>
        <w:t>）参与评审报告的起草；</w:t>
      </w:r>
    </w:p>
    <w:p w:rsidR="00880E1B" w:rsidRPr="00A63285" w:rsidRDefault="000C1CEF">
      <w:pPr>
        <w:ind w:firstLine="480"/>
        <w:rPr>
          <w:rFonts w:ascii="宋体" w:hAnsi="宋体" w:cs="宋体"/>
          <w:sz w:val="24"/>
        </w:rPr>
      </w:pPr>
      <w:r w:rsidRPr="00A63285">
        <w:rPr>
          <w:rFonts w:ascii="宋体" w:hAnsi="宋体" w:cs="宋体" w:hint="eastAsia"/>
          <w:sz w:val="24"/>
        </w:rPr>
        <w:t>（</w:t>
      </w:r>
      <w:r w:rsidRPr="00A63285">
        <w:rPr>
          <w:rFonts w:ascii="宋体" w:hAnsi="宋体" w:cs="宋体" w:hint="eastAsia"/>
          <w:sz w:val="24"/>
        </w:rPr>
        <w:t>5</w:t>
      </w:r>
      <w:r w:rsidRPr="00A63285">
        <w:rPr>
          <w:rFonts w:ascii="宋体" w:hAnsi="宋体" w:cs="宋体" w:hint="eastAsia"/>
          <w:sz w:val="24"/>
        </w:rPr>
        <w:t>）配合财政部门的投诉处理工作；</w:t>
      </w:r>
    </w:p>
    <w:p w:rsidR="00880E1B" w:rsidRPr="00A63285" w:rsidRDefault="000C1CEF">
      <w:pPr>
        <w:ind w:firstLine="480"/>
        <w:rPr>
          <w:rFonts w:ascii="宋体" w:hAnsi="宋体" w:cs="宋体"/>
          <w:sz w:val="24"/>
        </w:rPr>
      </w:pPr>
      <w:r w:rsidRPr="00A63285">
        <w:rPr>
          <w:rFonts w:ascii="宋体" w:hAnsi="宋体" w:cs="宋体" w:hint="eastAsia"/>
          <w:sz w:val="24"/>
        </w:rPr>
        <w:t>（</w:t>
      </w:r>
      <w:r w:rsidRPr="00A63285">
        <w:rPr>
          <w:rFonts w:ascii="宋体" w:hAnsi="宋体" w:cs="宋体" w:hint="eastAsia"/>
          <w:sz w:val="24"/>
        </w:rPr>
        <w:t>6</w:t>
      </w:r>
      <w:r w:rsidRPr="00A63285">
        <w:rPr>
          <w:rFonts w:ascii="宋体" w:hAnsi="宋体" w:cs="宋体" w:hint="eastAsia"/>
          <w:sz w:val="24"/>
        </w:rPr>
        <w:t>）配合采购单位答复与会供应商提出的质疑。</w:t>
      </w:r>
    </w:p>
    <w:p w:rsidR="00880E1B" w:rsidRPr="00A63285" w:rsidRDefault="000C1CEF">
      <w:pPr>
        <w:ind w:firstLine="480"/>
        <w:rPr>
          <w:rFonts w:ascii="宋体" w:hAnsi="宋体" w:cs="宋体"/>
          <w:sz w:val="24"/>
        </w:rPr>
      </w:pPr>
      <w:r w:rsidRPr="00A63285">
        <w:rPr>
          <w:rFonts w:ascii="宋体" w:hAnsi="宋体" w:cs="宋体" w:hint="eastAsia"/>
          <w:sz w:val="24"/>
        </w:rPr>
        <w:t>19.4.2</w:t>
      </w:r>
      <w:r w:rsidRPr="00A63285">
        <w:rPr>
          <w:rFonts w:ascii="宋体" w:hAnsi="宋体" w:cs="宋体" w:hint="eastAsia"/>
          <w:sz w:val="24"/>
        </w:rPr>
        <w:t>竞争性谈判小组义务：</w:t>
      </w:r>
    </w:p>
    <w:p w:rsidR="00880E1B" w:rsidRPr="00A63285" w:rsidRDefault="000C1CEF">
      <w:pPr>
        <w:ind w:firstLine="480"/>
        <w:rPr>
          <w:rFonts w:ascii="宋体" w:hAnsi="宋体" w:cs="宋体"/>
          <w:sz w:val="24"/>
        </w:rPr>
      </w:pPr>
      <w:r w:rsidRPr="00A63285">
        <w:rPr>
          <w:rFonts w:ascii="宋体" w:hAnsi="宋体" w:cs="宋体" w:hint="eastAsia"/>
          <w:sz w:val="24"/>
        </w:rPr>
        <w:t xml:space="preserve">　　（一）遵纪守法，客观、公正、廉洁地履行职责；</w:t>
      </w:r>
    </w:p>
    <w:p w:rsidR="00880E1B" w:rsidRPr="00A63285" w:rsidRDefault="000C1CEF">
      <w:pPr>
        <w:ind w:firstLine="480"/>
        <w:rPr>
          <w:rFonts w:ascii="宋体" w:hAnsi="宋体" w:cs="宋体"/>
          <w:sz w:val="24"/>
        </w:rPr>
      </w:pPr>
      <w:r w:rsidRPr="00A63285">
        <w:rPr>
          <w:rFonts w:ascii="宋体" w:hAnsi="宋体" w:cs="宋体" w:hint="eastAsia"/>
          <w:sz w:val="24"/>
        </w:rPr>
        <w:t xml:space="preserve">　　（二）根据采购文件的规定独立进行评审，对个人的评审意见承担法律责任；</w:t>
      </w:r>
    </w:p>
    <w:p w:rsidR="00880E1B" w:rsidRPr="00A63285" w:rsidRDefault="000C1CEF">
      <w:pPr>
        <w:ind w:firstLine="480"/>
        <w:rPr>
          <w:rFonts w:ascii="宋体" w:hAnsi="宋体" w:cs="宋体"/>
          <w:sz w:val="24"/>
        </w:rPr>
      </w:pPr>
      <w:r w:rsidRPr="00A63285">
        <w:rPr>
          <w:rFonts w:ascii="宋体" w:hAnsi="宋体" w:cs="宋体" w:hint="eastAsia"/>
          <w:sz w:val="24"/>
        </w:rPr>
        <w:t xml:space="preserve">　　（三）参与评审报告的起草；</w:t>
      </w:r>
    </w:p>
    <w:p w:rsidR="00880E1B" w:rsidRPr="00A63285" w:rsidRDefault="000C1CEF">
      <w:pPr>
        <w:ind w:firstLine="480"/>
        <w:rPr>
          <w:rFonts w:ascii="宋体" w:hAnsi="宋体" w:cs="宋体"/>
          <w:sz w:val="24"/>
        </w:rPr>
      </w:pPr>
      <w:r w:rsidRPr="00A63285">
        <w:rPr>
          <w:rFonts w:ascii="宋体" w:hAnsi="宋体" w:cs="宋体" w:hint="eastAsia"/>
          <w:sz w:val="24"/>
        </w:rPr>
        <w:t xml:space="preserve">　　（四）配合采购人、采购代理机构答复供应商提出的质疑；</w:t>
      </w:r>
    </w:p>
    <w:p w:rsidR="00880E1B" w:rsidRPr="00A63285" w:rsidRDefault="000C1CEF">
      <w:pPr>
        <w:ind w:firstLine="480"/>
        <w:rPr>
          <w:rFonts w:ascii="宋体" w:hAnsi="宋体" w:cs="宋体"/>
          <w:sz w:val="24"/>
        </w:rPr>
      </w:pPr>
      <w:r w:rsidRPr="00A63285">
        <w:rPr>
          <w:rFonts w:ascii="宋体" w:hAnsi="宋体" w:cs="宋体" w:hint="eastAsia"/>
          <w:sz w:val="24"/>
        </w:rPr>
        <w:t xml:space="preserve">　　（五）配合财政部门的投诉处理和监督检查工作。</w:t>
      </w:r>
    </w:p>
    <w:p w:rsidR="00880E1B" w:rsidRPr="00A63285" w:rsidRDefault="000C1CEF">
      <w:pPr>
        <w:pStyle w:val="3"/>
        <w:spacing w:before="0" w:after="0" w:line="240" w:lineRule="atLeast"/>
        <w:rPr>
          <w:rFonts w:hAnsi="宋体" w:cs="宋体"/>
          <w:szCs w:val="24"/>
          <w:u w:val="none"/>
        </w:rPr>
      </w:pPr>
      <w:bookmarkStart w:id="140" w:name="_Toc1434"/>
      <w:r w:rsidRPr="00A63285">
        <w:rPr>
          <w:rFonts w:hAnsi="宋体" w:cs="宋体" w:hint="eastAsia"/>
          <w:szCs w:val="24"/>
          <w:u w:val="none"/>
        </w:rPr>
        <w:t>20.</w:t>
      </w:r>
      <w:bookmarkEnd w:id="134"/>
      <w:r w:rsidRPr="00A63285">
        <w:rPr>
          <w:rFonts w:hAnsi="宋体" w:cs="宋体" w:hint="eastAsia"/>
          <w:szCs w:val="24"/>
          <w:u w:val="none"/>
        </w:rPr>
        <w:t>资格审查</w:t>
      </w:r>
      <w:bookmarkEnd w:id="135"/>
      <w:bookmarkEnd w:id="136"/>
      <w:bookmarkEnd w:id="137"/>
      <w:bookmarkEnd w:id="140"/>
    </w:p>
    <w:p w:rsidR="00880E1B" w:rsidRPr="00A63285" w:rsidRDefault="000C1CEF">
      <w:pPr>
        <w:spacing w:line="320" w:lineRule="exact"/>
        <w:ind w:left="960" w:hangingChars="400" w:hanging="960"/>
        <w:rPr>
          <w:rFonts w:ascii="宋体" w:hAnsi="宋体" w:cs="宋体"/>
          <w:sz w:val="24"/>
        </w:rPr>
      </w:pPr>
      <w:bookmarkStart w:id="141" w:name="_Toc520356166"/>
      <w:bookmarkStart w:id="142" w:name="_Toc28479"/>
      <w:bookmarkStart w:id="143" w:name="_Toc515647781"/>
      <w:bookmarkStart w:id="144" w:name="_Toc19949"/>
      <w:r w:rsidRPr="00A63285">
        <w:rPr>
          <w:rFonts w:ascii="宋体" w:hAnsi="宋体" w:cs="宋体" w:hint="eastAsia"/>
          <w:sz w:val="24"/>
        </w:rPr>
        <w:t xml:space="preserve">20.1    </w:t>
      </w:r>
      <w:r w:rsidRPr="00A63285">
        <w:rPr>
          <w:rFonts w:ascii="宋体" w:hAnsi="宋体" w:cs="宋体" w:hint="eastAsia"/>
          <w:sz w:val="24"/>
        </w:rPr>
        <w:t>磋商（谈判）小组依据法律法规和竞争性磋商（谈判）文件中规定的内容，对供应商的资格进行审查。未通过资格审查的供应商不进入磋商（谈判）；通过资格审查的供应商不足</w:t>
      </w:r>
      <w:r w:rsidRPr="00A63285">
        <w:rPr>
          <w:rFonts w:ascii="宋体" w:hAnsi="宋体" w:cs="宋体" w:hint="eastAsia"/>
          <w:sz w:val="24"/>
        </w:rPr>
        <w:t>3</w:t>
      </w:r>
      <w:r w:rsidRPr="00A63285">
        <w:rPr>
          <w:rFonts w:ascii="宋体" w:hAnsi="宋体" w:cs="宋体" w:hint="eastAsia"/>
          <w:sz w:val="24"/>
        </w:rPr>
        <w:t>家的，不得磋商（谈判）。</w:t>
      </w:r>
    </w:p>
    <w:p w:rsidR="00880E1B" w:rsidRPr="00A63285" w:rsidRDefault="000C1CEF">
      <w:pPr>
        <w:spacing w:line="320" w:lineRule="exact"/>
        <w:ind w:left="900" w:hangingChars="375" w:hanging="900"/>
        <w:rPr>
          <w:rFonts w:ascii="宋体" w:hAnsi="宋体" w:cs="宋体"/>
          <w:sz w:val="24"/>
        </w:rPr>
      </w:pPr>
      <w:r w:rsidRPr="00A63285">
        <w:rPr>
          <w:rFonts w:ascii="宋体" w:hAnsi="宋体" w:cs="宋体" w:hint="eastAsia"/>
          <w:sz w:val="24"/>
        </w:rPr>
        <w:t xml:space="preserve">20.2   </w:t>
      </w:r>
      <w:r w:rsidRPr="00A63285">
        <w:rPr>
          <w:rFonts w:ascii="宋体" w:hAnsi="宋体" w:cs="宋体" w:hint="eastAsia"/>
          <w:sz w:val="24"/>
        </w:rPr>
        <w:t>采购人</w:t>
      </w:r>
      <w:r w:rsidRPr="00A63285">
        <w:rPr>
          <w:rFonts w:ascii="宋体" w:hAnsi="宋体" w:cs="宋体" w:hint="eastAsia"/>
          <w:b/>
          <w:bCs/>
        </w:rPr>
        <w:t>或采购代理机构</w:t>
      </w:r>
      <w:r w:rsidRPr="00A63285">
        <w:rPr>
          <w:rFonts w:ascii="宋体" w:hAnsi="宋体" w:cs="宋体" w:hint="eastAsia"/>
          <w:sz w:val="24"/>
        </w:rPr>
        <w:t>将</w:t>
      </w:r>
      <w:proofErr w:type="gramStart"/>
      <w:r w:rsidRPr="00A63285">
        <w:rPr>
          <w:rFonts w:ascii="宋体" w:hAnsi="宋体" w:cs="宋体" w:hint="eastAsia"/>
          <w:sz w:val="24"/>
        </w:rPr>
        <w:t>按</w:t>
      </w:r>
      <w:r w:rsidRPr="00A63285">
        <w:rPr>
          <w:rFonts w:ascii="宋体" w:hAnsi="宋体" w:cs="宋体" w:hint="eastAsia"/>
          <w:sz w:val="24"/>
          <w:u w:val="single"/>
        </w:rPr>
        <w:t>供应</w:t>
      </w:r>
      <w:proofErr w:type="gramEnd"/>
      <w:r w:rsidRPr="00A63285">
        <w:rPr>
          <w:rFonts w:ascii="宋体" w:hAnsi="宋体" w:cs="宋体" w:hint="eastAsia"/>
          <w:sz w:val="24"/>
          <w:u w:val="single"/>
        </w:rPr>
        <w:t>商须知资料表</w:t>
      </w:r>
      <w:r w:rsidRPr="00A63285">
        <w:rPr>
          <w:rFonts w:ascii="宋体" w:hAnsi="宋体" w:cs="宋体" w:hint="eastAsia"/>
          <w:sz w:val="24"/>
        </w:rPr>
        <w:t>查询供应商的信用记录。</w:t>
      </w:r>
    </w:p>
    <w:p w:rsidR="00880E1B" w:rsidRPr="00A63285" w:rsidRDefault="000C1CEF">
      <w:pPr>
        <w:spacing w:line="320" w:lineRule="exact"/>
        <w:ind w:leftChars="2" w:left="857" w:hanging="853"/>
        <w:rPr>
          <w:rFonts w:ascii="宋体" w:hAnsi="宋体" w:cs="宋体"/>
          <w:sz w:val="24"/>
        </w:rPr>
      </w:pPr>
      <w:r w:rsidRPr="00A63285">
        <w:rPr>
          <w:rFonts w:ascii="宋体" w:hAnsi="宋体" w:cs="宋体" w:hint="eastAsia"/>
          <w:sz w:val="24"/>
        </w:rPr>
        <w:t>20.2.1</w:t>
      </w:r>
      <w:r w:rsidRPr="00A63285">
        <w:rPr>
          <w:rFonts w:ascii="宋体" w:hAnsi="宋体" w:cs="宋体" w:hint="eastAsia"/>
          <w:sz w:val="24"/>
        </w:rPr>
        <w:t>供应商在中国政府采购网（</w:t>
      </w:r>
      <w:hyperlink r:id="rId9" w:history="1">
        <w:r w:rsidRPr="00A63285">
          <w:rPr>
            <w:rStyle w:val="a9"/>
            <w:rFonts w:ascii="宋体" w:hAnsi="宋体" w:cs="宋体" w:hint="eastAsia"/>
            <w:color w:val="auto"/>
            <w:sz w:val="24"/>
          </w:rPr>
          <w:t>w</w:t>
        </w:r>
        <w:r w:rsidRPr="00A63285">
          <w:rPr>
            <w:rStyle w:val="a9"/>
            <w:rFonts w:ascii="宋体" w:hAnsi="宋体" w:cs="宋体" w:hint="eastAsia"/>
            <w:color w:val="auto"/>
            <w:sz w:val="24"/>
          </w:rPr>
          <w:t>ww.ccgp.gov.cn</w:t>
        </w:r>
      </w:hyperlink>
      <w:r w:rsidRPr="00A63285">
        <w:rPr>
          <w:rFonts w:ascii="宋体" w:hAnsi="宋体" w:cs="宋体" w:hint="eastAsia"/>
          <w:sz w:val="24"/>
        </w:rPr>
        <w:t>）被列入政府采购严重违法</w:t>
      </w:r>
      <w:r w:rsidRPr="00A63285">
        <w:rPr>
          <w:rFonts w:ascii="宋体" w:hAnsi="宋体" w:cs="宋体" w:hint="eastAsia"/>
          <w:sz w:val="24"/>
        </w:rPr>
        <w:lastRenderedPageBreak/>
        <w:t>失信行为记录名单，或在“信用中国”网站（</w:t>
      </w:r>
      <w:hyperlink r:id="rId10" w:history="1">
        <w:r w:rsidRPr="00A63285">
          <w:rPr>
            <w:rStyle w:val="a9"/>
            <w:rFonts w:ascii="宋体" w:hAnsi="宋体" w:cs="宋体" w:hint="eastAsia"/>
            <w:color w:val="auto"/>
            <w:sz w:val="24"/>
          </w:rPr>
          <w:t>www.creditchina.gov.cn</w:t>
        </w:r>
      </w:hyperlink>
      <w:r w:rsidRPr="00A63285">
        <w:rPr>
          <w:rFonts w:ascii="宋体" w:hAnsi="宋体" w:cs="宋体" w:hint="eastAsia"/>
          <w:sz w:val="24"/>
        </w:rPr>
        <w:t>）及“信用山东”网站（</w:t>
      </w:r>
      <w:hyperlink r:id="rId11" w:history="1">
        <w:r w:rsidRPr="00A63285">
          <w:rPr>
            <w:rStyle w:val="a9"/>
            <w:rFonts w:ascii="宋体" w:hAnsi="宋体" w:cs="宋体" w:hint="eastAsia"/>
            <w:color w:val="auto"/>
            <w:sz w:val="24"/>
          </w:rPr>
          <w:t>www.creditsd.gov.cn</w:t>
        </w:r>
      </w:hyperlink>
      <w:r w:rsidRPr="00A63285">
        <w:rPr>
          <w:rFonts w:ascii="宋体" w:hAnsi="宋体" w:cs="宋体" w:hint="eastAsia"/>
          <w:sz w:val="24"/>
        </w:rPr>
        <w:t>）被列入失信被执行人、重大税收违法案件当事人名单，以及存在《中华人民共和国政府采购法实施条例》第十九条规定的行政处罚记录。</w:t>
      </w:r>
    </w:p>
    <w:p w:rsidR="00880E1B" w:rsidRPr="00A63285" w:rsidRDefault="000C1CEF">
      <w:pPr>
        <w:spacing w:line="320" w:lineRule="exact"/>
        <w:ind w:leftChars="405" w:left="850"/>
        <w:jc w:val="left"/>
        <w:rPr>
          <w:rFonts w:ascii="宋体" w:hAnsi="宋体" w:cs="宋体"/>
          <w:sz w:val="24"/>
        </w:rPr>
      </w:pPr>
      <w:r w:rsidRPr="00A63285">
        <w:rPr>
          <w:rFonts w:ascii="宋体" w:hAnsi="宋体" w:cs="宋体" w:hint="eastAsia"/>
          <w:sz w:val="24"/>
        </w:rPr>
        <w:t>以联合体形式进行响应的，联合体任何成员存在以上不良信用记录的，联合体其响应文件将被认定为无效</w:t>
      </w:r>
    </w:p>
    <w:p w:rsidR="00880E1B" w:rsidRPr="00A63285" w:rsidRDefault="000C1CEF" w:rsidP="00A63285">
      <w:pPr>
        <w:pStyle w:val="a0"/>
        <w:spacing w:line="320" w:lineRule="exact"/>
        <w:ind w:left="850" w:hangingChars="354" w:hanging="850"/>
        <w:jc w:val="both"/>
        <w:rPr>
          <w:rFonts w:hAnsi="宋体" w:cs="宋体"/>
        </w:rPr>
      </w:pPr>
      <w:r w:rsidRPr="00A63285">
        <w:rPr>
          <w:rFonts w:hAnsi="宋体" w:cs="宋体" w:hint="eastAsia"/>
        </w:rPr>
        <w:t xml:space="preserve">20.2.2 </w:t>
      </w:r>
      <w:r w:rsidRPr="00A63285">
        <w:rPr>
          <w:rFonts w:hAnsi="宋体" w:cs="宋体" w:hint="eastAsia"/>
        </w:rPr>
        <w:t>采购人</w:t>
      </w:r>
      <w:r w:rsidRPr="00A63285">
        <w:rPr>
          <w:rFonts w:hAnsi="宋体" w:cs="宋体" w:hint="eastAsia"/>
          <w:b/>
          <w:bCs/>
        </w:rPr>
        <w:t>或采购代理机构</w:t>
      </w:r>
      <w:r w:rsidRPr="00A63285">
        <w:rPr>
          <w:rFonts w:hAnsi="宋体" w:cs="宋体" w:hint="eastAsia"/>
        </w:rPr>
        <w:t>将信用记录查询网页打印、签字并存档备查。供应商信用记录以采购人</w:t>
      </w:r>
      <w:r w:rsidRPr="00A63285">
        <w:rPr>
          <w:rFonts w:hAnsi="宋体" w:cs="宋体" w:hint="eastAsia"/>
          <w:b/>
          <w:bCs/>
        </w:rPr>
        <w:t>或采购代理机构</w:t>
      </w:r>
      <w:r w:rsidRPr="00A63285">
        <w:rPr>
          <w:rFonts w:hAnsi="宋体" w:cs="宋体" w:hint="eastAsia"/>
        </w:rPr>
        <w:t>查询结果为准。供应商自行提供的与网站信息不一致的其他证明材料亦不作为资格审查的依据。</w:t>
      </w:r>
    </w:p>
    <w:p w:rsidR="00880E1B" w:rsidRPr="00A63285" w:rsidRDefault="000C1CEF">
      <w:pPr>
        <w:pStyle w:val="a0"/>
        <w:spacing w:line="320" w:lineRule="exact"/>
        <w:ind w:leftChars="405" w:left="850" w:firstLine="0"/>
        <w:jc w:val="both"/>
        <w:rPr>
          <w:rFonts w:hAnsi="宋体" w:cs="宋体"/>
        </w:rPr>
      </w:pPr>
      <w:r w:rsidRPr="00A63285">
        <w:rPr>
          <w:rFonts w:hAnsi="宋体" w:cs="宋体" w:hint="eastAsia"/>
        </w:rPr>
        <w:t>在本竞争性磋商（谈判）文件规定的查询时间之后，网站信息发生的任何变更均不再作为磋商（谈判）依据。</w:t>
      </w:r>
    </w:p>
    <w:p w:rsidR="00880E1B" w:rsidRPr="00A63285" w:rsidRDefault="00880E1B" w:rsidP="00A63285">
      <w:pPr>
        <w:spacing w:line="320" w:lineRule="exact"/>
        <w:ind w:left="850" w:hangingChars="354" w:hanging="850"/>
        <w:rPr>
          <w:rFonts w:ascii="宋体" w:hAnsi="宋体" w:cs="宋体"/>
          <w:sz w:val="24"/>
        </w:rPr>
      </w:pPr>
    </w:p>
    <w:p w:rsidR="00880E1B" w:rsidRPr="00A63285" w:rsidRDefault="000C1CEF">
      <w:pPr>
        <w:pStyle w:val="3"/>
        <w:spacing w:before="0" w:after="0" w:line="240" w:lineRule="atLeast"/>
        <w:rPr>
          <w:rFonts w:hAnsi="宋体" w:cs="宋体"/>
          <w:b w:val="0"/>
          <w:bCs/>
          <w:szCs w:val="24"/>
          <w:bdr w:val="single" w:sz="4" w:space="0" w:color="auto"/>
        </w:rPr>
      </w:pPr>
      <w:bookmarkStart w:id="145" w:name="_Toc13533"/>
      <w:r w:rsidRPr="00A63285">
        <w:rPr>
          <w:rFonts w:hAnsi="宋体" w:cs="宋体" w:hint="eastAsia"/>
          <w:szCs w:val="24"/>
          <w:u w:val="none"/>
        </w:rPr>
        <w:t>21.</w:t>
      </w:r>
      <w:r w:rsidRPr="00A63285">
        <w:rPr>
          <w:rFonts w:hAnsi="宋体" w:cs="宋体" w:hint="eastAsia"/>
          <w:szCs w:val="24"/>
          <w:u w:val="none"/>
        </w:rPr>
        <w:t>响应文件</w:t>
      </w:r>
      <w:bookmarkEnd w:id="141"/>
      <w:r w:rsidRPr="00A63285">
        <w:rPr>
          <w:rFonts w:hAnsi="宋体" w:cs="宋体" w:hint="eastAsia"/>
          <w:szCs w:val="24"/>
          <w:u w:val="none"/>
        </w:rPr>
        <w:t>符合性审查与澄清</w:t>
      </w:r>
      <w:bookmarkEnd w:id="142"/>
      <w:bookmarkEnd w:id="143"/>
      <w:bookmarkEnd w:id="144"/>
      <w:bookmarkEnd w:id="145"/>
    </w:p>
    <w:p w:rsidR="00880E1B" w:rsidRPr="00A63285" w:rsidRDefault="000C1CEF">
      <w:pPr>
        <w:spacing w:line="240" w:lineRule="atLeast"/>
        <w:ind w:left="900" w:hangingChars="375" w:hanging="900"/>
        <w:rPr>
          <w:rFonts w:ascii="宋体" w:hAnsi="宋体" w:cs="宋体"/>
          <w:sz w:val="24"/>
        </w:rPr>
      </w:pPr>
      <w:r w:rsidRPr="00A63285">
        <w:rPr>
          <w:rFonts w:ascii="宋体" w:hAnsi="宋体" w:cs="宋体" w:hint="eastAsia"/>
          <w:sz w:val="24"/>
        </w:rPr>
        <w:t xml:space="preserve">21.1  </w:t>
      </w:r>
      <w:r w:rsidRPr="00A63285">
        <w:rPr>
          <w:rFonts w:ascii="宋体" w:hAnsi="宋体" w:cs="宋体" w:hint="eastAsia"/>
          <w:sz w:val="24"/>
        </w:rPr>
        <w:t>符合性审查是指依据竞争性磋商（谈判）文件的规定，从响应文件的有效性、完整性和响应程度对竞争性磋商（谈判）文件的响应程度进行审查，以确定是否对竞争性磋商（谈判）文件的实质性要求做出响应。</w:t>
      </w:r>
      <w:bookmarkStart w:id="146" w:name="_Hlt522424701"/>
      <w:bookmarkStart w:id="147" w:name="_Toc520356167"/>
      <w:bookmarkEnd w:id="146"/>
    </w:p>
    <w:p w:rsidR="00880E1B" w:rsidRPr="00A63285" w:rsidRDefault="000C1CEF">
      <w:pPr>
        <w:rPr>
          <w:rFonts w:ascii="宋体" w:hAnsi="宋体" w:cs="宋体"/>
          <w:sz w:val="24"/>
        </w:rPr>
      </w:pPr>
      <w:r w:rsidRPr="00A63285">
        <w:rPr>
          <w:rFonts w:ascii="宋体" w:hAnsi="宋体" w:cs="宋体" w:hint="eastAsia"/>
          <w:sz w:val="24"/>
        </w:rPr>
        <w:t>21.2</w:t>
      </w:r>
      <w:r w:rsidRPr="00A63285">
        <w:rPr>
          <w:rFonts w:ascii="宋体" w:hAnsi="宋体" w:cs="宋体" w:hint="eastAsia"/>
          <w:sz w:val="24"/>
        </w:rPr>
        <w:t>经磋商（谈判）小组集体审核通过，对于不符合条件的供应商要说明其不符合要求的原因，由其法定代表人或授权代表签字确认，供应商代表拒不签字的，并不影响磋商（谈判）小组所做出的结论。</w:t>
      </w:r>
    </w:p>
    <w:p w:rsidR="00880E1B" w:rsidRPr="00A63285" w:rsidRDefault="000C1CEF">
      <w:pPr>
        <w:spacing w:line="240" w:lineRule="atLeast"/>
        <w:ind w:left="900" w:hangingChars="375" w:hanging="900"/>
        <w:rPr>
          <w:rFonts w:ascii="宋体" w:hAnsi="宋体" w:cs="宋体"/>
          <w:sz w:val="24"/>
        </w:rPr>
      </w:pPr>
      <w:r w:rsidRPr="00A63285">
        <w:rPr>
          <w:rFonts w:ascii="宋体" w:hAnsi="宋体" w:cs="宋体" w:hint="eastAsia"/>
          <w:sz w:val="24"/>
        </w:rPr>
        <w:t>21.</w:t>
      </w:r>
      <w:r w:rsidRPr="00A63285">
        <w:rPr>
          <w:rFonts w:ascii="宋体" w:hAnsi="宋体" w:cs="宋体" w:hint="eastAsia"/>
          <w:sz w:val="24"/>
        </w:rPr>
        <w:t>3</w:t>
      </w:r>
      <w:r w:rsidRPr="00A63285">
        <w:rPr>
          <w:rFonts w:ascii="宋体" w:hAnsi="宋体" w:cs="宋体" w:hint="eastAsia"/>
          <w:sz w:val="24"/>
        </w:rPr>
        <w:tab/>
      </w:r>
      <w:r w:rsidRPr="00A63285">
        <w:rPr>
          <w:rFonts w:ascii="宋体" w:hAnsi="宋体" w:cs="宋体" w:hint="eastAsia"/>
          <w:sz w:val="24"/>
        </w:rPr>
        <w:t>响应文件的澄清</w:t>
      </w:r>
    </w:p>
    <w:p w:rsidR="00880E1B" w:rsidRPr="00A63285" w:rsidRDefault="000C1CEF">
      <w:pPr>
        <w:spacing w:line="240" w:lineRule="atLeast"/>
        <w:ind w:left="900" w:hangingChars="375" w:hanging="900"/>
        <w:rPr>
          <w:rFonts w:ascii="宋体" w:hAnsi="宋体" w:cs="宋体"/>
          <w:sz w:val="24"/>
        </w:rPr>
      </w:pPr>
      <w:r w:rsidRPr="00A63285">
        <w:rPr>
          <w:rFonts w:ascii="宋体" w:hAnsi="宋体" w:cs="宋体" w:hint="eastAsia"/>
          <w:sz w:val="24"/>
        </w:rPr>
        <w:t>21.</w:t>
      </w:r>
      <w:r w:rsidRPr="00A63285">
        <w:rPr>
          <w:rFonts w:ascii="宋体" w:hAnsi="宋体" w:cs="宋体" w:hint="eastAsia"/>
          <w:sz w:val="24"/>
        </w:rPr>
        <w:t>3</w:t>
      </w:r>
      <w:r w:rsidRPr="00A63285">
        <w:rPr>
          <w:rFonts w:ascii="宋体" w:hAnsi="宋体" w:cs="宋体" w:hint="eastAsia"/>
          <w:sz w:val="24"/>
        </w:rPr>
        <w:t xml:space="preserve">.1  </w:t>
      </w:r>
      <w:r w:rsidRPr="00A63285">
        <w:rPr>
          <w:rFonts w:ascii="宋体" w:hAnsi="宋体" w:cs="宋体" w:hint="eastAsia"/>
          <w:sz w:val="24"/>
        </w:rPr>
        <w:t>在磋商（谈判）期间，磋商（谈判）小组将以书面方式要求供应商对其响应文件中含义不明确、对同类问题表述不一致或者有明显文字和计算错误的内容，以及磋商（谈判）小组认为供应商的报价明显低于其他通过符合性检查供应商的报价，有可能影响履约的情况作必要的澄清、说明或补正。供应商的澄清、说明或补正应在磋商（谈判）小组规定的时间内以书面方式进行，并不得超出响应文件范围或者改变响应文件的实质性内容。</w:t>
      </w:r>
    </w:p>
    <w:p w:rsidR="00880E1B" w:rsidRPr="00A63285" w:rsidRDefault="000C1CEF">
      <w:pPr>
        <w:spacing w:line="240" w:lineRule="atLeast"/>
        <w:ind w:left="900" w:hangingChars="375" w:hanging="900"/>
        <w:rPr>
          <w:rFonts w:ascii="宋体" w:hAnsi="宋体" w:cs="宋体"/>
          <w:sz w:val="24"/>
        </w:rPr>
      </w:pPr>
      <w:r w:rsidRPr="00A63285">
        <w:rPr>
          <w:rFonts w:ascii="宋体" w:hAnsi="宋体" w:cs="宋体" w:hint="eastAsia"/>
          <w:sz w:val="24"/>
        </w:rPr>
        <w:t>21.</w:t>
      </w:r>
      <w:r w:rsidRPr="00A63285">
        <w:rPr>
          <w:rFonts w:ascii="宋体" w:hAnsi="宋体" w:cs="宋体" w:hint="eastAsia"/>
          <w:sz w:val="24"/>
        </w:rPr>
        <w:t>3</w:t>
      </w:r>
      <w:r w:rsidRPr="00A63285">
        <w:rPr>
          <w:rFonts w:ascii="宋体" w:hAnsi="宋体" w:cs="宋体" w:hint="eastAsia"/>
          <w:sz w:val="24"/>
        </w:rPr>
        <w:t xml:space="preserve">.2  </w:t>
      </w:r>
      <w:r w:rsidRPr="00A63285">
        <w:rPr>
          <w:rFonts w:ascii="宋体" w:hAnsi="宋体" w:cs="宋体" w:hint="eastAsia"/>
          <w:sz w:val="24"/>
        </w:rPr>
        <w:t>供应商的澄清、说明或补正将作为响应文件的一部分。</w:t>
      </w:r>
    </w:p>
    <w:p w:rsidR="00880E1B" w:rsidRPr="00A63285" w:rsidRDefault="000C1CEF">
      <w:pPr>
        <w:spacing w:line="240" w:lineRule="atLeast"/>
        <w:rPr>
          <w:rFonts w:ascii="宋体" w:hAnsi="宋体" w:cs="宋体"/>
          <w:sz w:val="24"/>
        </w:rPr>
      </w:pPr>
      <w:r w:rsidRPr="00A63285">
        <w:rPr>
          <w:rFonts w:ascii="宋体" w:hAnsi="宋体" w:cs="宋体" w:hint="eastAsia"/>
          <w:sz w:val="24"/>
        </w:rPr>
        <w:t>21.</w:t>
      </w:r>
      <w:r w:rsidRPr="00A63285">
        <w:rPr>
          <w:rFonts w:ascii="宋体" w:hAnsi="宋体" w:cs="宋体" w:hint="eastAsia"/>
          <w:sz w:val="24"/>
        </w:rPr>
        <w:t>3</w:t>
      </w:r>
      <w:r w:rsidRPr="00A63285">
        <w:rPr>
          <w:rFonts w:ascii="宋体" w:hAnsi="宋体" w:cs="宋体" w:hint="eastAsia"/>
          <w:sz w:val="24"/>
        </w:rPr>
        <w:t>.3</w:t>
      </w:r>
      <w:r w:rsidRPr="00A63285">
        <w:rPr>
          <w:rFonts w:ascii="宋体" w:hAnsi="宋体" w:cs="宋体" w:hint="eastAsia"/>
          <w:sz w:val="24"/>
        </w:rPr>
        <w:t>磋商（谈判）小组要求供应商澄清、说明或者更正响应文</w:t>
      </w:r>
      <w:r w:rsidRPr="00A63285">
        <w:rPr>
          <w:rFonts w:ascii="宋体" w:hAnsi="宋体" w:cs="宋体" w:hint="eastAsia"/>
          <w:sz w:val="24"/>
        </w:rPr>
        <w:t>件应当以书面形式</w:t>
      </w:r>
      <w:proofErr w:type="gramStart"/>
      <w:r w:rsidRPr="00A63285">
        <w:rPr>
          <w:rFonts w:ascii="宋体" w:hAnsi="宋体" w:cs="宋体" w:hint="eastAsia"/>
          <w:sz w:val="24"/>
        </w:rPr>
        <w:t>作出</w:t>
      </w:r>
      <w:proofErr w:type="gramEnd"/>
      <w:r w:rsidRPr="00A63285">
        <w:rPr>
          <w:rFonts w:ascii="宋体" w:hAnsi="宋体" w:cs="宋体" w:hint="eastAsia"/>
          <w:sz w:val="24"/>
        </w:rPr>
        <w:t>。供应商的澄清、说明或者更正应当由法定代表人或其授权代表签字或者加盖公章。由授权代表签字的，应当附法定代表人授权书。供应商为自然人的，应当由本人签字并附身份证明。</w:t>
      </w:r>
    </w:p>
    <w:p w:rsidR="00880E1B" w:rsidRPr="00A63285" w:rsidRDefault="000C1CEF">
      <w:pPr>
        <w:spacing w:line="240" w:lineRule="atLeast"/>
        <w:rPr>
          <w:rFonts w:ascii="宋体" w:hAnsi="宋体" w:cs="宋体"/>
          <w:sz w:val="24"/>
        </w:rPr>
      </w:pPr>
      <w:r w:rsidRPr="00A63285">
        <w:rPr>
          <w:rFonts w:ascii="宋体" w:hAnsi="宋体" w:cs="宋体" w:hint="eastAsia"/>
          <w:sz w:val="24"/>
        </w:rPr>
        <w:t>21.</w:t>
      </w:r>
      <w:r w:rsidRPr="00A63285">
        <w:rPr>
          <w:rFonts w:ascii="宋体" w:hAnsi="宋体" w:cs="宋体" w:hint="eastAsia"/>
          <w:sz w:val="24"/>
        </w:rPr>
        <w:t>4</w:t>
      </w:r>
      <w:r w:rsidRPr="00A63285">
        <w:rPr>
          <w:rFonts w:ascii="宋体" w:hAnsi="宋体" w:cs="宋体" w:hint="eastAsia"/>
          <w:sz w:val="24"/>
        </w:rPr>
        <w:t xml:space="preserve">  </w:t>
      </w:r>
      <w:r w:rsidRPr="00A63285">
        <w:rPr>
          <w:rFonts w:ascii="宋体" w:hAnsi="宋体" w:cs="宋体" w:hint="eastAsia"/>
          <w:sz w:val="24"/>
        </w:rPr>
        <w:t>供应商所报产品如被列入财政部与国家主管部门颁发的节能产品目录或环境标志产品目录，应提供符合要求的产品认证证书，在磋商（谈判）时予以优先采购，具体优先采购办法见</w:t>
      </w:r>
      <w:r w:rsidRPr="00A63285">
        <w:rPr>
          <w:rFonts w:ascii="宋体" w:hAnsi="宋体" w:cs="宋体" w:hint="eastAsia"/>
          <w:sz w:val="24"/>
        </w:rPr>
        <w:t>第</w:t>
      </w:r>
      <w:r w:rsidRPr="00A63285">
        <w:rPr>
          <w:rFonts w:ascii="宋体" w:hAnsi="宋体" w:cs="宋体" w:hint="eastAsia"/>
          <w:sz w:val="24"/>
        </w:rPr>
        <w:t>5</w:t>
      </w:r>
      <w:r w:rsidRPr="00A63285">
        <w:rPr>
          <w:rFonts w:ascii="宋体" w:hAnsi="宋体" w:cs="宋体" w:hint="eastAsia"/>
          <w:sz w:val="24"/>
        </w:rPr>
        <w:t>章</w:t>
      </w:r>
      <w:r w:rsidRPr="00A63285">
        <w:rPr>
          <w:rFonts w:ascii="宋体" w:hAnsi="宋体" w:cs="宋体" w:hint="eastAsia"/>
          <w:sz w:val="24"/>
        </w:rPr>
        <w:t>评审方法和标准。</w:t>
      </w:r>
    </w:p>
    <w:p w:rsidR="00880E1B" w:rsidRPr="00A63285" w:rsidRDefault="000C1CEF">
      <w:pPr>
        <w:spacing w:line="240" w:lineRule="atLeast"/>
        <w:rPr>
          <w:rFonts w:ascii="宋体" w:hAnsi="宋体" w:cs="宋体"/>
          <w:sz w:val="24"/>
        </w:rPr>
      </w:pPr>
      <w:r w:rsidRPr="00A63285">
        <w:rPr>
          <w:rFonts w:ascii="宋体" w:hAnsi="宋体" w:cs="宋体" w:hint="eastAsia"/>
          <w:sz w:val="24"/>
        </w:rPr>
        <w:t xml:space="preserve">    </w:t>
      </w:r>
      <w:r w:rsidRPr="00A63285">
        <w:rPr>
          <w:rFonts w:ascii="宋体" w:hAnsi="宋体" w:cs="宋体" w:hint="eastAsia"/>
          <w:sz w:val="24"/>
        </w:rPr>
        <w:t>如采购人所采购产品为政府强制采购的节能产品，供应商应提供符合要求的产品认证证明材料，否则其响应文件将被认定为无效。</w:t>
      </w:r>
    </w:p>
    <w:p w:rsidR="00880E1B" w:rsidRPr="00A63285" w:rsidRDefault="000C1CEF">
      <w:pPr>
        <w:spacing w:line="240" w:lineRule="atLeast"/>
        <w:rPr>
          <w:rFonts w:ascii="宋体" w:hAnsi="宋体" w:cs="宋体"/>
          <w:sz w:val="24"/>
        </w:rPr>
      </w:pPr>
      <w:r w:rsidRPr="00A63285">
        <w:rPr>
          <w:rFonts w:ascii="宋体" w:hAnsi="宋体" w:cs="宋体" w:hint="eastAsia"/>
          <w:sz w:val="24"/>
        </w:rPr>
        <w:t>21.</w:t>
      </w:r>
      <w:r w:rsidRPr="00A63285">
        <w:rPr>
          <w:rFonts w:ascii="宋体" w:hAnsi="宋体" w:cs="宋体" w:hint="eastAsia"/>
          <w:sz w:val="24"/>
        </w:rPr>
        <w:t>5</w:t>
      </w:r>
      <w:r w:rsidRPr="00A63285">
        <w:rPr>
          <w:rFonts w:ascii="宋体" w:hAnsi="宋体" w:cs="宋体" w:hint="eastAsia"/>
          <w:sz w:val="24"/>
        </w:rPr>
        <w:t> </w:t>
      </w:r>
      <w:r w:rsidRPr="00A63285">
        <w:rPr>
          <w:rFonts w:ascii="宋体" w:hAnsi="宋体" w:cs="宋体" w:hint="eastAsia"/>
          <w:sz w:val="24"/>
        </w:rPr>
        <w:t>已提交响应文件的供应商，在提交最后报价之前，可以根据磋商（谈判）情况退出磋商（谈判）。</w:t>
      </w:r>
    </w:p>
    <w:p w:rsidR="00880E1B" w:rsidRPr="00A63285" w:rsidRDefault="000C1CEF">
      <w:pPr>
        <w:spacing w:line="240" w:lineRule="atLeast"/>
        <w:rPr>
          <w:rFonts w:ascii="宋体" w:hAnsi="宋体" w:cs="宋体"/>
          <w:sz w:val="24"/>
        </w:rPr>
      </w:pPr>
      <w:r w:rsidRPr="00A63285">
        <w:rPr>
          <w:rFonts w:ascii="宋体" w:hAnsi="宋体" w:cs="宋体" w:hint="eastAsia"/>
          <w:sz w:val="24"/>
        </w:rPr>
        <w:t>21.6</w:t>
      </w:r>
      <w:r w:rsidRPr="00A63285">
        <w:rPr>
          <w:rFonts w:ascii="宋体" w:hAnsi="宋体" w:cs="宋体" w:hint="eastAsia"/>
          <w:sz w:val="24"/>
        </w:rPr>
        <w:t>磋商（谈判）小组可以接受响应文件中不构成实质性偏离的不正规或不一致。</w:t>
      </w:r>
    </w:p>
    <w:p w:rsidR="00880E1B" w:rsidRPr="00A63285" w:rsidRDefault="000C1CEF">
      <w:pPr>
        <w:pStyle w:val="3"/>
        <w:spacing w:before="0" w:after="0" w:line="240" w:lineRule="atLeast"/>
        <w:rPr>
          <w:rFonts w:hAnsi="宋体" w:cs="宋体"/>
          <w:szCs w:val="24"/>
          <w:u w:val="none"/>
        </w:rPr>
      </w:pPr>
      <w:bookmarkStart w:id="148" w:name="_Toc515647783"/>
      <w:bookmarkStart w:id="149" w:name="_Toc6092"/>
      <w:bookmarkStart w:id="150" w:name="_Toc4950"/>
      <w:bookmarkStart w:id="151" w:name="_Toc12272"/>
      <w:r w:rsidRPr="00A63285">
        <w:rPr>
          <w:rFonts w:hAnsi="宋体" w:cs="宋体" w:hint="eastAsia"/>
          <w:szCs w:val="24"/>
          <w:u w:val="none"/>
        </w:rPr>
        <w:t>22.</w:t>
      </w:r>
      <w:bookmarkEnd w:id="148"/>
      <w:r w:rsidRPr="00A63285">
        <w:rPr>
          <w:rFonts w:hAnsi="宋体" w:cs="宋体" w:hint="eastAsia"/>
          <w:szCs w:val="24"/>
          <w:u w:val="none"/>
        </w:rPr>
        <w:t>无效</w:t>
      </w:r>
      <w:bookmarkEnd w:id="149"/>
      <w:bookmarkEnd w:id="150"/>
      <w:r w:rsidRPr="00A63285">
        <w:rPr>
          <w:rFonts w:hAnsi="宋体" w:cs="宋体" w:hint="eastAsia"/>
          <w:szCs w:val="24"/>
          <w:u w:val="none"/>
        </w:rPr>
        <w:t>响应</w:t>
      </w:r>
      <w:bookmarkEnd w:id="151"/>
    </w:p>
    <w:p w:rsidR="00880E1B" w:rsidRPr="00A63285" w:rsidRDefault="000C1CEF">
      <w:pPr>
        <w:spacing w:line="240" w:lineRule="atLeast"/>
        <w:ind w:leftChars="-23" w:left="852" w:hangingChars="375" w:hanging="900"/>
        <w:rPr>
          <w:rFonts w:ascii="宋体" w:hAnsi="宋体" w:cs="宋体"/>
          <w:sz w:val="24"/>
        </w:rPr>
      </w:pPr>
      <w:r w:rsidRPr="00A63285">
        <w:rPr>
          <w:rFonts w:ascii="宋体" w:hAnsi="宋体" w:cs="宋体" w:hint="eastAsia"/>
          <w:sz w:val="24"/>
        </w:rPr>
        <w:t>22.1</w:t>
      </w:r>
      <w:r w:rsidRPr="00A63285">
        <w:rPr>
          <w:rFonts w:ascii="宋体" w:hAnsi="宋体" w:cs="宋体" w:hint="eastAsia"/>
          <w:sz w:val="24"/>
        </w:rPr>
        <w:t>在比较与评价之前，根据本须知的规定，磋商（谈判）小组要审查每份响应文件是否实质上响应了竞争性磋商（谈判）文件的要求，未实质性响应</w:t>
      </w:r>
      <w:r w:rsidRPr="00A63285">
        <w:rPr>
          <w:rFonts w:ascii="宋体" w:hAnsi="宋体" w:cs="宋体" w:hint="eastAsia"/>
          <w:sz w:val="24"/>
        </w:rPr>
        <w:lastRenderedPageBreak/>
        <w:t>磋商（谈判）文件的响应文件按无效响应处理。</w:t>
      </w:r>
    </w:p>
    <w:p w:rsidR="00880E1B" w:rsidRPr="00A63285" w:rsidRDefault="000C1CEF">
      <w:pPr>
        <w:spacing w:line="240" w:lineRule="atLeast"/>
        <w:ind w:leftChars="-23" w:left="852" w:hangingChars="375" w:hanging="900"/>
        <w:rPr>
          <w:rFonts w:ascii="宋体" w:hAnsi="宋体" w:cs="宋体"/>
          <w:sz w:val="24"/>
        </w:rPr>
      </w:pPr>
      <w:r w:rsidRPr="00A63285">
        <w:rPr>
          <w:rFonts w:ascii="宋体" w:hAnsi="宋体" w:cs="宋体" w:hint="eastAsia"/>
          <w:sz w:val="24"/>
        </w:rPr>
        <w:t>22.2</w:t>
      </w:r>
      <w:r w:rsidRPr="00A63285">
        <w:rPr>
          <w:rFonts w:ascii="宋体" w:hAnsi="宋体" w:cs="宋体" w:hint="eastAsia"/>
          <w:sz w:val="24"/>
        </w:rPr>
        <w:tab/>
      </w:r>
      <w:r w:rsidRPr="00A63285">
        <w:rPr>
          <w:rFonts w:ascii="宋体" w:hAnsi="宋体" w:cs="宋体" w:hint="eastAsia"/>
          <w:sz w:val="24"/>
        </w:rPr>
        <w:t>如发现下列情况之一的，其响应将被认定为</w:t>
      </w:r>
      <w:r w:rsidRPr="00A63285">
        <w:rPr>
          <w:rFonts w:ascii="宋体" w:hAnsi="宋体" w:cs="宋体" w:hint="eastAsia"/>
          <w:bCs/>
          <w:sz w:val="24"/>
        </w:rPr>
        <w:t>无效响应</w:t>
      </w:r>
      <w:r w:rsidRPr="00A63285">
        <w:rPr>
          <w:rFonts w:ascii="宋体" w:hAnsi="宋体" w:cs="宋体" w:hint="eastAsia"/>
          <w:sz w:val="24"/>
        </w:rPr>
        <w:t>：</w:t>
      </w:r>
    </w:p>
    <w:p w:rsidR="00880E1B" w:rsidRPr="00A63285" w:rsidRDefault="000C1CEF">
      <w:pPr>
        <w:numPr>
          <w:ilvl w:val="0"/>
          <w:numId w:val="5"/>
        </w:numPr>
        <w:spacing w:line="320" w:lineRule="exact"/>
        <w:ind w:leftChars="429" w:left="1081" w:hanging="180"/>
        <w:rPr>
          <w:rFonts w:ascii="宋体" w:hAnsi="宋体" w:cs="宋体"/>
          <w:sz w:val="24"/>
        </w:rPr>
      </w:pPr>
      <w:r w:rsidRPr="00A63285">
        <w:rPr>
          <w:rFonts w:ascii="宋体" w:hAnsi="宋体" w:cs="宋体" w:hint="eastAsia"/>
          <w:sz w:val="24"/>
        </w:rPr>
        <w:t>未按照竞争性磋商（谈判）文件规定要求签署、盖章的；</w:t>
      </w:r>
    </w:p>
    <w:p w:rsidR="00880E1B" w:rsidRPr="00A63285" w:rsidRDefault="000C1CEF">
      <w:pPr>
        <w:ind w:left="851"/>
        <w:rPr>
          <w:rFonts w:ascii="宋体" w:hAnsi="宋体" w:cs="宋体"/>
          <w:sz w:val="24"/>
        </w:rPr>
      </w:pPr>
      <w:r w:rsidRPr="00A63285">
        <w:rPr>
          <w:rFonts w:ascii="宋体" w:hAnsi="宋体" w:cs="宋体" w:hint="eastAsia"/>
          <w:sz w:val="24"/>
        </w:rPr>
        <w:t>（</w:t>
      </w:r>
      <w:r w:rsidRPr="00A63285">
        <w:rPr>
          <w:rFonts w:ascii="宋体" w:hAnsi="宋体" w:cs="宋体" w:hint="eastAsia"/>
          <w:sz w:val="24"/>
        </w:rPr>
        <w:t>2</w:t>
      </w:r>
      <w:r w:rsidRPr="00A63285">
        <w:rPr>
          <w:rFonts w:ascii="宋体" w:hAnsi="宋体" w:cs="宋体" w:hint="eastAsia"/>
          <w:sz w:val="24"/>
        </w:rPr>
        <w:t>）未满足竞争性磋商（谈判）文件商务和技术条款的实质性要求的；</w:t>
      </w:r>
    </w:p>
    <w:p w:rsidR="00880E1B" w:rsidRPr="00A63285" w:rsidRDefault="000C1CEF">
      <w:pPr>
        <w:spacing w:line="320" w:lineRule="exact"/>
        <w:ind w:leftChars="429" w:left="901"/>
        <w:rPr>
          <w:rFonts w:ascii="宋体" w:hAnsi="宋体" w:cs="宋体"/>
          <w:sz w:val="24"/>
        </w:rPr>
      </w:pPr>
      <w:r w:rsidRPr="00A63285">
        <w:rPr>
          <w:rFonts w:ascii="宋体" w:hAnsi="宋体" w:cs="宋体" w:hint="eastAsia"/>
          <w:sz w:val="24"/>
        </w:rPr>
        <w:t>（</w:t>
      </w:r>
      <w:r w:rsidRPr="00A63285">
        <w:rPr>
          <w:rFonts w:ascii="宋体" w:hAnsi="宋体" w:cs="宋体" w:hint="eastAsia"/>
          <w:sz w:val="24"/>
        </w:rPr>
        <w:t>3</w:t>
      </w:r>
      <w:r w:rsidRPr="00A63285">
        <w:rPr>
          <w:rFonts w:ascii="宋体" w:hAnsi="宋体" w:cs="宋体" w:hint="eastAsia"/>
          <w:sz w:val="24"/>
        </w:rPr>
        <w:t>）违反竞争性磋商（谈判）文件规定提供进口产品的；</w:t>
      </w:r>
    </w:p>
    <w:p w:rsidR="00880E1B" w:rsidRPr="00A63285" w:rsidRDefault="000C1CEF">
      <w:pPr>
        <w:spacing w:line="320" w:lineRule="exact"/>
        <w:ind w:leftChars="429" w:left="901"/>
        <w:rPr>
          <w:rFonts w:ascii="宋体" w:hAnsi="宋体" w:cs="宋体"/>
          <w:sz w:val="24"/>
        </w:rPr>
      </w:pPr>
      <w:r w:rsidRPr="00A63285">
        <w:rPr>
          <w:rFonts w:ascii="宋体" w:hAnsi="宋体" w:cs="宋体" w:hint="eastAsia"/>
          <w:sz w:val="24"/>
        </w:rPr>
        <w:t>（</w:t>
      </w:r>
      <w:r w:rsidRPr="00A63285">
        <w:rPr>
          <w:rFonts w:ascii="宋体" w:hAnsi="宋体" w:cs="宋体" w:hint="eastAsia"/>
          <w:sz w:val="24"/>
        </w:rPr>
        <w:t>4</w:t>
      </w:r>
      <w:r w:rsidRPr="00A63285">
        <w:rPr>
          <w:rFonts w:ascii="宋体" w:hAnsi="宋体" w:cs="宋体" w:hint="eastAsia"/>
          <w:sz w:val="24"/>
        </w:rPr>
        <w:t>）未按竞争性磋商（谈判）文件规定提供政府强制采购节能产品的认证证明材料的；</w:t>
      </w:r>
    </w:p>
    <w:p w:rsidR="00880E1B" w:rsidRPr="00A63285" w:rsidRDefault="000C1CEF">
      <w:pPr>
        <w:spacing w:line="320" w:lineRule="exact"/>
        <w:ind w:leftChars="429" w:left="901"/>
        <w:rPr>
          <w:rFonts w:ascii="宋体" w:hAnsi="宋体" w:cs="宋体"/>
          <w:sz w:val="24"/>
        </w:rPr>
      </w:pPr>
      <w:r w:rsidRPr="00A63285">
        <w:rPr>
          <w:rFonts w:ascii="宋体" w:hAnsi="宋体" w:cs="宋体" w:hint="eastAsia"/>
          <w:sz w:val="24"/>
        </w:rPr>
        <w:t>（</w:t>
      </w:r>
      <w:r w:rsidRPr="00A63285">
        <w:rPr>
          <w:rFonts w:ascii="宋体" w:hAnsi="宋体" w:cs="宋体" w:hint="eastAsia"/>
          <w:sz w:val="24"/>
        </w:rPr>
        <w:t>5</w:t>
      </w:r>
      <w:r w:rsidRPr="00A63285">
        <w:rPr>
          <w:rFonts w:ascii="宋体" w:hAnsi="宋体" w:cs="宋体" w:hint="eastAsia"/>
          <w:sz w:val="24"/>
        </w:rPr>
        <w:t>）报价超过项目预算或最高限价的；</w:t>
      </w:r>
    </w:p>
    <w:p w:rsidR="00880E1B" w:rsidRPr="00A63285" w:rsidRDefault="000C1CEF">
      <w:pPr>
        <w:spacing w:line="320" w:lineRule="exact"/>
        <w:ind w:leftChars="429" w:left="901"/>
        <w:rPr>
          <w:rFonts w:ascii="宋体" w:hAnsi="宋体" w:cs="宋体"/>
          <w:sz w:val="24"/>
        </w:rPr>
      </w:pPr>
      <w:r w:rsidRPr="00A63285">
        <w:rPr>
          <w:rFonts w:ascii="宋体" w:hAnsi="宋体" w:cs="宋体" w:hint="eastAsia"/>
          <w:sz w:val="24"/>
        </w:rPr>
        <w:t>（</w:t>
      </w:r>
      <w:r w:rsidRPr="00A63285">
        <w:rPr>
          <w:rFonts w:ascii="宋体" w:hAnsi="宋体" w:cs="宋体" w:hint="eastAsia"/>
          <w:sz w:val="24"/>
        </w:rPr>
        <w:t>6</w:t>
      </w:r>
      <w:r w:rsidRPr="00A63285">
        <w:rPr>
          <w:rFonts w:ascii="宋体" w:hAnsi="宋体" w:cs="宋体" w:hint="eastAsia"/>
          <w:sz w:val="24"/>
        </w:rPr>
        <w:t>）响应有效期不足的；</w:t>
      </w:r>
    </w:p>
    <w:p w:rsidR="00880E1B" w:rsidRPr="00A63285" w:rsidRDefault="000C1CEF">
      <w:pPr>
        <w:spacing w:line="320" w:lineRule="exact"/>
        <w:ind w:leftChars="429" w:left="901"/>
        <w:rPr>
          <w:rFonts w:ascii="宋体" w:hAnsi="宋体" w:cs="宋体"/>
          <w:sz w:val="24"/>
        </w:rPr>
      </w:pPr>
      <w:r w:rsidRPr="00A63285">
        <w:rPr>
          <w:rFonts w:ascii="宋体" w:hAnsi="宋体" w:cs="宋体" w:hint="eastAsia"/>
          <w:sz w:val="24"/>
        </w:rPr>
        <w:t>（</w:t>
      </w:r>
      <w:r w:rsidRPr="00A63285">
        <w:rPr>
          <w:rFonts w:ascii="宋体" w:hAnsi="宋体" w:cs="宋体" w:hint="eastAsia"/>
          <w:sz w:val="24"/>
        </w:rPr>
        <w:t>7</w:t>
      </w:r>
      <w:r w:rsidRPr="00A63285">
        <w:rPr>
          <w:rFonts w:ascii="宋体" w:hAnsi="宋体" w:cs="宋体" w:hint="eastAsia"/>
          <w:sz w:val="24"/>
        </w:rPr>
        <w:t>）联合体响应文件未附联合体响应协议书的；</w:t>
      </w:r>
    </w:p>
    <w:p w:rsidR="00880E1B" w:rsidRPr="00A63285" w:rsidRDefault="000C1CEF">
      <w:pPr>
        <w:spacing w:line="320" w:lineRule="exact"/>
        <w:ind w:leftChars="429" w:left="901"/>
        <w:rPr>
          <w:rFonts w:ascii="宋体" w:hAnsi="宋体" w:cs="宋体"/>
          <w:sz w:val="24"/>
        </w:rPr>
      </w:pPr>
      <w:r w:rsidRPr="00A63285">
        <w:rPr>
          <w:rFonts w:ascii="宋体" w:hAnsi="宋体" w:cs="宋体" w:hint="eastAsia"/>
          <w:sz w:val="24"/>
        </w:rPr>
        <w:t>（</w:t>
      </w:r>
      <w:r w:rsidRPr="00A63285">
        <w:rPr>
          <w:rFonts w:ascii="宋体" w:hAnsi="宋体" w:cs="宋体" w:hint="eastAsia"/>
          <w:sz w:val="24"/>
        </w:rPr>
        <w:t>8</w:t>
      </w:r>
      <w:r w:rsidRPr="00A63285">
        <w:rPr>
          <w:rFonts w:ascii="宋体" w:hAnsi="宋体" w:cs="宋体" w:hint="eastAsia"/>
          <w:sz w:val="24"/>
        </w:rPr>
        <w:t>）不符合竞争性磋商（谈判）文件中有关分包规定的；</w:t>
      </w:r>
    </w:p>
    <w:p w:rsidR="00880E1B" w:rsidRPr="00A63285" w:rsidRDefault="000C1CEF">
      <w:pPr>
        <w:spacing w:line="320" w:lineRule="exact"/>
        <w:ind w:leftChars="429" w:left="901"/>
        <w:rPr>
          <w:rFonts w:ascii="宋体" w:hAnsi="宋体" w:cs="宋体"/>
          <w:sz w:val="24"/>
        </w:rPr>
      </w:pPr>
      <w:r w:rsidRPr="00A63285">
        <w:rPr>
          <w:rFonts w:ascii="宋体" w:hAnsi="宋体" w:cs="宋体" w:hint="eastAsia"/>
          <w:sz w:val="24"/>
        </w:rPr>
        <w:t>（</w:t>
      </w:r>
      <w:r w:rsidRPr="00A63285">
        <w:rPr>
          <w:rFonts w:ascii="宋体" w:hAnsi="宋体" w:cs="宋体" w:hint="eastAsia"/>
          <w:sz w:val="24"/>
        </w:rPr>
        <w:t>9</w:t>
      </w:r>
      <w:r w:rsidRPr="00A63285">
        <w:rPr>
          <w:rFonts w:ascii="宋体" w:hAnsi="宋体" w:cs="宋体" w:hint="eastAsia"/>
          <w:sz w:val="24"/>
        </w:rPr>
        <w:t>）属于串通响应，或者依法被视为串通响应；</w:t>
      </w:r>
    </w:p>
    <w:p w:rsidR="00880E1B" w:rsidRPr="00A63285" w:rsidRDefault="000C1CEF">
      <w:pPr>
        <w:spacing w:line="320" w:lineRule="exact"/>
        <w:ind w:leftChars="429" w:left="901"/>
        <w:rPr>
          <w:rFonts w:ascii="宋体" w:hAnsi="宋体" w:cs="宋体"/>
          <w:sz w:val="24"/>
        </w:rPr>
      </w:pPr>
      <w:r w:rsidRPr="00A63285">
        <w:rPr>
          <w:rFonts w:ascii="宋体" w:hAnsi="宋体" w:cs="宋体" w:hint="eastAsia"/>
          <w:sz w:val="24"/>
        </w:rPr>
        <w:t>（</w:t>
      </w:r>
      <w:r w:rsidRPr="00A63285">
        <w:rPr>
          <w:rFonts w:ascii="宋体" w:hAnsi="宋体" w:cs="宋体" w:hint="eastAsia"/>
          <w:sz w:val="24"/>
        </w:rPr>
        <w:t>10</w:t>
      </w:r>
      <w:r w:rsidRPr="00A63285">
        <w:rPr>
          <w:rFonts w:ascii="宋体" w:hAnsi="宋体" w:cs="宋体" w:hint="eastAsia"/>
          <w:sz w:val="24"/>
        </w:rPr>
        <w:t>）响应文件含有采购人不能接受的附加条件的；</w:t>
      </w:r>
    </w:p>
    <w:p w:rsidR="00880E1B" w:rsidRPr="00A63285" w:rsidRDefault="000C1CEF">
      <w:pPr>
        <w:ind w:left="851"/>
        <w:rPr>
          <w:rFonts w:ascii="宋体" w:hAnsi="宋体" w:cs="宋体"/>
          <w:sz w:val="24"/>
        </w:rPr>
      </w:pPr>
      <w:r w:rsidRPr="00A63285">
        <w:rPr>
          <w:rFonts w:ascii="宋体" w:hAnsi="宋体" w:cs="宋体" w:hint="eastAsia"/>
          <w:sz w:val="24"/>
        </w:rPr>
        <w:t>（</w:t>
      </w:r>
      <w:r w:rsidRPr="00A63285">
        <w:rPr>
          <w:rFonts w:ascii="宋体" w:hAnsi="宋体" w:cs="宋体" w:hint="eastAsia"/>
          <w:sz w:val="24"/>
        </w:rPr>
        <w:t>11</w:t>
      </w:r>
      <w:r w:rsidRPr="00A63285">
        <w:rPr>
          <w:rFonts w:ascii="宋体" w:hAnsi="宋体" w:cs="宋体" w:hint="eastAsia"/>
          <w:sz w:val="24"/>
        </w:rPr>
        <w:t>）属于竞争性磋商（谈判）文件规定的其他无效响应情形的；</w:t>
      </w:r>
    </w:p>
    <w:p w:rsidR="00880E1B" w:rsidRPr="00A63285" w:rsidRDefault="000C1CEF">
      <w:pPr>
        <w:tabs>
          <w:tab w:val="left" w:pos="0"/>
        </w:tabs>
        <w:spacing w:line="320" w:lineRule="exact"/>
        <w:ind w:leftChars="429" w:left="901"/>
        <w:rPr>
          <w:rFonts w:ascii="宋体" w:hAnsi="宋体" w:cs="宋体"/>
          <w:sz w:val="24"/>
        </w:rPr>
      </w:pPr>
      <w:r w:rsidRPr="00A63285">
        <w:rPr>
          <w:rFonts w:ascii="宋体" w:hAnsi="宋体" w:cs="宋体" w:hint="eastAsia"/>
          <w:sz w:val="24"/>
        </w:rPr>
        <w:t>（</w:t>
      </w:r>
      <w:r w:rsidRPr="00A63285">
        <w:rPr>
          <w:rFonts w:ascii="宋体" w:hAnsi="宋体" w:cs="宋体" w:hint="eastAsia"/>
          <w:sz w:val="24"/>
        </w:rPr>
        <w:t>12</w:t>
      </w:r>
      <w:r w:rsidRPr="00A63285">
        <w:rPr>
          <w:rFonts w:ascii="宋体" w:hAnsi="宋体" w:cs="宋体" w:hint="eastAsia"/>
          <w:sz w:val="24"/>
        </w:rPr>
        <w:t>）不符合法规和竞争性磋商（谈判）文件中规定的其他实质性要求的。</w:t>
      </w:r>
    </w:p>
    <w:p w:rsidR="00880E1B" w:rsidRPr="00A63285" w:rsidRDefault="000C1CEF">
      <w:pPr>
        <w:pStyle w:val="3"/>
        <w:spacing w:before="0" w:after="0" w:line="240" w:lineRule="atLeast"/>
        <w:rPr>
          <w:rFonts w:hAnsi="宋体" w:cs="宋体"/>
          <w:szCs w:val="24"/>
          <w:u w:val="none"/>
        </w:rPr>
      </w:pPr>
      <w:bookmarkStart w:id="152" w:name="_Toc3154"/>
      <w:r w:rsidRPr="00A63285">
        <w:rPr>
          <w:rFonts w:hAnsi="宋体" w:cs="宋体" w:hint="eastAsia"/>
          <w:szCs w:val="24"/>
          <w:u w:val="none"/>
        </w:rPr>
        <w:t>23.</w:t>
      </w:r>
      <w:r w:rsidRPr="00A63285">
        <w:rPr>
          <w:rFonts w:hAnsi="宋体" w:cs="宋体" w:hint="eastAsia"/>
          <w:szCs w:val="24"/>
          <w:u w:val="none"/>
        </w:rPr>
        <w:t>磋商（谈判）</w:t>
      </w:r>
      <w:bookmarkEnd w:id="152"/>
    </w:p>
    <w:p w:rsidR="00880E1B" w:rsidRPr="00A63285" w:rsidRDefault="000C1CEF">
      <w:pPr>
        <w:spacing w:line="240" w:lineRule="atLeast"/>
        <w:ind w:leftChars="-23" w:left="912" w:hangingChars="400" w:hanging="960"/>
        <w:rPr>
          <w:rFonts w:ascii="宋体" w:hAnsi="宋体" w:cs="宋体"/>
          <w:sz w:val="24"/>
        </w:rPr>
      </w:pPr>
      <w:r w:rsidRPr="00A63285">
        <w:rPr>
          <w:rFonts w:ascii="宋体" w:hAnsi="宋体" w:cs="宋体" w:hint="eastAsia"/>
          <w:sz w:val="24"/>
        </w:rPr>
        <w:t xml:space="preserve">23.1 </w:t>
      </w:r>
      <w:r w:rsidRPr="00A63285">
        <w:rPr>
          <w:rFonts w:ascii="宋体" w:hAnsi="宋体" w:cs="宋体" w:hint="eastAsia"/>
          <w:sz w:val="24"/>
        </w:rPr>
        <w:t>磋商（谈判）小组所有成员集中与供应商分别单独进行磋商（谈判）。</w:t>
      </w:r>
    </w:p>
    <w:p w:rsidR="00880E1B" w:rsidRPr="00A63285" w:rsidRDefault="000C1CEF">
      <w:pPr>
        <w:spacing w:line="240" w:lineRule="atLeast"/>
        <w:ind w:leftChars="-23" w:left="912" w:hangingChars="400" w:hanging="960"/>
        <w:rPr>
          <w:rFonts w:ascii="宋体" w:hAnsi="宋体" w:cs="宋体"/>
          <w:sz w:val="24"/>
        </w:rPr>
      </w:pPr>
      <w:r w:rsidRPr="00A63285">
        <w:rPr>
          <w:rFonts w:ascii="宋体" w:hAnsi="宋体" w:cs="宋体" w:hint="eastAsia"/>
          <w:sz w:val="24"/>
        </w:rPr>
        <w:t xml:space="preserve">23.2  </w:t>
      </w:r>
      <w:r w:rsidRPr="00A63285">
        <w:rPr>
          <w:rFonts w:ascii="宋体" w:hAnsi="宋体" w:cs="宋体" w:hint="eastAsia"/>
          <w:sz w:val="24"/>
        </w:rPr>
        <w:t>在磋商（谈判）过程中，磋商（谈判）小组可以根据磋商（谈判）文件和磋商（谈判）情况实质性变动采购需求中的技术、服务要求以及合同条款，但不得变动磋商（谈判）文件中的其他内容。实质性变动的内容，须经采购人代表确认。</w:t>
      </w:r>
    </w:p>
    <w:p w:rsidR="00880E1B" w:rsidRPr="00A63285" w:rsidRDefault="000C1CEF">
      <w:pPr>
        <w:spacing w:line="240" w:lineRule="atLeast"/>
        <w:ind w:leftChars="-23" w:left="912" w:hangingChars="400" w:hanging="960"/>
        <w:rPr>
          <w:rFonts w:ascii="宋体" w:hAnsi="宋体" w:cs="宋体"/>
          <w:sz w:val="24"/>
        </w:rPr>
      </w:pPr>
      <w:r w:rsidRPr="00A63285">
        <w:rPr>
          <w:rFonts w:ascii="宋体" w:hAnsi="宋体" w:cs="宋体" w:hint="eastAsia"/>
          <w:sz w:val="24"/>
        </w:rPr>
        <w:t xml:space="preserve">23.3  </w:t>
      </w:r>
      <w:r w:rsidRPr="00A63285">
        <w:rPr>
          <w:rFonts w:ascii="宋体" w:hAnsi="宋体" w:cs="宋体" w:hint="eastAsia"/>
          <w:sz w:val="24"/>
        </w:rPr>
        <w:t>对磋商（谈判）文件</w:t>
      </w:r>
      <w:proofErr w:type="gramStart"/>
      <w:r w:rsidRPr="00A63285">
        <w:rPr>
          <w:rFonts w:ascii="宋体" w:hAnsi="宋体" w:cs="宋体" w:hint="eastAsia"/>
          <w:sz w:val="24"/>
        </w:rPr>
        <w:t>作出</w:t>
      </w:r>
      <w:proofErr w:type="gramEnd"/>
      <w:r w:rsidRPr="00A63285">
        <w:rPr>
          <w:rFonts w:ascii="宋体" w:hAnsi="宋体" w:cs="宋体" w:hint="eastAsia"/>
          <w:sz w:val="24"/>
        </w:rPr>
        <w:t>的实质性变动是磋商（谈判）文件</w:t>
      </w:r>
      <w:r w:rsidRPr="00A63285">
        <w:rPr>
          <w:rFonts w:ascii="宋体" w:hAnsi="宋体" w:cs="宋体" w:hint="eastAsia"/>
          <w:sz w:val="24"/>
        </w:rPr>
        <w:t>的有效组成部分，磋商（谈判）小组应当及时以书面形式同时通知所有参加磋商（谈判）的供应商。</w:t>
      </w:r>
    </w:p>
    <w:p w:rsidR="00880E1B" w:rsidRPr="00A63285" w:rsidRDefault="000C1CEF">
      <w:pPr>
        <w:spacing w:line="240" w:lineRule="atLeast"/>
        <w:ind w:leftChars="-23" w:left="912" w:hangingChars="400" w:hanging="960"/>
        <w:rPr>
          <w:rFonts w:ascii="宋体" w:hAnsi="宋体" w:cs="宋体"/>
          <w:sz w:val="24"/>
        </w:rPr>
      </w:pPr>
      <w:r w:rsidRPr="00A63285">
        <w:rPr>
          <w:rFonts w:ascii="宋体" w:hAnsi="宋体" w:cs="宋体" w:hint="eastAsia"/>
          <w:sz w:val="24"/>
        </w:rPr>
        <w:t xml:space="preserve">23.4  </w:t>
      </w:r>
      <w:r w:rsidRPr="00A63285">
        <w:rPr>
          <w:rFonts w:ascii="宋体" w:hAnsi="宋体" w:cs="宋体" w:hint="eastAsia"/>
          <w:sz w:val="24"/>
        </w:rPr>
        <w:t>供应商应当按照磋商（谈判）文件的变动情况和磋商（谈判）小组的要求重新提交响应文件，并由其法定代表人</w:t>
      </w:r>
      <w:r w:rsidRPr="00A63285">
        <w:rPr>
          <w:rFonts w:ascii="宋体" w:hAnsi="宋体" w:cs="宋体" w:hint="eastAsia"/>
          <w:sz w:val="24"/>
        </w:rPr>
        <w:t>/</w:t>
      </w:r>
      <w:r w:rsidRPr="00A63285">
        <w:rPr>
          <w:rFonts w:ascii="宋体" w:hAnsi="宋体" w:cs="宋体" w:hint="eastAsia"/>
          <w:sz w:val="24"/>
        </w:rPr>
        <w:t>负责人或委托代理人签字。</w:t>
      </w:r>
      <w:r w:rsidRPr="00A63285">
        <w:rPr>
          <w:rFonts w:ascii="宋体" w:hAnsi="宋体" w:cs="宋体" w:hint="eastAsia"/>
          <w:sz w:val="24"/>
        </w:rPr>
        <w:t>供应商为自然人的，应当由本人签字并附身份证明。</w:t>
      </w:r>
    </w:p>
    <w:p w:rsidR="00880E1B" w:rsidRPr="00A63285" w:rsidRDefault="000C1CEF">
      <w:pPr>
        <w:spacing w:line="240" w:lineRule="atLeast"/>
        <w:ind w:leftChars="-23" w:left="912" w:hangingChars="400" w:hanging="960"/>
        <w:rPr>
          <w:rFonts w:ascii="宋体" w:hAnsi="宋体" w:cs="宋体"/>
          <w:sz w:val="24"/>
        </w:rPr>
      </w:pPr>
      <w:r w:rsidRPr="00A63285">
        <w:rPr>
          <w:rFonts w:ascii="宋体" w:hAnsi="宋体" w:cs="宋体" w:hint="eastAsia"/>
          <w:sz w:val="24"/>
        </w:rPr>
        <w:t xml:space="preserve">23.5  </w:t>
      </w:r>
      <w:r w:rsidRPr="00A63285">
        <w:rPr>
          <w:rFonts w:ascii="宋体" w:hAnsi="宋体" w:cs="宋体" w:hint="eastAsia"/>
          <w:sz w:val="24"/>
        </w:rPr>
        <w:t>本项目共</w:t>
      </w:r>
      <w:r w:rsidRPr="00A63285">
        <w:rPr>
          <w:rFonts w:ascii="宋体" w:hAnsi="宋体" w:cs="宋体" w:hint="eastAsia"/>
          <w:sz w:val="24"/>
          <w:u w:val="single"/>
        </w:rPr>
        <w:t>XX</w:t>
      </w:r>
      <w:r w:rsidRPr="00A63285">
        <w:rPr>
          <w:rFonts w:ascii="宋体" w:hAnsi="宋体" w:cs="宋体" w:hint="eastAsia"/>
          <w:sz w:val="24"/>
        </w:rPr>
        <w:t>轮报价。磋商（谈判）文件能够详细列明采购标的</w:t>
      </w:r>
      <w:proofErr w:type="gramStart"/>
      <w:r w:rsidRPr="00A63285">
        <w:rPr>
          <w:rFonts w:ascii="宋体" w:hAnsi="宋体" w:cs="宋体" w:hint="eastAsia"/>
          <w:sz w:val="24"/>
        </w:rPr>
        <w:t>的</w:t>
      </w:r>
      <w:proofErr w:type="gramEnd"/>
      <w:r w:rsidRPr="00A63285">
        <w:rPr>
          <w:rFonts w:ascii="宋体" w:hAnsi="宋体" w:cs="宋体" w:hint="eastAsia"/>
          <w:sz w:val="24"/>
        </w:rPr>
        <w:t>技术、服务要求的，磋商（谈判）结束后，磋商（谈判）小组应当要求所有实质性响应的供应商在规定时间内提交另一轮报价，该报价为最后报价，提交最后报价的供应商不得少于</w:t>
      </w:r>
      <w:r w:rsidRPr="00A63285">
        <w:rPr>
          <w:rFonts w:ascii="宋体" w:hAnsi="宋体" w:cs="宋体" w:hint="eastAsia"/>
          <w:sz w:val="24"/>
        </w:rPr>
        <w:t>3</w:t>
      </w:r>
      <w:r w:rsidRPr="00A63285">
        <w:rPr>
          <w:rFonts w:ascii="宋体" w:hAnsi="宋体" w:cs="宋体" w:hint="eastAsia"/>
          <w:sz w:val="24"/>
        </w:rPr>
        <w:t>家；磋商</w:t>
      </w:r>
      <w:r w:rsidRPr="00A63285">
        <w:rPr>
          <w:rFonts w:ascii="宋体" w:hAnsi="宋体" w:cs="宋体" w:hint="eastAsia"/>
          <w:sz w:val="24"/>
        </w:rPr>
        <w:t>（谈判）文件不能详细列明采购标的</w:t>
      </w:r>
      <w:proofErr w:type="gramStart"/>
      <w:r w:rsidRPr="00A63285">
        <w:rPr>
          <w:rFonts w:ascii="宋体" w:hAnsi="宋体" w:cs="宋体" w:hint="eastAsia"/>
          <w:sz w:val="24"/>
        </w:rPr>
        <w:t>的</w:t>
      </w:r>
      <w:proofErr w:type="gramEnd"/>
      <w:r w:rsidRPr="00A63285">
        <w:rPr>
          <w:rFonts w:ascii="宋体" w:hAnsi="宋体" w:cs="宋体" w:hint="eastAsia"/>
          <w:sz w:val="24"/>
        </w:rPr>
        <w:t>技术、服务要求，需经磋商（谈判）由供应商提供最终设计方案或解决方案的，磋商（谈判）结束后，磋商（谈判）小组应当按照少数服从多数的原则投票推荐</w:t>
      </w:r>
      <w:r w:rsidRPr="00A63285">
        <w:rPr>
          <w:rFonts w:ascii="宋体" w:hAnsi="宋体" w:cs="宋体" w:hint="eastAsia"/>
          <w:sz w:val="24"/>
        </w:rPr>
        <w:t>3</w:t>
      </w:r>
      <w:r w:rsidRPr="00A63285">
        <w:rPr>
          <w:rFonts w:ascii="宋体" w:hAnsi="宋体" w:cs="宋体" w:hint="eastAsia"/>
          <w:sz w:val="24"/>
        </w:rPr>
        <w:t>家以上供应商的设计方案或者解决方案，并要求其在规定时间内提交另一轮报价，该报价为最后报价。</w:t>
      </w:r>
    </w:p>
    <w:p w:rsidR="00880E1B" w:rsidRPr="00A63285" w:rsidRDefault="000C1CEF">
      <w:pPr>
        <w:spacing w:line="240" w:lineRule="atLeast"/>
        <w:ind w:leftChars="-23" w:left="912" w:hangingChars="400" w:hanging="960"/>
        <w:rPr>
          <w:rFonts w:ascii="宋体" w:hAnsi="宋体" w:cs="宋体"/>
          <w:sz w:val="24"/>
        </w:rPr>
      </w:pPr>
      <w:r w:rsidRPr="00A63285">
        <w:rPr>
          <w:rFonts w:ascii="宋体" w:hAnsi="宋体" w:cs="宋体" w:hint="eastAsia"/>
          <w:sz w:val="24"/>
        </w:rPr>
        <w:t xml:space="preserve">23.6  </w:t>
      </w:r>
      <w:r w:rsidRPr="00A63285">
        <w:rPr>
          <w:rFonts w:ascii="宋体" w:hAnsi="宋体" w:cs="宋体" w:hint="eastAsia"/>
          <w:sz w:val="24"/>
        </w:rPr>
        <w:t>最后报价是供应商响应文件的有效组成部分，供应</w:t>
      </w:r>
      <w:proofErr w:type="gramStart"/>
      <w:r w:rsidRPr="00A63285">
        <w:rPr>
          <w:rFonts w:ascii="宋体" w:hAnsi="宋体" w:cs="宋体" w:hint="eastAsia"/>
          <w:sz w:val="24"/>
        </w:rPr>
        <w:t>商法定</w:t>
      </w:r>
      <w:proofErr w:type="gramEnd"/>
      <w:r w:rsidRPr="00A63285">
        <w:rPr>
          <w:rFonts w:ascii="宋体" w:hAnsi="宋体" w:cs="宋体" w:hint="eastAsia"/>
          <w:sz w:val="24"/>
        </w:rPr>
        <w:t>代表人</w:t>
      </w:r>
      <w:r w:rsidRPr="00A63285">
        <w:rPr>
          <w:rFonts w:ascii="宋体" w:hAnsi="宋体" w:cs="宋体" w:hint="eastAsia"/>
          <w:sz w:val="24"/>
        </w:rPr>
        <w:t>/</w:t>
      </w:r>
      <w:r w:rsidRPr="00A63285">
        <w:rPr>
          <w:rFonts w:ascii="宋体" w:hAnsi="宋体" w:cs="宋体" w:hint="eastAsia"/>
          <w:sz w:val="24"/>
        </w:rPr>
        <w:t>负责人或委托代理人对最后报价书面签字确认。节能、环保产品、中小</w:t>
      </w:r>
      <w:proofErr w:type="gramStart"/>
      <w:r w:rsidRPr="00A63285">
        <w:rPr>
          <w:rFonts w:ascii="宋体" w:hAnsi="宋体" w:cs="宋体" w:hint="eastAsia"/>
          <w:sz w:val="24"/>
        </w:rPr>
        <w:t>微企业</w:t>
      </w:r>
      <w:proofErr w:type="gramEnd"/>
      <w:r w:rsidRPr="00A63285">
        <w:rPr>
          <w:rFonts w:ascii="宋体" w:hAnsi="宋体" w:cs="宋体" w:hint="eastAsia"/>
          <w:sz w:val="24"/>
        </w:rPr>
        <w:t>产品价格认定均按照最后报价后的浮动比例同比例进行调整。</w:t>
      </w:r>
    </w:p>
    <w:p w:rsidR="00880E1B" w:rsidRPr="00A63285" w:rsidRDefault="000C1CEF">
      <w:pPr>
        <w:spacing w:line="240" w:lineRule="atLeast"/>
        <w:ind w:leftChars="-23" w:left="912" w:hangingChars="400" w:hanging="960"/>
        <w:rPr>
          <w:rFonts w:ascii="宋体" w:hAnsi="宋体" w:cs="宋体"/>
          <w:sz w:val="24"/>
        </w:rPr>
      </w:pPr>
      <w:r w:rsidRPr="00A63285">
        <w:rPr>
          <w:rFonts w:ascii="宋体" w:hAnsi="宋体" w:cs="宋体" w:hint="eastAsia"/>
          <w:sz w:val="24"/>
        </w:rPr>
        <w:t>23.7</w:t>
      </w:r>
      <w:r w:rsidRPr="00A63285">
        <w:rPr>
          <w:rFonts w:ascii="宋体" w:hAnsi="宋体" w:cs="宋体" w:hint="eastAsia"/>
          <w:sz w:val="24"/>
        </w:rPr>
        <w:t>已提交响应文件的供应商，在提交最后报价之前</w:t>
      </w:r>
      <w:r w:rsidRPr="00A63285">
        <w:rPr>
          <w:rFonts w:ascii="宋体" w:hAnsi="宋体" w:cs="宋体" w:hint="eastAsia"/>
          <w:sz w:val="24"/>
        </w:rPr>
        <w:t>，可以根据磋商（谈判）情况退出磋商（谈判）。该退出申请由供应</w:t>
      </w:r>
      <w:proofErr w:type="gramStart"/>
      <w:r w:rsidRPr="00A63285">
        <w:rPr>
          <w:rFonts w:ascii="宋体" w:hAnsi="宋体" w:cs="宋体" w:hint="eastAsia"/>
          <w:sz w:val="24"/>
        </w:rPr>
        <w:t>商法定</w:t>
      </w:r>
      <w:proofErr w:type="gramEnd"/>
      <w:r w:rsidRPr="00A63285">
        <w:rPr>
          <w:rFonts w:ascii="宋体" w:hAnsi="宋体" w:cs="宋体" w:hint="eastAsia"/>
          <w:sz w:val="24"/>
        </w:rPr>
        <w:t>代表人</w:t>
      </w:r>
      <w:r w:rsidRPr="00A63285">
        <w:rPr>
          <w:rFonts w:ascii="宋体" w:hAnsi="宋体" w:cs="宋体" w:hint="eastAsia"/>
          <w:sz w:val="24"/>
        </w:rPr>
        <w:t>/</w:t>
      </w:r>
      <w:r w:rsidRPr="00A63285">
        <w:rPr>
          <w:rFonts w:ascii="宋体" w:hAnsi="宋体" w:cs="宋体" w:hint="eastAsia"/>
          <w:sz w:val="24"/>
        </w:rPr>
        <w:t>负责人或委托代理人书面签字确认。</w:t>
      </w:r>
    </w:p>
    <w:p w:rsidR="00880E1B" w:rsidRPr="00A63285" w:rsidRDefault="000C1CEF">
      <w:pPr>
        <w:pStyle w:val="3"/>
        <w:spacing w:before="0" w:after="0" w:line="240" w:lineRule="atLeast"/>
        <w:rPr>
          <w:rFonts w:hAnsi="宋体" w:cs="宋体"/>
          <w:szCs w:val="24"/>
          <w:u w:val="none"/>
        </w:rPr>
      </w:pPr>
      <w:bookmarkStart w:id="153" w:name="_Toc515647784"/>
      <w:bookmarkStart w:id="154" w:name="_Toc13652"/>
      <w:bookmarkStart w:id="155" w:name="_Toc22941"/>
      <w:bookmarkStart w:id="156" w:name="_Toc5579"/>
      <w:r w:rsidRPr="00A63285">
        <w:rPr>
          <w:rFonts w:hAnsi="宋体" w:cs="宋体" w:hint="eastAsia"/>
          <w:szCs w:val="24"/>
          <w:u w:val="none"/>
        </w:rPr>
        <w:t>24.</w:t>
      </w:r>
      <w:bookmarkEnd w:id="147"/>
      <w:bookmarkEnd w:id="153"/>
      <w:bookmarkEnd w:id="154"/>
      <w:bookmarkEnd w:id="155"/>
      <w:r w:rsidRPr="00A63285">
        <w:rPr>
          <w:rFonts w:hAnsi="宋体" w:cs="宋体" w:hint="eastAsia"/>
          <w:szCs w:val="24"/>
          <w:u w:val="none"/>
        </w:rPr>
        <w:t>比较和评价</w:t>
      </w:r>
      <w:bookmarkEnd w:id="156"/>
    </w:p>
    <w:p w:rsidR="00880E1B" w:rsidRPr="00A63285" w:rsidRDefault="000C1CEF">
      <w:pPr>
        <w:spacing w:line="240" w:lineRule="atLeast"/>
        <w:ind w:left="900" w:hangingChars="375" w:hanging="900"/>
        <w:rPr>
          <w:rFonts w:ascii="宋体" w:hAnsi="宋体" w:cs="宋体"/>
          <w:sz w:val="24"/>
        </w:rPr>
      </w:pPr>
      <w:r w:rsidRPr="00A63285">
        <w:rPr>
          <w:rFonts w:ascii="宋体" w:hAnsi="宋体" w:cs="宋体" w:hint="eastAsia"/>
          <w:sz w:val="24"/>
        </w:rPr>
        <w:t>24.1</w:t>
      </w:r>
      <w:r w:rsidRPr="00A63285">
        <w:rPr>
          <w:rFonts w:ascii="宋体" w:hAnsi="宋体" w:cs="宋体" w:hint="eastAsia"/>
          <w:sz w:val="24"/>
        </w:rPr>
        <w:tab/>
      </w:r>
      <w:r w:rsidRPr="00A63285">
        <w:rPr>
          <w:rFonts w:ascii="宋体" w:hAnsi="宋体" w:cs="宋体" w:hint="eastAsia"/>
          <w:sz w:val="24"/>
        </w:rPr>
        <w:t>经磋商（谈判）确定最终采购需求和提交最后报价的供应商后，磋商（谈</w:t>
      </w:r>
      <w:r w:rsidRPr="00A63285">
        <w:rPr>
          <w:rFonts w:ascii="宋体" w:hAnsi="宋体" w:cs="宋体" w:hint="eastAsia"/>
          <w:sz w:val="24"/>
        </w:rPr>
        <w:lastRenderedPageBreak/>
        <w:t>判）小组将根据竞争性磋商文件确定的评审方法和标准（</w:t>
      </w:r>
      <w:r w:rsidRPr="00A63285">
        <w:rPr>
          <w:rFonts w:ascii="宋体" w:hAnsi="宋体" w:cs="宋体" w:hint="eastAsia"/>
          <w:b/>
          <w:sz w:val="24"/>
        </w:rPr>
        <w:t>谈判文件规定的程序、评定成交的标准等事项与实质性响应谈判文件）</w:t>
      </w:r>
      <w:r w:rsidRPr="00A63285">
        <w:rPr>
          <w:rFonts w:ascii="宋体" w:hAnsi="宋体" w:cs="宋体" w:hint="eastAsia"/>
          <w:sz w:val="24"/>
        </w:rPr>
        <w:t>，对其技术部分和商务部分作进一步的比较和评价。</w:t>
      </w:r>
    </w:p>
    <w:p w:rsidR="00880E1B" w:rsidRPr="00A63285" w:rsidRDefault="000C1CEF">
      <w:pPr>
        <w:spacing w:line="240" w:lineRule="atLeast"/>
        <w:ind w:left="900" w:hangingChars="375" w:hanging="900"/>
        <w:rPr>
          <w:rFonts w:ascii="宋体" w:hAnsi="宋体" w:cs="宋体"/>
          <w:sz w:val="24"/>
        </w:rPr>
      </w:pPr>
      <w:r w:rsidRPr="00A63285">
        <w:rPr>
          <w:rFonts w:ascii="宋体" w:hAnsi="宋体" w:cs="宋体" w:hint="eastAsia"/>
          <w:sz w:val="24"/>
        </w:rPr>
        <w:t xml:space="preserve">24.2  </w:t>
      </w:r>
      <w:r w:rsidRPr="00A63285">
        <w:rPr>
          <w:rFonts w:ascii="宋体" w:hAnsi="宋体" w:cs="宋体" w:hint="eastAsia"/>
          <w:sz w:val="24"/>
        </w:rPr>
        <w:tab/>
      </w:r>
      <w:r w:rsidRPr="00A63285">
        <w:rPr>
          <w:rFonts w:ascii="宋体" w:hAnsi="宋体" w:cs="宋体" w:hint="eastAsia"/>
          <w:sz w:val="24"/>
        </w:rPr>
        <w:t>磋商（谈判）严格按照竞争性磋商（谈判）文件的要求和条件进行。详细评审标准见竞争性磋商（谈判）文件</w:t>
      </w:r>
      <w:r w:rsidRPr="00A63285">
        <w:rPr>
          <w:rFonts w:ascii="宋体" w:hAnsi="宋体" w:cs="宋体" w:hint="eastAsia"/>
          <w:sz w:val="24"/>
        </w:rPr>
        <w:t>第</w:t>
      </w:r>
      <w:r w:rsidRPr="00A63285">
        <w:rPr>
          <w:rFonts w:ascii="宋体" w:hAnsi="宋体" w:cs="宋体" w:hint="eastAsia"/>
          <w:sz w:val="24"/>
        </w:rPr>
        <w:t>5</w:t>
      </w:r>
      <w:r w:rsidRPr="00A63285">
        <w:rPr>
          <w:rFonts w:ascii="宋体" w:hAnsi="宋体" w:cs="宋体" w:hint="eastAsia"/>
          <w:sz w:val="24"/>
        </w:rPr>
        <w:t>章</w:t>
      </w:r>
      <w:r w:rsidRPr="00A63285">
        <w:rPr>
          <w:rFonts w:ascii="宋体" w:hAnsi="宋体" w:cs="宋体" w:hint="eastAsia"/>
          <w:sz w:val="24"/>
        </w:rPr>
        <w:t>。</w:t>
      </w:r>
    </w:p>
    <w:p w:rsidR="00880E1B" w:rsidRPr="00A63285" w:rsidRDefault="000C1CEF">
      <w:pPr>
        <w:spacing w:line="240" w:lineRule="atLeast"/>
        <w:ind w:leftChars="300" w:left="630" w:firstLineChars="100" w:firstLine="240"/>
        <w:rPr>
          <w:rFonts w:ascii="宋体" w:hAnsi="宋体" w:cs="宋体"/>
          <w:sz w:val="24"/>
        </w:rPr>
      </w:pPr>
      <w:r w:rsidRPr="00A63285">
        <w:rPr>
          <w:rFonts w:ascii="宋体" w:hAnsi="宋体" w:cs="宋体" w:hint="eastAsia"/>
          <w:sz w:val="24"/>
        </w:rPr>
        <w:t>综合评分法</w:t>
      </w:r>
      <w:r w:rsidRPr="00A63285">
        <w:rPr>
          <w:rFonts w:ascii="宋体" w:hAnsi="宋体" w:cs="宋体" w:hint="eastAsia"/>
          <w:b/>
          <w:sz w:val="24"/>
        </w:rPr>
        <w:t>（磋商方式适用）</w:t>
      </w:r>
      <w:r w:rsidRPr="00A63285">
        <w:rPr>
          <w:rFonts w:ascii="宋体" w:hAnsi="宋体" w:cs="宋体" w:hint="eastAsia"/>
          <w:sz w:val="24"/>
        </w:rPr>
        <w:t>，是指响应文件满足竞争性磋商文件全部要求，</w:t>
      </w:r>
      <w:proofErr w:type="gramStart"/>
      <w:r w:rsidRPr="00A63285">
        <w:rPr>
          <w:rFonts w:ascii="宋体" w:hAnsi="宋体" w:cs="宋体" w:hint="eastAsia"/>
          <w:sz w:val="24"/>
        </w:rPr>
        <w:t>且按照</w:t>
      </w:r>
      <w:proofErr w:type="gramEnd"/>
      <w:r w:rsidRPr="00A63285">
        <w:rPr>
          <w:rFonts w:ascii="宋体" w:hAnsi="宋体" w:cs="宋体" w:hint="eastAsia"/>
          <w:sz w:val="24"/>
        </w:rPr>
        <w:t>评审因素的量化指标评审得分最高的供应商为成交候选供应商的评审方法。</w:t>
      </w:r>
    </w:p>
    <w:p w:rsidR="00880E1B" w:rsidRPr="00A63285" w:rsidRDefault="000C1CEF">
      <w:pPr>
        <w:spacing w:line="240" w:lineRule="atLeast"/>
        <w:ind w:leftChars="300" w:left="630" w:firstLineChars="100" w:firstLine="240"/>
        <w:rPr>
          <w:rFonts w:ascii="宋体" w:hAnsi="宋体" w:cs="宋体"/>
          <w:sz w:val="24"/>
        </w:rPr>
      </w:pPr>
      <w:r w:rsidRPr="00A63285">
        <w:rPr>
          <w:rFonts w:ascii="宋体" w:hAnsi="宋体" w:cs="宋体" w:hint="eastAsia"/>
          <w:sz w:val="24"/>
        </w:rPr>
        <w:t>低价中标</w:t>
      </w:r>
      <w:r w:rsidRPr="00A63285">
        <w:rPr>
          <w:rFonts w:ascii="宋体" w:hAnsi="宋体" w:cs="宋体" w:hint="eastAsia"/>
          <w:b/>
          <w:sz w:val="24"/>
        </w:rPr>
        <w:t>（谈判方式适用）</w:t>
      </w:r>
      <w:r w:rsidRPr="00A63285">
        <w:rPr>
          <w:rFonts w:ascii="宋体" w:hAnsi="宋体" w:cs="宋体" w:hint="eastAsia"/>
          <w:sz w:val="24"/>
        </w:rPr>
        <w:t>质量和服务均能满足采购文件实质性响应要求的供应商中，按照最后报价由低到高的顺序提出</w:t>
      </w:r>
      <w:r w:rsidRPr="00A63285">
        <w:rPr>
          <w:rFonts w:ascii="宋体" w:hAnsi="宋体" w:cs="宋体" w:hint="eastAsia"/>
          <w:sz w:val="24"/>
        </w:rPr>
        <w:t>3</w:t>
      </w:r>
      <w:r w:rsidRPr="00A63285">
        <w:rPr>
          <w:rFonts w:ascii="宋体" w:hAnsi="宋体" w:cs="宋体" w:hint="eastAsia"/>
          <w:sz w:val="24"/>
        </w:rPr>
        <w:t>名以上成交候选供应商。</w:t>
      </w:r>
    </w:p>
    <w:p w:rsidR="00880E1B" w:rsidRPr="00A63285" w:rsidRDefault="000C1CEF">
      <w:pPr>
        <w:pStyle w:val="a5"/>
        <w:spacing w:line="240" w:lineRule="atLeast"/>
        <w:ind w:left="900" w:hangingChars="375" w:hanging="900"/>
        <w:rPr>
          <w:rFonts w:hAnsi="宋体" w:cs="宋体"/>
          <w:sz w:val="24"/>
          <w:szCs w:val="24"/>
        </w:rPr>
      </w:pPr>
      <w:r w:rsidRPr="00A63285">
        <w:rPr>
          <w:rFonts w:hAnsi="宋体" w:cs="宋体" w:hint="eastAsia"/>
          <w:sz w:val="24"/>
          <w:szCs w:val="24"/>
        </w:rPr>
        <w:t xml:space="preserve">24.3   </w:t>
      </w:r>
      <w:r w:rsidRPr="00A63285">
        <w:rPr>
          <w:rFonts w:hAnsi="宋体" w:cs="宋体" w:hint="eastAsia"/>
          <w:sz w:val="24"/>
          <w:szCs w:val="24"/>
        </w:rPr>
        <w:t>根据《政府采购促进中小企业发展暂行办法》（财库</w:t>
      </w:r>
      <w:r w:rsidRPr="00A63285">
        <w:rPr>
          <w:rFonts w:hAnsi="宋体" w:cs="宋体" w:hint="eastAsia"/>
          <w:sz w:val="24"/>
          <w:szCs w:val="24"/>
        </w:rPr>
        <w:t>[2011]181</w:t>
      </w:r>
      <w:r w:rsidRPr="00A63285">
        <w:rPr>
          <w:rFonts w:hAnsi="宋体" w:cs="宋体" w:hint="eastAsia"/>
          <w:sz w:val="24"/>
          <w:szCs w:val="24"/>
        </w:rPr>
        <w:t>号）、《财政部</w:t>
      </w:r>
      <w:r w:rsidRPr="00A63285">
        <w:rPr>
          <w:rFonts w:hAnsi="宋体" w:cs="宋体" w:hint="eastAsia"/>
          <w:sz w:val="24"/>
          <w:szCs w:val="24"/>
        </w:rPr>
        <w:t xml:space="preserve"> </w:t>
      </w:r>
      <w:r w:rsidRPr="00A63285">
        <w:rPr>
          <w:rFonts w:hAnsi="宋体" w:cs="宋体" w:hint="eastAsia"/>
          <w:sz w:val="24"/>
          <w:szCs w:val="24"/>
        </w:rPr>
        <w:t>司法部关于政府采购支持监狱企业发展有关问题的通知》（财库〔</w:t>
      </w:r>
      <w:r w:rsidRPr="00A63285">
        <w:rPr>
          <w:rFonts w:hAnsi="宋体" w:cs="宋体" w:hint="eastAsia"/>
          <w:sz w:val="24"/>
          <w:szCs w:val="24"/>
        </w:rPr>
        <w:t>2014</w:t>
      </w:r>
      <w:r w:rsidRPr="00A63285">
        <w:rPr>
          <w:rFonts w:hAnsi="宋体" w:cs="宋体" w:hint="eastAsia"/>
          <w:sz w:val="24"/>
          <w:szCs w:val="24"/>
        </w:rPr>
        <w:t>〕</w:t>
      </w:r>
      <w:r w:rsidRPr="00A63285">
        <w:rPr>
          <w:rFonts w:hAnsi="宋体" w:cs="宋体" w:hint="eastAsia"/>
          <w:sz w:val="24"/>
          <w:szCs w:val="24"/>
        </w:rPr>
        <w:t>68</w:t>
      </w:r>
      <w:r w:rsidRPr="00A63285">
        <w:rPr>
          <w:rFonts w:hAnsi="宋体" w:cs="宋体" w:hint="eastAsia"/>
          <w:sz w:val="24"/>
          <w:szCs w:val="24"/>
        </w:rPr>
        <w:t>号）和《三部门联合发布关于促进残疾人就业政府采购政策的通知》（</w:t>
      </w:r>
      <w:bookmarkStart w:id="157" w:name="sendNo"/>
      <w:r w:rsidRPr="00A63285">
        <w:rPr>
          <w:rFonts w:hAnsi="宋体" w:cs="宋体" w:hint="eastAsia"/>
          <w:bCs/>
          <w:sz w:val="24"/>
          <w:szCs w:val="24"/>
        </w:rPr>
        <w:t>财库〔</w:t>
      </w:r>
      <w:bookmarkEnd w:id="157"/>
      <w:r w:rsidRPr="00A63285">
        <w:rPr>
          <w:rFonts w:hAnsi="宋体" w:cs="宋体" w:hint="eastAsia"/>
          <w:bCs/>
          <w:sz w:val="24"/>
          <w:szCs w:val="24"/>
        </w:rPr>
        <w:t>2017</w:t>
      </w:r>
      <w:r w:rsidRPr="00A63285">
        <w:rPr>
          <w:rFonts w:hAnsi="宋体" w:cs="宋体" w:hint="eastAsia"/>
          <w:bCs/>
          <w:sz w:val="24"/>
          <w:szCs w:val="24"/>
        </w:rPr>
        <w:t>〕</w:t>
      </w:r>
      <w:r w:rsidRPr="00A63285">
        <w:rPr>
          <w:rFonts w:hAnsi="宋体" w:cs="宋体" w:hint="eastAsia"/>
          <w:bCs/>
          <w:sz w:val="24"/>
          <w:szCs w:val="24"/>
        </w:rPr>
        <w:t>141</w:t>
      </w:r>
      <w:r w:rsidRPr="00A63285">
        <w:rPr>
          <w:rFonts w:hAnsi="宋体" w:cs="宋体" w:hint="eastAsia"/>
          <w:bCs/>
          <w:sz w:val="24"/>
          <w:szCs w:val="24"/>
        </w:rPr>
        <w:t>号</w:t>
      </w:r>
      <w:r w:rsidRPr="00A63285">
        <w:rPr>
          <w:rFonts w:hAnsi="宋体" w:cs="宋体" w:hint="eastAsia"/>
          <w:sz w:val="24"/>
          <w:szCs w:val="24"/>
        </w:rPr>
        <w:t>）的规定，对</w:t>
      </w:r>
      <w:r w:rsidRPr="00A63285">
        <w:rPr>
          <w:rFonts w:hAnsi="宋体" w:cs="宋体" w:hint="eastAsia"/>
          <w:sz w:val="24"/>
          <w:szCs w:val="24"/>
        </w:rPr>
        <w:t>满足价格扣除条件且在响应文件中提交了《供应商企业类型声明函》或省级以上监狱管理局、戒毒管理局（含新疆生产建设兵团）出具的属于监狱企业的证明文件的供应商，其响应扣除</w:t>
      </w:r>
      <w:r w:rsidRPr="00A63285">
        <w:rPr>
          <w:rFonts w:hAnsi="宋体" w:cs="宋体" w:hint="eastAsia"/>
          <w:sz w:val="24"/>
          <w:szCs w:val="24"/>
          <w:u w:val="single"/>
        </w:rPr>
        <w:t>×××</w:t>
      </w:r>
      <w:r w:rsidRPr="00A63285">
        <w:rPr>
          <w:rFonts w:hAnsi="宋体" w:cs="宋体" w:hint="eastAsia"/>
          <w:sz w:val="24"/>
          <w:szCs w:val="24"/>
        </w:rPr>
        <w:t>%(</w:t>
      </w:r>
      <w:r w:rsidRPr="00A63285">
        <w:rPr>
          <w:rFonts w:hAnsi="宋体" w:cs="宋体" w:hint="eastAsia"/>
          <w:sz w:val="24"/>
          <w:szCs w:val="24"/>
        </w:rPr>
        <w:t>一般</w:t>
      </w:r>
      <w:r w:rsidRPr="00A63285">
        <w:rPr>
          <w:rFonts w:hAnsi="宋体" w:cs="宋体" w:hint="eastAsia"/>
          <w:sz w:val="24"/>
          <w:szCs w:val="24"/>
        </w:rPr>
        <w:t>6-10%</w:t>
      </w:r>
      <w:r w:rsidRPr="00A63285">
        <w:rPr>
          <w:rFonts w:hAnsi="宋体" w:cs="宋体" w:hint="eastAsia"/>
          <w:sz w:val="24"/>
          <w:szCs w:val="24"/>
        </w:rPr>
        <w:t>，</w:t>
      </w:r>
      <w:r w:rsidRPr="00A63285">
        <w:rPr>
          <w:rFonts w:hAnsi="宋体" w:cs="宋体" w:hint="eastAsia"/>
          <w:b/>
          <w:bCs/>
          <w:sz w:val="24"/>
          <w:szCs w:val="24"/>
        </w:rPr>
        <w:t>百分比由采购人自定</w:t>
      </w:r>
      <w:r w:rsidRPr="00A63285">
        <w:rPr>
          <w:rFonts w:hAnsi="宋体" w:cs="宋体" w:hint="eastAsia"/>
          <w:sz w:val="24"/>
          <w:szCs w:val="24"/>
        </w:rPr>
        <w:t>)</w:t>
      </w:r>
      <w:r w:rsidRPr="00A63285">
        <w:rPr>
          <w:rFonts w:hAnsi="宋体" w:cs="宋体" w:hint="eastAsia"/>
          <w:sz w:val="24"/>
          <w:szCs w:val="24"/>
        </w:rPr>
        <w:t>后参与磋商（谈判）。具体办法及比例详见竞争性磋商（谈判）文件</w:t>
      </w:r>
      <w:r w:rsidRPr="00A63285">
        <w:rPr>
          <w:rFonts w:hAnsi="宋体" w:cs="宋体" w:hint="eastAsia"/>
          <w:sz w:val="24"/>
        </w:rPr>
        <w:t>第</w:t>
      </w:r>
      <w:r w:rsidRPr="00A63285">
        <w:rPr>
          <w:rFonts w:hAnsi="宋体" w:cs="宋体" w:hint="eastAsia"/>
          <w:sz w:val="24"/>
        </w:rPr>
        <w:t>5</w:t>
      </w:r>
      <w:r w:rsidRPr="00A63285">
        <w:rPr>
          <w:rFonts w:hAnsi="宋体" w:cs="宋体" w:hint="eastAsia"/>
          <w:sz w:val="24"/>
        </w:rPr>
        <w:t>章</w:t>
      </w:r>
      <w:r w:rsidRPr="00A63285">
        <w:rPr>
          <w:rFonts w:hAnsi="宋体" w:cs="宋体" w:hint="eastAsia"/>
          <w:sz w:val="24"/>
          <w:szCs w:val="24"/>
        </w:rPr>
        <w:t>。</w:t>
      </w:r>
    </w:p>
    <w:p w:rsidR="00880E1B" w:rsidRPr="00A63285" w:rsidRDefault="000C1CEF">
      <w:pPr>
        <w:pStyle w:val="a5"/>
        <w:spacing w:line="240" w:lineRule="atLeast"/>
        <w:ind w:left="900" w:hangingChars="375" w:hanging="900"/>
        <w:rPr>
          <w:rFonts w:hAnsi="宋体" w:cs="宋体"/>
          <w:kern w:val="0"/>
          <w:sz w:val="24"/>
          <w:szCs w:val="24"/>
          <w:highlight w:val="yellow"/>
        </w:rPr>
      </w:pPr>
      <w:r w:rsidRPr="00A63285">
        <w:rPr>
          <w:rFonts w:hAnsi="宋体" w:cs="宋体" w:hint="eastAsia"/>
          <w:sz w:val="24"/>
          <w:szCs w:val="24"/>
        </w:rPr>
        <w:t xml:space="preserve">24.4   </w:t>
      </w:r>
      <w:r w:rsidRPr="00A63285">
        <w:rPr>
          <w:rFonts w:hAnsi="宋体" w:cs="宋体" w:hint="eastAsia"/>
          <w:sz w:val="24"/>
          <w:szCs w:val="24"/>
        </w:rPr>
        <w:t>根据国家有关节能、环保政策，对满足加分条件且在响应文件中提交了国家确定的认证机构出具的、处于有效期之内的节能产品、环境标志产品认证证书的供应商，</w:t>
      </w:r>
      <w:r w:rsidRPr="00A63285">
        <w:rPr>
          <w:rFonts w:hAnsi="宋体" w:cs="宋体" w:hint="eastAsia"/>
          <w:sz w:val="24"/>
          <w:szCs w:val="24"/>
        </w:rPr>
        <w:t>可给予认证产品</w:t>
      </w:r>
      <w:r w:rsidRPr="00A63285">
        <w:rPr>
          <w:rFonts w:hAnsi="宋体" w:cs="宋体" w:hint="eastAsia"/>
          <w:sz w:val="24"/>
          <w:szCs w:val="24"/>
          <w:u w:val="single"/>
        </w:rPr>
        <w:t>×××</w:t>
      </w:r>
      <w:r w:rsidRPr="00A63285">
        <w:rPr>
          <w:rFonts w:hAnsi="宋体" w:cs="宋体" w:hint="eastAsia"/>
          <w:sz w:val="24"/>
          <w:szCs w:val="24"/>
        </w:rPr>
        <w:t>%</w:t>
      </w:r>
      <w:r w:rsidRPr="00A63285">
        <w:rPr>
          <w:rFonts w:hAnsi="宋体" w:cs="宋体" w:hint="eastAsia"/>
          <w:b/>
          <w:bCs/>
          <w:sz w:val="24"/>
          <w:szCs w:val="24"/>
        </w:rPr>
        <w:t>（一般</w:t>
      </w:r>
      <w:r w:rsidRPr="00A63285">
        <w:rPr>
          <w:rFonts w:hAnsi="宋体" w:cs="宋体" w:hint="eastAsia"/>
          <w:sz w:val="24"/>
          <w:szCs w:val="24"/>
        </w:rPr>
        <w:t>5-10%</w:t>
      </w:r>
      <w:r w:rsidRPr="00A63285">
        <w:rPr>
          <w:rFonts w:hAnsi="宋体" w:cs="宋体" w:hint="eastAsia"/>
          <w:sz w:val="24"/>
          <w:szCs w:val="24"/>
        </w:rPr>
        <w:t>，</w:t>
      </w:r>
      <w:r w:rsidRPr="00A63285">
        <w:rPr>
          <w:rFonts w:hAnsi="宋体" w:cs="宋体" w:hint="eastAsia"/>
          <w:b/>
          <w:bCs/>
          <w:sz w:val="24"/>
          <w:szCs w:val="24"/>
        </w:rPr>
        <w:t>百分比由采购人自定</w:t>
      </w:r>
      <w:r w:rsidRPr="00A63285">
        <w:rPr>
          <w:rFonts w:hAnsi="宋体" w:cs="宋体" w:hint="eastAsia"/>
          <w:sz w:val="24"/>
          <w:szCs w:val="24"/>
        </w:rPr>
        <w:t>）的评审价格扣除优惠或者给予不超过</w:t>
      </w:r>
      <w:r w:rsidRPr="00A63285">
        <w:rPr>
          <w:rFonts w:hAnsi="宋体" w:cs="宋体" w:hint="eastAsia"/>
          <w:sz w:val="24"/>
          <w:szCs w:val="24"/>
          <w:u w:val="single"/>
        </w:rPr>
        <w:t xml:space="preserve"> </w:t>
      </w:r>
      <w:r w:rsidRPr="00A63285">
        <w:rPr>
          <w:rFonts w:hAnsi="宋体" w:cs="宋体" w:hint="eastAsia"/>
          <w:sz w:val="24"/>
          <w:szCs w:val="24"/>
          <w:u w:val="single"/>
        </w:rPr>
        <w:t>×××</w:t>
      </w:r>
      <w:r w:rsidRPr="00A63285">
        <w:rPr>
          <w:rFonts w:hAnsi="宋体" w:cs="宋体" w:hint="eastAsia"/>
          <w:sz w:val="24"/>
          <w:szCs w:val="24"/>
          <w:u w:val="single"/>
        </w:rPr>
        <w:t xml:space="preserve"> </w:t>
      </w:r>
      <w:r w:rsidRPr="00A63285">
        <w:rPr>
          <w:rFonts w:hAnsi="宋体" w:cs="宋体" w:hint="eastAsia"/>
          <w:sz w:val="24"/>
          <w:szCs w:val="24"/>
        </w:rPr>
        <w:t>分</w:t>
      </w:r>
      <w:r w:rsidRPr="00A63285">
        <w:rPr>
          <w:rFonts w:hAnsi="宋体" w:cs="宋体" w:hint="eastAsia"/>
          <w:b/>
          <w:bCs/>
          <w:sz w:val="24"/>
          <w:szCs w:val="24"/>
        </w:rPr>
        <w:t>（一般为≤</w:t>
      </w:r>
      <w:r w:rsidRPr="00A63285">
        <w:rPr>
          <w:rFonts w:hAnsi="宋体" w:cs="宋体" w:hint="eastAsia"/>
          <w:b/>
          <w:bCs/>
          <w:sz w:val="24"/>
          <w:szCs w:val="24"/>
        </w:rPr>
        <w:t>5</w:t>
      </w:r>
      <w:r w:rsidRPr="00A63285">
        <w:rPr>
          <w:rFonts w:hAnsi="宋体" w:cs="宋体" w:hint="eastAsia"/>
          <w:b/>
          <w:bCs/>
          <w:sz w:val="24"/>
          <w:szCs w:val="24"/>
        </w:rPr>
        <w:t>分，加分由采购人自定）</w:t>
      </w:r>
      <w:r w:rsidRPr="00A63285">
        <w:rPr>
          <w:rFonts w:hAnsi="宋体" w:cs="宋体" w:hint="eastAsia"/>
          <w:sz w:val="24"/>
          <w:szCs w:val="24"/>
        </w:rPr>
        <w:t>的评审加分，同等条件下，优先采购认证产品。</w:t>
      </w:r>
      <w:r w:rsidRPr="00A63285">
        <w:rPr>
          <w:rFonts w:hAnsi="宋体" w:cs="宋体" w:hint="eastAsia"/>
          <w:sz w:val="24"/>
          <w:szCs w:val="24"/>
        </w:rPr>
        <w:t>具体办法及比例详见竞争性磋商（谈判）文件</w:t>
      </w:r>
      <w:r w:rsidRPr="00A63285">
        <w:rPr>
          <w:rFonts w:hAnsi="宋体" w:cs="宋体" w:hint="eastAsia"/>
          <w:sz w:val="24"/>
        </w:rPr>
        <w:t>第</w:t>
      </w:r>
      <w:r w:rsidRPr="00A63285">
        <w:rPr>
          <w:rFonts w:hAnsi="宋体" w:cs="宋体" w:hint="eastAsia"/>
          <w:sz w:val="24"/>
        </w:rPr>
        <w:t>5</w:t>
      </w:r>
      <w:r w:rsidRPr="00A63285">
        <w:rPr>
          <w:rFonts w:hAnsi="宋体" w:cs="宋体" w:hint="eastAsia"/>
          <w:sz w:val="24"/>
        </w:rPr>
        <w:t>章</w:t>
      </w:r>
      <w:r w:rsidRPr="00A63285">
        <w:rPr>
          <w:rFonts w:hAnsi="宋体" w:cs="宋体" w:hint="eastAsia"/>
          <w:sz w:val="24"/>
          <w:szCs w:val="24"/>
        </w:rPr>
        <w:t>。</w:t>
      </w:r>
    </w:p>
    <w:p w:rsidR="00880E1B" w:rsidRPr="00A63285" w:rsidRDefault="000C1CEF">
      <w:pPr>
        <w:pStyle w:val="3"/>
        <w:spacing w:before="0" w:after="0" w:line="240" w:lineRule="atLeast"/>
        <w:rPr>
          <w:rFonts w:hAnsi="宋体" w:cs="宋体"/>
          <w:szCs w:val="24"/>
          <w:u w:val="none"/>
        </w:rPr>
      </w:pPr>
      <w:bookmarkStart w:id="158" w:name="_Toc520356168"/>
      <w:bookmarkStart w:id="159" w:name="_Toc515647785"/>
      <w:bookmarkStart w:id="160" w:name="_Toc20227"/>
      <w:bookmarkStart w:id="161" w:name="_Toc9378"/>
      <w:bookmarkStart w:id="162" w:name="_Toc18228"/>
      <w:r w:rsidRPr="00A63285">
        <w:rPr>
          <w:rFonts w:hAnsi="宋体" w:cs="宋体" w:hint="eastAsia"/>
          <w:szCs w:val="24"/>
          <w:u w:val="none"/>
        </w:rPr>
        <w:t>2</w:t>
      </w:r>
      <w:bookmarkEnd w:id="158"/>
      <w:r w:rsidRPr="00A63285">
        <w:rPr>
          <w:rFonts w:hAnsi="宋体" w:cs="宋体" w:hint="eastAsia"/>
          <w:szCs w:val="24"/>
          <w:u w:val="none"/>
        </w:rPr>
        <w:t>5.</w:t>
      </w:r>
      <w:bookmarkEnd w:id="159"/>
      <w:bookmarkEnd w:id="160"/>
      <w:bookmarkEnd w:id="161"/>
      <w:r w:rsidRPr="00A63285">
        <w:rPr>
          <w:rFonts w:hAnsi="宋体" w:cs="宋体" w:hint="eastAsia"/>
          <w:szCs w:val="24"/>
          <w:u w:val="none"/>
        </w:rPr>
        <w:t xml:space="preserve"> </w:t>
      </w:r>
      <w:r w:rsidRPr="00A63285">
        <w:rPr>
          <w:rFonts w:hAnsi="宋体" w:cs="宋体" w:hint="eastAsia"/>
          <w:szCs w:val="24"/>
          <w:u w:val="none"/>
        </w:rPr>
        <w:t>采购项目终止</w:t>
      </w:r>
      <w:bookmarkEnd w:id="162"/>
    </w:p>
    <w:p w:rsidR="00880E1B" w:rsidRPr="00A63285" w:rsidRDefault="000C1CEF">
      <w:pPr>
        <w:spacing w:line="240" w:lineRule="atLeast"/>
        <w:ind w:leftChars="285" w:left="838" w:hangingChars="100" w:hanging="240"/>
        <w:rPr>
          <w:rFonts w:ascii="宋体" w:hAnsi="宋体" w:cs="宋体"/>
          <w:sz w:val="24"/>
        </w:rPr>
      </w:pPr>
      <w:r w:rsidRPr="00A63285">
        <w:rPr>
          <w:rFonts w:ascii="宋体" w:hAnsi="宋体" w:cs="宋体" w:hint="eastAsia"/>
          <w:sz w:val="24"/>
        </w:rPr>
        <w:t xml:space="preserve">  </w:t>
      </w:r>
      <w:r w:rsidRPr="00A63285">
        <w:rPr>
          <w:rFonts w:ascii="宋体" w:hAnsi="宋体" w:cs="宋体" w:hint="eastAsia"/>
          <w:sz w:val="24"/>
        </w:rPr>
        <w:t>出现下列情形之一的，采购人应当终止竞争性磋商（谈判）采购活动，发布项目终止公告并说明原因，重新开展采购活动：</w:t>
      </w:r>
    </w:p>
    <w:p w:rsidR="00880E1B" w:rsidRPr="00A63285" w:rsidRDefault="000C1CEF">
      <w:pPr>
        <w:spacing w:line="240" w:lineRule="atLeast"/>
        <w:ind w:leftChars="377" w:left="792"/>
        <w:rPr>
          <w:rFonts w:ascii="宋体" w:hAnsi="宋体" w:cs="宋体"/>
          <w:sz w:val="24"/>
        </w:rPr>
      </w:pPr>
      <w:r w:rsidRPr="00A63285">
        <w:rPr>
          <w:rFonts w:ascii="宋体" w:hAnsi="宋体" w:cs="宋体" w:hint="eastAsia"/>
          <w:sz w:val="24"/>
        </w:rPr>
        <w:t>（</w:t>
      </w:r>
      <w:r w:rsidRPr="00A63285">
        <w:rPr>
          <w:rFonts w:ascii="宋体" w:hAnsi="宋体" w:cs="宋体" w:hint="eastAsia"/>
          <w:sz w:val="24"/>
        </w:rPr>
        <w:t>1</w:t>
      </w:r>
      <w:r w:rsidRPr="00A63285">
        <w:rPr>
          <w:rFonts w:ascii="宋体" w:hAnsi="宋体" w:cs="宋体" w:hint="eastAsia"/>
          <w:sz w:val="24"/>
        </w:rPr>
        <w:t>）因情况变化，不再符合规定的竞争性磋商（谈判）采购方式适用情形的；</w:t>
      </w:r>
    </w:p>
    <w:p w:rsidR="00880E1B" w:rsidRPr="00A63285" w:rsidRDefault="000C1CEF">
      <w:pPr>
        <w:spacing w:line="240" w:lineRule="atLeast"/>
        <w:ind w:leftChars="377" w:left="792"/>
        <w:rPr>
          <w:rFonts w:ascii="宋体" w:hAnsi="宋体" w:cs="宋体"/>
          <w:sz w:val="24"/>
        </w:rPr>
      </w:pPr>
      <w:r w:rsidRPr="00A63285">
        <w:rPr>
          <w:rFonts w:ascii="宋体" w:hAnsi="宋体" w:cs="宋体" w:hint="eastAsia"/>
          <w:sz w:val="24"/>
        </w:rPr>
        <w:t>（</w:t>
      </w:r>
      <w:r w:rsidRPr="00A63285">
        <w:rPr>
          <w:rFonts w:ascii="宋体" w:hAnsi="宋体" w:cs="宋体" w:hint="eastAsia"/>
          <w:sz w:val="24"/>
        </w:rPr>
        <w:t>2</w:t>
      </w:r>
      <w:r w:rsidRPr="00A63285">
        <w:rPr>
          <w:rFonts w:ascii="宋体" w:hAnsi="宋体" w:cs="宋体" w:hint="eastAsia"/>
          <w:sz w:val="24"/>
        </w:rPr>
        <w:t>）出现影响采购公正的违法、违规行为的；</w:t>
      </w:r>
    </w:p>
    <w:p w:rsidR="00880E1B" w:rsidRPr="00A63285" w:rsidRDefault="000C1CEF">
      <w:pPr>
        <w:spacing w:line="240" w:lineRule="atLeast"/>
        <w:ind w:leftChars="377" w:left="792"/>
        <w:rPr>
          <w:rFonts w:ascii="宋体" w:hAnsi="宋体" w:cs="宋体"/>
          <w:sz w:val="24"/>
        </w:rPr>
      </w:pPr>
      <w:r w:rsidRPr="00A63285">
        <w:rPr>
          <w:rFonts w:ascii="宋体" w:hAnsi="宋体" w:cs="宋体" w:hint="eastAsia"/>
          <w:sz w:val="24"/>
        </w:rPr>
        <w:t>（</w:t>
      </w:r>
      <w:r w:rsidRPr="00A63285">
        <w:rPr>
          <w:rFonts w:ascii="宋体" w:hAnsi="宋体" w:cs="宋体" w:hint="eastAsia"/>
          <w:sz w:val="24"/>
        </w:rPr>
        <w:t>3</w:t>
      </w:r>
      <w:r w:rsidRPr="00A63285">
        <w:rPr>
          <w:rFonts w:ascii="宋体" w:hAnsi="宋体" w:cs="宋体" w:hint="eastAsia"/>
          <w:sz w:val="24"/>
        </w:rPr>
        <w:t>）除《政府采购竞争性磋商（谈判）采购方式管理暂行办法》第三条第四项规定的情形外，在采</w:t>
      </w:r>
      <w:r w:rsidRPr="00A63285">
        <w:rPr>
          <w:rFonts w:ascii="宋体" w:hAnsi="宋体" w:cs="宋体" w:hint="eastAsia"/>
          <w:sz w:val="24"/>
        </w:rPr>
        <w:t>购过程中符合要求的供应商或者报价未超过采购预算的供应商不足</w:t>
      </w:r>
      <w:r w:rsidRPr="00A63285">
        <w:rPr>
          <w:rFonts w:ascii="宋体" w:hAnsi="宋体" w:cs="宋体" w:hint="eastAsia"/>
          <w:sz w:val="24"/>
        </w:rPr>
        <w:t>3</w:t>
      </w:r>
      <w:r w:rsidRPr="00A63285">
        <w:rPr>
          <w:rFonts w:ascii="宋体" w:hAnsi="宋体" w:cs="宋体" w:hint="eastAsia"/>
          <w:sz w:val="24"/>
        </w:rPr>
        <w:t>家的。</w:t>
      </w:r>
    </w:p>
    <w:p w:rsidR="00880E1B" w:rsidRPr="00A63285" w:rsidRDefault="000C1CEF">
      <w:pPr>
        <w:pStyle w:val="3"/>
        <w:spacing w:before="0" w:after="0" w:line="240" w:lineRule="atLeast"/>
        <w:rPr>
          <w:rFonts w:hAnsi="宋体" w:cs="宋体"/>
          <w:szCs w:val="24"/>
          <w:u w:val="none"/>
        </w:rPr>
      </w:pPr>
      <w:bookmarkStart w:id="163" w:name="_Toc24972"/>
      <w:bookmarkStart w:id="164" w:name="_Toc515647786"/>
      <w:bookmarkStart w:id="165" w:name="_Toc31289"/>
      <w:bookmarkStart w:id="166" w:name="_Toc3181"/>
      <w:bookmarkStart w:id="167" w:name="_Toc520356169"/>
      <w:r w:rsidRPr="00A63285">
        <w:rPr>
          <w:rFonts w:hAnsi="宋体" w:cs="宋体" w:hint="eastAsia"/>
          <w:szCs w:val="24"/>
          <w:u w:val="none"/>
        </w:rPr>
        <w:t>26.</w:t>
      </w:r>
      <w:r w:rsidRPr="00A63285">
        <w:rPr>
          <w:rFonts w:hAnsi="宋体" w:cs="宋体" w:hint="eastAsia"/>
          <w:szCs w:val="24"/>
          <w:u w:val="none"/>
        </w:rPr>
        <w:t>保密</w:t>
      </w:r>
      <w:bookmarkEnd w:id="163"/>
      <w:bookmarkEnd w:id="164"/>
      <w:bookmarkEnd w:id="165"/>
      <w:r w:rsidRPr="00A63285">
        <w:rPr>
          <w:rFonts w:hAnsi="宋体" w:cs="宋体" w:hint="eastAsia"/>
          <w:szCs w:val="24"/>
          <w:u w:val="none"/>
        </w:rPr>
        <w:t>要求</w:t>
      </w:r>
      <w:bookmarkEnd w:id="166"/>
    </w:p>
    <w:p w:rsidR="00880E1B" w:rsidRPr="00A63285" w:rsidRDefault="000C1CEF">
      <w:pPr>
        <w:spacing w:line="240" w:lineRule="atLeast"/>
        <w:ind w:left="900" w:hangingChars="375" w:hanging="900"/>
        <w:rPr>
          <w:rFonts w:ascii="宋体" w:hAnsi="宋体" w:cs="宋体"/>
          <w:sz w:val="24"/>
        </w:rPr>
      </w:pPr>
      <w:r w:rsidRPr="00A63285">
        <w:rPr>
          <w:rFonts w:ascii="宋体" w:hAnsi="宋体" w:cs="宋体" w:hint="eastAsia"/>
          <w:sz w:val="24"/>
        </w:rPr>
        <w:t>26.1</w:t>
      </w:r>
      <w:r w:rsidRPr="00A63285">
        <w:rPr>
          <w:rFonts w:ascii="宋体" w:hAnsi="宋体" w:cs="宋体" w:hint="eastAsia"/>
          <w:sz w:val="24"/>
        </w:rPr>
        <w:tab/>
      </w:r>
      <w:r w:rsidRPr="00A63285">
        <w:rPr>
          <w:rFonts w:ascii="宋体" w:hAnsi="宋体" w:cs="宋体" w:hint="eastAsia"/>
          <w:sz w:val="24"/>
        </w:rPr>
        <w:t>磋商（谈判）将在严格保密的情况下进行。</w:t>
      </w:r>
    </w:p>
    <w:p w:rsidR="00880E1B" w:rsidRPr="00A63285" w:rsidRDefault="000C1CEF">
      <w:pPr>
        <w:spacing w:line="240" w:lineRule="atLeast"/>
        <w:ind w:left="900" w:hangingChars="375" w:hanging="900"/>
        <w:rPr>
          <w:rFonts w:ascii="宋体" w:hAnsi="宋体" w:cs="宋体"/>
          <w:sz w:val="24"/>
        </w:rPr>
      </w:pPr>
      <w:r w:rsidRPr="00A63285">
        <w:rPr>
          <w:rFonts w:ascii="宋体" w:hAnsi="宋体" w:cs="宋体" w:hint="eastAsia"/>
          <w:sz w:val="24"/>
        </w:rPr>
        <w:t>26.2</w:t>
      </w:r>
      <w:r w:rsidRPr="00A63285">
        <w:rPr>
          <w:rFonts w:ascii="宋体" w:hAnsi="宋体" w:cs="宋体" w:hint="eastAsia"/>
          <w:sz w:val="24"/>
        </w:rPr>
        <w:tab/>
      </w:r>
      <w:r w:rsidRPr="00A63285">
        <w:rPr>
          <w:rFonts w:ascii="宋体" w:hAnsi="宋体" w:cs="宋体" w:hint="eastAsia"/>
          <w:sz w:val="24"/>
        </w:rPr>
        <w:t>政府采购评审专家应当遵守磋商（谈判）工作纪律，</w:t>
      </w:r>
      <w:r w:rsidRPr="00A63285">
        <w:rPr>
          <w:rFonts w:ascii="宋体" w:hAnsi="宋体" w:cs="宋体" w:hint="eastAsia"/>
          <w:b/>
          <w:sz w:val="24"/>
        </w:rPr>
        <w:t>不得记录、复制或者带走任何评标资料，</w:t>
      </w:r>
      <w:r w:rsidRPr="00A63285">
        <w:rPr>
          <w:rFonts w:ascii="宋体" w:hAnsi="宋体" w:cs="宋体" w:hint="eastAsia"/>
          <w:sz w:val="24"/>
        </w:rPr>
        <w:t>不得泄露磋商（谈判）文件、磋商（谈判）情况和磋商（谈判）中获悉的商业秘密。</w:t>
      </w:r>
    </w:p>
    <w:p w:rsidR="00880E1B" w:rsidRPr="00A63285" w:rsidRDefault="00880E1B">
      <w:pPr>
        <w:spacing w:line="240" w:lineRule="atLeast"/>
        <w:ind w:leftChars="257" w:left="1080" w:hanging="540"/>
        <w:rPr>
          <w:rFonts w:ascii="宋体" w:hAnsi="宋体" w:cs="宋体"/>
          <w:sz w:val="24"/>
        </w:rPr>
      </w:pPr>
    </w:p>
    <w:p w:rsidR="00880E1B" w:rsidRPr="00A63285" w:rsidRDefault="000C1CEF">
      <w:pPr>
        <w:pStyle w:val="2"/>
        <w:spacing w:before="0" w:line="240" w:lineRule="atLeast"/>
        <w:ind w:leftChars="12" w:left="565" w:hanging="540"/>
        <w:rPr>
          <w:rFonts w:ascii="宋体" w:eastAsia="宋体" w:hAnsi="宋体" w:cs="宋体"/>
          <w:sz w:val="28"/>
          <w:szCs w:val="28"/>
        </w:rPr>
      </w:pPr>
      <w:bookmarkStart w:id="168" w:name="_Toc23904"/>
      <w:bookmarkStart w:id="169" w:name="_Toc515647787"/>
      <w:bookmarkStart w:id="170" w:name="_Toc216582810"/>
      <w:bookmarkStart w:id="171" w:name="_Toc12143"/>
      <w:bookmarkStart w:id="172" w:name="_Toc10133"/>
      <w:r w:rsidRPr="00A63285">
        <w:rPr>
          <w:rFonts w:ascii="宋体" w:eastAsia="宋体" w:hAnsi="宋体" w:cs="宋体" w:hint="eastAsia"/>
          <w:sz w:val="28"/>
          <w:szCs w:val="28"/>
        </w:rPr>
        <w:t>六</w:t>
      </w:r>
      <w:r w:rsidRPr="00A63285">
        <w:rPr>
          <w:rFonts w:ascii="宋体" w:eastAsia="宋体" w:hAnsi="宋体" w:cs="宋体" w:hint="eastAsia"/>
          <w:sz w:val="28"/>
          <w:szCs w:val="28"/>
        </w:rPr>
        <w:t xml:space="preserve">   </w:t>
      </w:r>
      <w:bookmarkEnd w:id="167"/>
      <w:r w:rsidRPr="00A63285">
        <w:rPr>
          <w:rFonts w:ascii="宋体" w:eastAsia="宋体" w:hAnsi="宋体" w:cs="宋体" w:hint="eastAsia"/>
          <w:sz w:val="28"/>
          <w:szCs w:val="28"/>
        </w:rPr>
        <w:t>确定成交</w:t>
      </w:r>
      <w:bookmarkEnd w:id="168"/>
      <w:bookmarkEnd w:id="169"/>
      <w:bookmarkEnd w:id="170"/>
      <w:bookmarkEnd w:id="171"/>
      <w:bookmarkEnd w:id="172"/>
    </w:p>
    <w:p w:rsidR="00880E1B" w:rsidRPr="00A63285" w:rsidRDefault="00880E1B">
      <w:pPr>
        <w:pStyle w:val="a0"/>
        <w:rPr>
          <w:rFonts w:hAnsi="宋体" w:cs="宋体"/>
        </w:rPr>
      </w:pPr>
    </w:p>
    <w:p w:rsidR="00880E1B" w:rsidRPr="00A63285" w:rsidRDefault="000C1CEF">
      <w:pPr>
        <w:pStyle w:val="3"/>
        <w:spacing w:before="0" w:after="0" w:line="240" w:lineRule="atLeast"/>
        <w:rPr>
          <w:rFonts w:hAnsi="宋体" w:cs="宋体"/>
          <w:u w:val="none"/>
        </w:rPr>
      </w:pPr>
      <w:bookmarkStart w:id="173" w:name="_Ref467307010"/>
      <w:bookmarkStart w:id="174" w:name="_Toc23762"/>
      <w:bookmarkStart w:id="175" w:name="_Toc515647788"/>
      <w:bookmarkStart w:id="176" w:name="_Toc520356170"/>
      <w:bookmarkStart w:id="177" w:name="_Toc23617"/>
      <w:bookmarkStart w:id="178" w:name="_Toc28691"/>
      <w:r w:rsidRPr="00A63285">
        <w:rPr>
          <w:rFonts w:hAnsi="宋体" w:cs="宋体" w:hint="eastAsia"/>
          <w:u w:val="none"/>
        </w:rPr>
        <w:t xml:space="preserve">27.   </w:t>
      </w:r>
      <w:r w:rsidRPr="00A63285">
        <w:rPr>
          <w:rFonts w:hAnsi="宋体" w:cs="宋体" w:hint="eastAsia"/>
          <w:u w:val="none"/>
        </w:rPr>
        <w:t>成交候选供应商的确定原则及标准</w:t>
      </w:r>
      <w:bookmarkEnd w:id="173"/>
      <w:bookmarkEnd w:id="174"/>
      <w:bookmarkEnd w:id="175"/>
      <w:bookmarkEnd w:id="176"/>
      <w:bookmarkEnd w:id="177"/>
      <w:bookmarkEnd w:id="178"/>
    </w:p>
    <w:p w:rsidR="00880E1B" w:rsidRPr="00A63285" w:rsidRDefault="000C1CEF">
      <w:pPr>
        <w:spacing w:line="240" w:lineRule="atLeast"/>
        <w:rPr>
          <w:rFonts w:ascii="宋体" w:hAnsi="宋体" w:cs="宋体"/>
          <w:sz w:val="24"/>
        </w:rPr>
      </w:pPr>
      <w:r w:rsidRPr="00A63285">
        <w:rPr>
          <w:rFonts w:ascii="宋体" w:hAnsi="宋体" w:cs="宋体" w:hint="eastAsia"/>
          <w:sz w:val="24"/>
        </w:rPr>
        <w:t xml:space="preserve">    </w:t>
      </w:r>
      <w:r w:rsidRPr="00A63285">
        <w:rPr>
          <w:rFonts w:ascii="宋体" w:hAnsi="宋体" w:cs="宋体" w:hint="eastAsia"/>
          <w:sz w:val="24"/>
        </w:rPr>
        <w:t>除</w:t>
      </w:r>
      <w:r w:rsidRPr="00A63285">
        <w:rPr>
          <w:rFonts w:ascii="宋体" w:hAnsi="宋体" w:cs="宋体" w:hint="eastAsia"/>
          <w:sz w:val="24"/>
        </w:rPr>
        <w:t>29</w:t>
      </w:r>
      <w:r w:rsidRPr="00A63285">
        <w:rPr>
          <w:rFonts w:ascii="宋体" w:hAnsi="宋体" w:cs="宋体" w:hint="eastAsia"/>
          <w:sz w:val="24"/>
        </w:rPr>
        <w:t>条规定外，对实质上响应磋商（谈判）（谈判）文件的供应商按下列方</w:t>
      </w:r>
      <w:r w:rsidRPr="00A63285">
        <w:rPr>
          <w:rFonts w:ascii="宋体" w:hAnsi="宋体" w:cs="宋体" w:hint="eastAsia"/>
          <w:sz w:val="24"/>
        </w:rPr>
        <w:lastRenderedPageBreak/>
        <w:t>法进行排序，确定成交候选供应商。</w:t>
      </w:r>
    </w:p>
    <w:p w:rsidR="00880E1B" w:rsidRPr="00A63285" w:rsidRDefault="000C1CEF">
      <w:pPr>
        <w:spacing w:line="240" w:lineRule="atLeast"/>
        <w:rPr>
          <w:rFonts w:ascii="宋体" w:hAnsi="宋体" w:cs="宋体"/>
          <w:sz w:val="24"/>
        </w:rPr>
      </w:pPr>
      <w:r w:rsidRPr="00A63285">
        <w:rPr>
          <w:rFonts w:ascii="宋体" w:hAnsi="宋体" w:cs="宋体" w:hint="eastAsia"/>
          <w:sz w:val="24"/>
        </w:rPr>
        <w:t xml:space="preserve">    </w:t>
      </w:r>
      <w:r w:rsidRPr="00A63285">
        <w:rPr>
          <w:rFonts w:ascii="宋体" w:hAnsi="宋体" w:cs="宋体" w:hint="eastAsia"/>
          <w:sz w:val="24"/>
        </w:rPr>
        <w:t>磋商（谈判）小组对实质上响应竞争性磋商（谈判）文件的供应</w:t>
      </w:r>
      <w:proofErr w:type="gramStart"/>
      <w:r w:rsidRPr="00A63285">
        <w:rPr>
          <w:rFonts w:ascii="宋体" w:hAnsi="宋体" w:cs="宋体" w:hint="eastAsia"/>
          <w:sz w:val="24"/>
        </w:rPr>
        <w:t>商按照</w:t>
      </w:r>
      <w:proofErr w:type="gramEnd"/>
      <w:r w:rsidRPr="00A63285">
        <w:rPr>
          <w:rFonts w:ascii="宋体" w:hAnsi="宋体" w:cs="宋体" w:hint="eastAsia"/>
          <w:sz w:val="24"/>
        </w:rPr>
        <w:t>竞争性磋商（谈判）文件</w:t>
      </w:r>
      <w:r w:rsidRPr="00A63285">
        <w:rPr>
          <w:rFonts w:ascii="宋体" w:hAnsi="宋体" w:cs="宋体" w:hint="eastAsia"/>
          <w:sz w:val="24"/>
        </w:rPr>
        <w:t>第</w:t>
      </w:r>
      <w:r w:rsidRPr="00A63285">
        <w:rPr>
          <w:rFonts w:ascii="宋体" w:hAnsi="宋体" w:cs="宋体" w:hint="eastAsia"/>
          <w:sz w:val="24"/>
        </w:rPr>
        <w:t>5</w:t>
      </w:r>
      <w:r w:rsidRPr="00A63285">
        <w:rPr>
          <w:rFonts w:ascii="宋体" w:hAnsi="宋体" w:cs="宋体" w:hint="eastAsia"/>
          <w:sz w:val="24"/>
        </w:rPr>
        <w:t>章</w:t>
      </w:r>
      <w:r w:rsidRPr="00A63285">
        <w:rPr>
          <w:rFonts w:ascii="宋体" w:hAnsi="宋体" w:cs="宋体" w:hint="eastAsia"/>
          <w:sz w:val="24"/>
        </w:rPr>
        <w:t>规定的评审方法进行排序，确定</w:t>
      </w:r>
      <w:r w:rsidRPr="00A63285">
        <w:rPr>
          <w:rFonts w:ascii="宋体" w:hAnsi="宋体" w:cs="宋体" w:hint="eastAsia"/>
          <w:sz w:val="24"/>
        </w:rPr>
        <w:t>3</w:t>
      </w:r>
      <w:r w:rsidRPr="00A63285">
        <w:rPr>
          <w:rFonts w:ascii="宋体" w:hAnsi="宋体" w:cs="宋体" w:hint="eastAsia"/>
          <w:sz w:val="24"/>
        </w:rPr>
        <w:t>名以上成交候选供应商，并编写评审报告。评审得分相同的，按照最后报价由低到高的顺序推荐。评审得分且最后报价相同的，按照技术指标优劣顺序推荐。</w:t>
      </w:r>
    </w:p>
    <w:p w:rsidR="00880E1B" w:rsidRPr="00A63285" w:rsidRDefault="000C1CEF">
      <w:pPr>
        <w:pStyle w:val="3"/>
        <w:tabs>
          <w:tab w:val="left" w:pos="900"/>
        </w:tabs>
        <w:spacing w:before="0" w:after="0" w:line="240" w:lineRule="atLeast"/>
        <w:rPr>
          <w:rFonts w:hAnsi="宋体" w:cs="宋体"/>
          <w:u w:val="none"/>
        </w:rPr>
      </w:pPr>
      <w:bookmarkStart w:id="179" w:name="_Toc515647789"/>
      <w:bookmarkStart w:id="180" w:name="_Toc9653"/>
      <w:bookmarkStart w:id="181" w:name="_Toc23951"/>
      <w:bookmarkStart w:id="182" w:name="_Toc31082"/>
      <w:r w:rsidRPr="00A63285">
        <w:rPr>
          <w:rFonts w:hAnsi="宋体" w:cs="宋体" w:hint="eastAsia"/>
          <w:u w:val="none"/>
        </w:rPr>
        <w:t>28.</w:t>
      </w:r>
      <w:r w:rsidRPr="00A63285">
        <w:rPr>
          <w:rFonts w:hAnsi="宋体" w:cs="宋体" w:hint="eastAsia"/>
          <w:u w:val="none"/>
        </w:rPr>
        <w:t>确定成交候选供应商和成交供应商</w:t>
      </w:r>
      <w:bookmarkEnd w:id="179"/>
      <w:bookmarkEnd w:id="180"/>
      <w:bookmarkEnd w:id="181"/>
      <w:bookmarkEnd w:id="182"/>
    </w:p>
    <w:p w:rsidR="00880E1B" w:rsidRPr="00A63285" w:rsidRDefault="000C1CEF">
      <w:pPr>
        <w:spacing w:line="240" w:lineRule="atLeast"/>
        <w:ind w:left="900" w:hangingChars="375" w:hanging="900"/>
        <w:rPr>
          <w:rFonts w:ascii="宋体" w:hAnsi="宋体" w:cs="宋体"/>
          <w:sz w:val="24"/>
        </w:rPr>
      </w:pPr>
      <w:r w:rsidRPr="00A63285">
        <w:rPr>
          <w:rFonts w:ascii="宋体" w:hAnsi="宋体" w:cs="宋体" w:hint="eastAsia"/>
          <w:sz w:val="24"/>
        </w:rPr>
        <w:tab/>
      </w:r>
      <w:r w:rsidRPr="00A63285">
        <w:rPr>
          <w:rFonts w:ascii="宋体" w:hAnsi="宋体" w:cs="宋体" w:hint="eastAsia"/>
          <w:sz w:val="24"/>
        </w:rPr>
        <w:t>磋商（谈判）小组</w:t>
      </w:r>
      <w:r w:rsidRPr="00A63285">
        <w:rPr>
          <w:rFonts w:ascii="宋体" w:hAnsi="宋体" w:cs="宋体" w:hint="eastAsia"/>
          <w:sz w:val="24"/>
        </w:rPr>
        <w:t>将根据评标标准，</w:t>
      </w:r>
      <w:proofErr w:type="gramStart"/>
      <w:r w:rsidRPr="00A63285">
        <w:rPr>
          <w:rFonts w:ascii="宋体" w:hAnsi="宋体" w:cs="宋体" w:hint="eastAsia"/>
          <w:sz w:val="24"/>
        </w:rPr>
        <w:t>按</w:t>
      </w:r>
      <w:r w:rsidRPr="00A63285">
        <w:rPr>
          <w:rFonts w:ascii="宋体" w:hAnsi="宋体" w:cs="宋体" w:hint="eastAsia"/>
          <w:sz w:val="24"/>
          <w:u w:val="single"/>
        </w:rPr>
        <w:t>供应</w:t>
      </w:r>
      <w:proofErr w:type="gramEnd"/>
      <w:r w:rsidRPr="00A63285">
        <w:rPr>
          <w:rFonts w:ascii="宋体" w:hAnsi="宋体" w:cs="宋体" w:hint="eastAsia"/>
          <w:sz w:val="24"/>
          <w:u w:val="single"/>
        </w:rPr>
        <w:t>商须知资料表中</w:t>
      </w:r>
      <w:r w:rsidRPr="00A63285">
        <w:rPr>
          <w:rFonts w:ascii="宋体" w:hAnsi="宋体" w:cs="宋体" w:hint="eastAsia"/>
          <w:sz w:val="24"/>
        </w:rPr>
        <w:t>规定数量推荐中标候选人或根据采购人的委托直接确定成交供应商。</w:t>
      </w:r>
    </w:p>
    <w:p w:rsidR="00880E1B" w:rsidRPr="00A63285" w:rsidRDefault="000C1CEF">
      <w:pPr>
        <w:pStyle w:val="3"/>
        <w:rPr>
          <w:rFonts w:hAnsi="宋体" w:cs="宋体"/>
        </w:rPr>
      </w:pPr>
      <w:bookmarkStart w:id="183" w:name="_Toc51176613"/>
      <w:bookmarkStart w:id="184" w:name="_Toc25310"/>
      <w:r w:rsidRPr="00A63285">
        <w:rPr>
          <w:rFonts w:hAnsi="宋体" w:cs="宋体" w:hint="eastAsia"/>
        </w:rPr>
        <w:t>29.</w:t>
      </w:r>
      <w:r w:rsidRPr="00A63285">
        <w:rPr>
          <w:rFonts w:hAnsi="宋体" w:cs="宋体" w:hint="eastAsia"/>
        </w:rPr>
        <w:t>采购任务取消</w:t>
      </w:r>
      <w:bookmarkEnd w:id="183"/>
      <w:bookmarkEnd w:id="184"/>
    </w:p>
    <w:p w:rsidR="00880E1B" w:rsidRPr="00A63285" w:rsidRDefault="000C1CEF">
      <w:pPr>
        <w:spacing w:line="360" w:lineRule="auto"/>
        <w:ind w:firstLineChars="200" w:firstLine="480"/>
        <w:jc w:val="left"/>
        <w:rPr>
          <w:rFonts w:ascii="宋体" w:hAnsi="宋体" w:cs="宋体"/>
          <w:sz w:val="24"/>
        </w:rPr>
      </w:pPr>
      <w:r w:rsidRPr="00A63285">
        <w:rPr>
          <w:rFonts w:ascii="宋体" w:hAnsi="宋体" w:cs="宋体" w:hint="eastAsia"/>
          <w:sz w:val="24"/>
        </w:rPr>
        <w:t>因重大变故采购任务取消时，采购人有权拒绝任何供应商成交，对受影响的供应</w:t>
      </w:r>
      <w:r w:rsidRPr="00A63285">
        <w:rPr>
          <w:rFonts w:ascii="宋体" w:hAnsi="宋体" w:cs="宋体" w:hint="eastAsia"/>
          <w:sz w:val="24"/>
        </w:rPr>
        <w:t>商不承担任何责任。</w:t>
      </w:r>
    </w:p>
    <w:p w:rsidR="00880E1B" w:rsidRPr="00A63285" w:rsidRDefault="000C1CEF">
      <w:pPr>
        <w:pStyle w:val="3"/>
        <w:spacing w:before="0" w:after="0" w:line="320" w:lineRule="exact"/>
        <w:rPr>
          <w:rFonts w:hAnsi="宋体" w:cs="宋体"/>
          <w:u w:val="none"/>
        </w:rPr>
      </w:pPr>
      <w:bookmarkStart w:id="185" w:name="_Toc520356174"/>
      <w:bookmarkStart w:id="186" w:name="_Toc518923095"/>
      <w:bookmarkStart w:id="187" w:name="_Toc19087101"/>
      <w:bookmarkStart w:id="188" w:name="_Toc19530"/>
      <w:r w:rsidRPr="00A63285">
        <w:rPr>
          <w:rFonts w:hAnsi="宋体" w:cs="宋体" w:hint="eastAsia"/>
          <w:u w:val="none"/>
        </w:rPr>
        <w:t>30.</w:t>
      </w:r>
      <w:r w:rsidRPr="00A63285">
        <w:rPr>
          <w:rFonts w:hAnsi="宋体" w:cs="宋体" w:hint="eastAsia"/>
          <w:u w:val="none"/>
        </w:rPr>
        <w:t>发出成交</w:t>
      </w:r>
      <w:bookmarkEnd w:id="185"/>
      <w:r w:rsidRPr="00A63285">
        <w:rPr>
          <w:rFonts w:hAnsi="宋体" w:cs="宋体" w:hint="eastAsia"/>
          <w:u w:val="none"/>
        </w:rPr>
        <w:t>通知书</w:t>
      </w:r>
      <w:bookmarkEnd w:id="186"/>
      <w:bookmarkEnd w:id="187"/>
      <w:bookmarkEnd w:id="188"/>
    </w:p>
    <w:p w:rsidR="00880E1B" w:rsidRPr="00A63285" w:rsidRDefault="000C1CEF">
      <w:pPr>
        <w:spacing w:line="320" w:lineRule="exact"/>
        <w:rPr>
          <w:rFonts w:ascii="宋体" w:hAnsi="宋体" w:cs="宋体"/>
          <w:sz w:val="24"/>
        </w:rPr>
      </w:pPr>
      <w:r w:rsidRPr="00A63285">
        <w:rPr>
          <w:rFonts w:ascii="宋体" w:hAnsi="宋体" w:cs="宋体" w:hint="eastAsia"/>
          <w:sz w:val="24"/>
        </w:rPr>
        <w:t xml:space="preserve">    </w:t>
      </w:r>
      <w:r w:rsidRPr="00A63285">
        <w:rPr>
          <w:rFonts w:ascii="宋体" w:hAnsi="宋体" w:cs="宋体" w:hint="eastAsia"/>
          <w:sz w:val="24"/>
        </w:rPr>
        <w:t>在响应有效期内，成交供应商确定后，采购人或者采购代理机构按照规定应同时公告供应商未中标的原因，发布成交公告，在公告成交结果的同时，向成交供应商发出成交通知书，成交通知书是合同的组成部分。</w:t>
      </w:r>
    </w:p>
    <w:p w:rsidR="00880E1B" w:rsidRPr="00A63285" w:rsidRDefault="00880E1B">
      <w:pPr>
        <w:spacing w:line="320" w:lineRule="exact"/>
        <w:ind w:left="900" w:hangingChars="375" w:hanging="900"/>
        <w:rPr>
          <w:rFonts w:ascii="宋体" w:hAnsi="宋体" w:cs="宋体"/>
          <w:sz w:val="24"/>
        </w:rPr>
      </w:pPr>
    </w:p>
    <w:p w:rsidR="00880E1B" w:rsidRPr="00A63285" w:rsidRDefault="000C1CEF">
      <w:pPr>
        <w:pStyle w:val="3"/>
        <w:spacing w:before="0" w:after="0" w:line="320" w:lineRule="exact"/>
        <w:rPr>
          <w:rFonts w:hAnsi="宋体" w:cs="宋体"/>
          <w:u w:val="none"/>
        </w:rPr>
      </w:pPr>
      <w:bookmarkStart w:id="189" w:name="_Ref467306978"/>
      <w:bookmarkStart w:id="190" w:name="_Ref467307062"/>
      <w:bookmarkStart w:id="191" w:name="_Toc518923096"/>
      <w:bookmarkStart w:id="192" w:name="_Toc520356175"/>
      <w:bookmarkStart w:id="193" w:name="_Ref467307204"/>
      <w:bookmarkStart w:id="194" w:name="_Ref467306377"/>
      <w:bookmarkStart w:id="195" w:name="_Toc19087104"/>
      <w:bookmarkStart w:id="196" w:name="_Toc15389"/>
      <w:r w:rsidRPr="00A63285">
        <w:rPr>
          <w:rFonts w:hAnsi="宋体" w:cs="宋体" w:hint="eastAsia"/>
          <w:u w:val="none"/>
        </w:rPr>
        <w:t>31.</w:t>
      </w:r>
      <w:r w:rsidRPr="00A63285">
        <w:rPr>
          <w:rFonts w:hAnsi="宋体" w:cs="宋体" w:hint="eastAsia"/>
          <w:u w:val="none"/>
        </w:rPr>
        <w:t>签订合同</w:t>
      </w:r>
      <w:bookmarkEnd w:id="189"/>
      <w:bookmarkEnd w:id="190"/>
      <w:bookmarkEnd w:id="191"/>
      <w:bookmarkEnd w:id="192"/>
      <w:bookmarkEnd w:id="193"/>
      <w:bookmarkEnd w:id="194"/>
      <w:bookmarkEnd w:id="195"/>
      <w:bookmarkEnd w:id="196"/>
    </w:p>
    <w:p w:rsidR="00880E1B" w:rsidRPr="00A63285" w:rsidRDefault="000C1CEF">
      <w:pPr>
        <w:spacing w:line="320" w:lineRule="exact"/>
        <w:ind w:left="900" w:hangingChars="375" w:hanging="900"/>
        <w:rPr>
          <w:rFonts w:ascii="宋体" w:hAnsi="宋体" w:cs="宋体"/>
          <w:sz w:val="24"/>
        </w:rPr>
      </w:pPr>
      <w:r w:rsidRPr="00A63285">
        <w:rPr>
          <w:rFonts w:ascii="宋体" w:hAnsi="宋体" w:cs="宋体" w:hint="eastAsia"/>
          <w:sz w:val="24"/>
        </w:rPr>
        <w:t>31.1</w:t>
      </w:r>
      <w:r w:rsidRPr="00A63285">
        <w:rPr>
          <w:rFonts w:ascii="宋体" w:hAnsi="宋体" w:cs="宋体" w:hint="eastAsia"/>
          <w:sz w:val="24"/>
        </w:rPr>
        <w:tab/>
      </w:r>
      <w:r w:rsidRPr="00A63285">
        <w:rPr>
          <w:rFonts w:ascii="宋体" w:hAnsi="宋体" w:cs="宋体" w:hint="eastAsia"/>
          <w:sz w:val="24"/>
        </w:rPr>
        <w:t>成交供应商应当自发出成交通知书之日起</w:t>
      </w:r>
      <w:r w:rsidRPr="00A63285">
        <w:rPr>
          <w:rFonts w:ascii="宋体" w:hAnsi="宋体" w:cs="宋体" w:hint="eastAsia"/>
          <w:sz w:val="24"/>
        </w:rPr>
        <w:t>10</w:t>
      </w:r>
      <w:r w:rsidRPr="00A63285">
        <w:rPr>
          <w:rFonts w:ascii="宋体" w:hAnsi="宋体" w:cs="宋体" w:hint="eastAsia"/>
          <w:sz w:val="24"/>
        </w:rPr>
        <w:t>个工作日内，与采购人签订合同。</w:t>
      </w:r>
    </w:p>
    <w:p w:rsidR="00880E1B" w:rsidRPr="00A63285" w:rsidRDefault="000C1CEF">
      <w:pPr>
        <w:spacing w:line="320" w:lineRule="exact"/>
        <w:ind w:left="900" w:hangingChars="375" w:hanging="900"/>
        <w:rPr>
          <w:rFonts w:ascii="宋体" w:hAnsi="宋体" w:cs="宋体"/>
          <w:sz w:val="24"/>
        </w:rPr>
      </w:pPr>
      <w:r w:rsidRPr="00A63285">
        <w:rPr>
          <w:rFonts w:ascii="宋体" w:hAnsi="宋体" w:cs="宋体" w:hint="eastAsia"/>
          <w:sz w:val="24"/>
        </w:rPr>
        <w:t>31.2</w:t>
      </w:r>
      <w:r w:rsidRPr="00A63285">
        <w:rPr>
          <w:rFonts w:ascii="宋体" w:hAnsi="宋体" w:cs="宋体" w:hint="eastAsia"/>
          <w:sz w:val="24"/>
        </w:rPr>
        <w:tab/>
      </w:r>
      <w:bookmarkStart w:id="197" w:name="_Ref467307090"/>
      <w:bookmarkStart w:id="198" w:name="_Ref467306425"/>
      <w:bookmarkStart w:id="199" w:name="_Toc520356176"/>
      <w:r w:rsidRPr="00A63285">
        <w:rPr>
          <w:rFonts w:ascii="宋体" w:hAnsi="宋体" w:cs="宋体" w:hint="eastAsia"/>
          <w:sz w:val="24"/>
        </w:rPr>
        <w:t>竞争性磋商（谈判）文件、成交供应商的响应文件及其澄清文件等，均为签订合同的依据。</w:t>
      </w:r>
    </w:p>
    <w:p w:rsidR="00880E1B" w:rsidRPr="00A63285" w:rsidRDefault="000C1CEF">
      <w:pPr>
        <w:spacing w:line="320" w:lineRule="exact"/>
        <w:ind w:left="900" w:hangingChars="375" w:hanging="900"/>
        <w:rPr>
          <w:rFonts w:ascii="宋体" w:hAnsi="宋体" w:cs="宋体"/>
          <w:sz w:val="24"/>
        </w:rPr>
      </w:pPr>
      <w:r w:rsidRPr="00A63285">
        <w:rPr>
          <w:rFonts w:ascii="宋体" w:hAnsi="宋体" w:cs="宋体" w:hint="eastAsia"/>
          <w:sz w:val="24"/>
        </w:rPr>
        <w:t xml:space="preserve">31.3    </w:t>
      </w:r>
      <w:r w:rsidRPr="00A63285">
        <w:rPr>
          <w:rFonts w:ascii="宋体" w:hAnsi="宋体" w:cs="宋体" w:hint="eastAsia"/>
          <w:sz w:val="24"/>
        </w:rPr>
        <w:t>如成交供应</w:t>
      </w:r>
      <w:proofErr w:type="gramStart"/>
      <w:r w:rsidRPr="00A63285">
        <w:rPr>
          <w:rFonts w:ascii="宋体" w:hAnsi="宋体" w:cs="宋体" w:hint="eastAsia"/>
          <w:sz w:val="24"/>
        </w:rPr>
        <w:t>商拒绝</w:t>
      </w:r>
      <w:proofErr w:type="gramEnd"/>
      <w:r w:rsidRPr="00A63285">
        <w:rPr>
          <w:rFonts w:ascii="宋体" w:hAnsi="宋体" w:cs="宋体" w:hint="eastAsia"/>
          <w:sz w:val="24"/>
        </w:rPr>
        <w:t>与采购人签订合同的，采购人可以按照评审报告推荐的成交候选供应商名单排序，确定下一成交候选供应商为成交供应商，也可以重新开展政府采购活动。</w:t>
      </w:r>
    </w:p>
    <w:p w:rsidR="00880E1B" w:rsidRPr="00A63285" w:rsidRDefault="000C1CEF">
      <w:pPr>
        <w:spacing w:line="320" w:lineRule="exact"/>
        <w:ind w:left="900" w:hangingChars="375" w:hanging="900"/>
        <w:rPr>
          <w:rFonts w:ascii="宋体" w:hAnsi="宋体" w:cs="宋体"/>
          <w:sz w:val="24"/>
        </w:rPr>
      </w:pPr>
      <w:r w:rsidRPr="00A63285">
        <w:rPr>
          <w:rFonts w:ascii="宋体" w:hAnsi="宋体" w:cs="宋体" w:hint="eastAsia"/>
          <w:sz w:val="24"/>
        </w:rPr>
        <w:t xml:space="preserve">31.4   </w:t>
      </w:r>
      <w:r w:rsidRPr="00A63285">
        <w:rPr>
          <w:rFonts w:ascii="宋体" w:hAnsi="宋体" w:cs="宋体" w:hint="eastAsia"/>
          <w:sz w:val="24"/>
        </w:rPr>
        <w:t>当出现法规规定的成交无效或成交结果无效情形时，采购人依规可与排名下一位的成交候选供应商另行签订合同，或依法重新开展采购活动。</w:t>
      </w:r>
    </w:p>
    <w:p w:rsidR="00880E1B" w:rsidRPr="00A63285" w:rsidRDefault="000C1CEF">
      <w:pPr>
        <w:pStyle w:val="3"/>
        <w:spacing w:before="0" w:after="0" w:line="320" w:lineRule="exact"/>
        <w:rPr>
          <w:rFonts w:hAnsi="宋体" w:cs="宋体"/>
          <w:u w:val="none"/>
        </w:rPr>
      </w:pPr>
      <w:bookmarkStart w:id="200" w:name="_Toc19087105"/>
      <w:bookmarkStart w:id="201" w:name="_Toc518923097"/>
      <w:bookmarkStart w:id="202" w:name="_Toc20498"/>
      <w:r w:rsidRPr="00A63285">
        <w:rPr>
          <w:rFonts w:hAnsi="宋体" w:cs="宋体" w:hint="eastAsia"/>
          <w:u w:val="none"/>
        </w:rPr>
        <w:t>32.</w:t>
      </w:r>
      <w:r w:rsidRPr="00A63285">
        <w:rPr>
          <w:rFonts w:hAnsi="宋体" w:cs="宋体" w:hint="eastAsia"/>
          <w:u w:val="none"/>
        </w:rPr>
        <w:t>履约保证金</w:t>
      </w:r>
      <w:bookmarkEnd w:id="197"/>
      <w:bookmarkEnd w:id="198"/>
      <w:bookmarkEnd w:id="199"/>
      <w:bookmarkEnd w:id="200"/>
      <w:bookmarkEnd w:id="201"/>
      <w:bookmarkEnd w:id="202"/>
    </w:p>
    <w:p w:rsidR="00880E1B" w:rsidRPr="00A63285" w:rsidRDefault="000C1CEF">
      <w:pPr>
        <w:spacing w:line="320" w:lineRule="exact"/>
        <w:rPr>
          <w:rFonts w:ascii="宋体" w:hAnsi="宋体" w:cs="宋体"/>
          <w:sz w:val="24"/>
        </w:rPr>
      </w:pPr>
      <w:r w:rsidRPr="00A63285">
        <w:rPr>
          <w:rFonts w:ascii="宋体" w:hAnsi="宋体" w:cs="宋体" w:hint="eastAsia"/>
          <w:sz w:val="24"/>
        </w:rPr>
        <w:t>32.1</w:t>
      </w:r>
      <w:r w:rsidRPr="00A63285">
        <w:rPr>
          <w:rFonts w:ascii="宋体" w:hAnsi="宋体" w:cs="宋体" w:hint="eastAsia"/>
          <w:sz w:val="24"/>
        </w:rPr>
        <w:t>如果需要履约保证金，成交供应商应按照</w:t>
      </w:r>
      <w:r w:rsidRPr="00A63285">
        <w:rPr>
          <w:rFonts w:ascii="宋体" w:hAnsi="宋体" w:cs="宋体" w:hint="eastAsia"/>
          <w:sz w:val="24"/>
          <w:u w:val="single"/>
        </w:rPr>
        <w:t>供应商须知资料表</w:t>
      </w:r>
      <w:r w:rsidRPr="00A63285">
        <w:rPr>
          <w:rFonts w:ascii="宋体" w:hAnsi="宋体" w:cs="宋体" w:hint="eastAsia"/>
          <w:sz w:val="24"/>
        </w:rPr>
        <w:t>规定向采购人缴纳履约保证金（如采用保函形式，格式见本章附件</w:t>
      </w:r>
      <w:r w:rsidRPr="00A63285">
        <w:rPr>
          <w:rFonts w:ascii="宋体" w:hAnsi="宋体" w:cs="宋体" w:hint="eastAsia"/>
          <w:sz w:val="24"/>
        </w:rPr>
        <w:t>1</w:t>
      </w:r>
      <w:r w:rsidRPr="00A63285">
        <w:rPr>
          <w:rFonts w:ascii="宋体" w:hAnsi="宋体" w:cs="宋体" w:hint="eastAsia"/>
          <w:sz w:val="24"/>
        </w:rPr>
        <w:t>）</w:t>
      </w:r>
    </w:p>
    <w:p w:rsidR="00880E1B" w:rsidRPr="00A63285" w:rsidRDefault="000C1CEF">
      <w:pPr>
        <w:spacing w:line="360" w:lineRule="auto"/>
        <w:ind w:left="900" w:hangingChars="375" w:hanging="900"/>
        <w:rPr>
          <w:rFonts w:ascii="宋体" w:hAnsi="宋体" w:cs="宋体"/>
          <w:sz w:val="24"/>
        </w:rPr>
      </w:pPr>
      <w:r w:rsidRPr="00A63285">
        <w:rPr>
          <w:rFonts w:ascii="宋体" w:hAnsi="宋体" w:cs="宋体" w:hint="eastAsia"/>
          <w:sz w:val="24"/>
        </w:rPr>
        <w:t>32.2</w:t>
      </w:r>
      <w:r w:rsidRPr="00A63285">
        <w:rPr>
          <w:rFonts w:ascii="宋体" w:hAnsi="宋体" w:cs="宋体" w:hint="eastAsia"/>
          <w:sz w:val="24"/>
        </w:rPr>
        <w:tab/>
      </w:r>
      <w:r w:rsidRPr="00A63285">
        <w:rPr>
          <w:rFonts w:ascii="宋体" w:hAnsi="宋体" w:cs="宋体" w:hint="eastAsia"/>
          <w:sz w:val="24"/>
        </w:rPr>
        <w:t>政府采购利用担保试点范围内的项目，除</w:t>
      </w:r>
      <w:r w:rsidRPr="00A63285">
        <w:rPr>
          <w:rFonts w:ascii="宋体" w:hAnsi="宋体" w:cs="宋体" w:hint="eastAsia"/>
          <w:sz w:val="24"/>
        </w:rPr>
        <w:t>31.1</w:t>
      </w:r>
      <w:r w:rsidRPr="00A63285">
        <w:rPr>
          <w:rFonts w:ascii="宋体" w:hAnsi="宋体" w:cs="宋体" w:hint="eastAsia"/>
          <w:sz w:val="24"/>
        </w:rPr>
        <w:t>规定的情形外，成交供应商也可以按照财政部门的规定，向采购人提供合格的履约担保函（格式见本章附件</w:t>
      </w:r>
      <w:r w:rsidRPr="00A63285">
        <w:rPr>
          <w:rFonts w:ascii="宋体" w:hAnsi="宋体" w:cs="宋体" w:hint="eastAsia"/>
          <w:sz w:val="24"/>
        </w:rPr>
        <w:t>2</w:t>
      </w:r>
      <w:r w:rsidRPr="00A63285">
        <w:rPr>
          <w:rFonts w:ascii="宋体" w:hAnsi="宋体" w:cs="宋体" w:hint="eastAsia"/>
          <w:sz w:val="24"/>
        </w:rPr>
        <w:t>）。</w:t>
      </w:r>
    </w:p>
    <w:p w:rsidR="00880E1B" w:rsidRPr="00A63285" w:rsidRDefault="000C1CEF">
      <w:pPr>
        <w:spacing w:line="320" w:lineRule="exact"/>
        <w:rPr>
          <w:rFonts w:ascii="宋体" w:hAnsi="宋体" w:cs="宋体"/>
          <w:sz w:val="24"/>
        </w:rPr>
      </w:pPr>
      <w:r w:rsidRPr="00A63285">
        <w:rPr>
          <w:rFonts w:ascii="宋体" w:hAnsi="宋体" w:cs="宋体" w:hint="eastAsia"/>
          <w:sz w:val="24"/>
        </w:rPr>
        <w:t xml:space="preserve">32.3   </w:t>
      </w:r>
      <w:r w:rsidRPr="00A63285">
        <w:rPr>
          <w:rFonts w:ascii="宋体" w:hAnsi="宋体" w:cs="宋体" w:hint="eastAsia"/>
          <w:sz w:val="24"/>
        </w:rPr>
        <w:t>如果成交供应商没有按照上述履约保证金的规定执行，将视为放弃成交资格，成交供应商的磋商（谈判）保证金将不予退还（如有）。在此情况下，采购人可依规确定下一候选人为成交供应商，也可以重新开展采购活动。</w:t>
      </w:r>
    </w:p>
    <w:p w:rsidR="00880E1B" w:rsidRPr="00A63285" w:rsidRDefault="000C1CEF">
      <w:pPr>
        <w:pStyle w:val="3"/>
        <w:spacing w:line="360" w:lineRule="auto"/>
        <w:rPr>
          <w:rFonts w:hAnsi="宋体" w:cs="宋体"/>
        </w:rPr>
      </w:pPr>
      <w:bookmarkStart w:id="203" w:name="_Toc518923099"/>
      <w:bookmarkStart w:id="204" w:name="_Toc31411"/>
      <w:bookmarkStart w:id="205" w:name="_Toc51176617"/>
      <w:bookmarkStart w:id="206" w:name="_Toc29401"/>
      <w:r w:rsidRPr="00A63285">
        <w:rPr>
          <w:rFonts w:hAnsi="宋体" w:cs="宋体" w:hint="eastAsia"/>
        </w:rPr>
        <w:t>33.</w:t>
      </w:r>
      <w:r w:rsidRPr="00A63285">
        <w:rPr>
          <w:rFonts w:hAnsi="宋体" w:cs="宋体" w:hint="eastAsia"/>
        </w:rPr>
        <w:t>政府采购信用担保</w:t>
      </w:r>
      <w:bookmarkEnd w:id="203"/>
      <w:bookmarkEnd w:id="204"/>
      <w:bookmarkEnd w:id="205"/>
      <w:bookmarkEnd w:id="206"/>
    </w:p>
    <w:p w:rsidR="00880E1B" w:rsidRPr="00A63285" w:rsidRDefault="000C1CEF">
      <w:pPr>
        <w:spacing w:line="360" w:lineRule="auto"/>
        <w:ind w:left="900" w:hangingChars="375" w:hanging="900"/>
        <w:rPr>
          <w:rFonts w:ascii="宋体" w:hAnsi="宋体" w:cs="宋体"/>
          <w:sz w:val="24"/>
        </w:rPr>
      </w:pPr>
      <w:r w:rsidRPr="00A63285">
        <w:rPr>
          <w:rFonts w:ascii="宋体" w:hAnsi="宋体" w:cs="宋体" w:hint="eastAsia"/>
          <w:sz w:val="24"/>
        </w:rPr>
        <w:t xml:space="preserve">33.1   </w:t>
      </w:r>
      <w:r w:rsidRPr="00A63285">
        <w:rPr>
          <w:rFonts w:ascii="宋体" w:hAnsi="宋体" w:cs="宋体" w:hint="eastAsia"/>
          <w:sz w:val="24"/>
        </w:rPr>
        <w:t>本项目是否属于信用担保试点范围</w:t>
      </w:r>
      <w:proofErr w:type="gramStart"/>
      <w:r w:rsidRPr="00A63285">
        <w:rPr>
          <w:rFonts w:ascii="宋体" w:hAnsi="宋体" w:cs="宋体" w:hint="eastAsia"/>
          <w:sz w:val="24"/>
        </w:rPr>
        <w:t>见</w:t>
      </w:r>
      <w:r w:rsidRPr="00A63285">
        <w:rPr>
          <w:rFonts w:ascii="宋体" w:hAnsi="宋体" w:cs="宋体" w:hint="eastAsia"/>
          <w:sz w:val="24"/>
          <w:u w:val="single"/>
        </w:rPr>
        <w:t>供应</w:t>
      </w:r>
      <w:proofErr w:type="gramEnd"/>
      <w:r w:rsidRPr="00A63285">
        <w:rPr>
          <w:rFonts w:ascii="宋体" w:hAnsi="宋体" w:cs="宋体" w:hint="eastAsia"/>
          <w:sz w:val="24"/>
          <w:u w:val="single"/>
        </w:rPr>
        <w:t>商须知资料表</w:t>
      </w:r>
      <w:r w:rsidRPr="00A63285">
        <w:rPr>
          <w:rFonts w:ascii="宋体" w:hAnsi="宋体" w:cs="宋体" w:hint="eastAsia"/>
          <w:sz w:val="24"/>
        </w:rPr>
        <w:t>。</w:t>
      </w:r>
    </w:p>
    <w:p w:rsidR="00880E1B" w:rsidRPr="00A63285" w:rsidRDefault="000C1CEF">
      <w:pPr>
        <w:spacing w:line="360" w:lineRule="auto"/>
        <w:ind w:left="900" w:hangingChars="375" w:hanging="900"/>
        <w:rPr>
          <w:rFonts w:ascii="宋体" w:hAnsi="宋体" w:cs="宋体"/>
          <w:sz w:val="24"/>
        </w:rPr>
      </w:pPr>
      <w:r w:rsidRPr="00A63285">
        <w:rPr>
          <w:rFonts w:ascii="宋体" w:hAnsi="宋体" w:cs="宋体" w:hint="eastAsia"/>
          <w:sz w:val="24"/>
        </w:rPr>
        <w:lastRenderedPageBreak/>
        <w:t xml:space="preserve">33.2   </w:t>
      </w:r>
      <w:r w:rsidRPr="00A63285">
        <w:rPr>
          <w:rFonts w:ascii="宋体" w:hAnsi="宋体" w:cs="宋体" w:hint="eastAsia"/>
          <w:sz w:val="24"/>
        </w:rPr>
        <w:t>如属于政府采购信用担保试点范围内，中小型企业投标人可</w:t>
      </w:r>
      <w:r w:rsidRPr="00A63285">
        <w:rPr>
          <w:rFonts w:ascii="宋体" w:hAnsi="宋体" w:cs="宋体" w:hint="eastAsia"/>
          <w:sz w:val="24"/>
        </w:rPr>
        <w:t>以自由按照财政部门的规定，采用磋商（谈判）担保、履约担保和融资担保。</w:t>
      </w:r>
    </w:p>
    <w:p w:rsidR="00880E1B" w:rsidRPr="00A63285" w:rsidRDefault="000C1CEF">
      <w:pPr>
        <w:spacing w:line="360" w:lineRule="auto"/>
        <w:ind w:left="900" w:hangingChars="375" w:hanging="900"/>
        <w:rPr>
          <w:rFonts w:ascii="宋体" w:hAnsi="宋体" w:cs="宋体"/>
          <w:sz w:val="24"/>
        </w:rPr>
      </w:pPr>
      <w:r w:rsidRPr="00A63285">
        <w:rPr>
          <w:rFonts w:ascii="宋体" w:hAnsi="宋体" w:cs="宋体" w:hint="eastAsia"/>
          <w:sz w:val="24"/>
        </w:rPr>
        <w:t xml:space="preserve">33.2.1 </w:t>
      </w:r>
      <w:r w:rsidRPr="00A63285">
        <w:rPr>
          <w:rFonts w:ascii="宋体" w:hAnsi="宋体" w:cs="宋体" w:hint="eastAsia"/>
          <w:sz w:val="24"/>
        </w:rPr>
        <w:t>供应商递交的磋商（谈判）担保函和</w:t>
      </w:r>
      <w:proofErr w:type="gramStart"/>
      <w:r w:rsidRPr="00A63285">
        <w:rPr>
          <w:rFonts w:ascii="宋体" w:hAnsi="宋体" w:cs="宋体" w:hint="eastAsia"/>
          <w:sz w:val="24"/>
        </w:rPr>
        <w:t>履约担保函应符合</w:t>
      </w:r>
      <w:proofErr w:type="gramEnd"/>
      <w:r w:rsidRPr="00A63285">
        <w:rPr>
          <w:rFonts w:ascii="宋体" w:hAnsi="宋体" w:cs="宋体" w:hint="eastAsia"/>
          <w:sz w:val="24"/>
        </w:rPr>
        <w:t>本磋商（谈判）（谈判）文件的规定。</w:t>
      </w:r>
    </w:p>
    <w:p w:rsidR="00880E1B" w:rsidRPr="00A63285" w:rsidRDefault="000C1CEF">
      <w:pPr>
        <w:spacing w:line="360" w:lineRule="auto"/>
        <w:ind w:left="900" w:hangingChars="375" w:hanging="900"/>
        <w:rPr>
          <w:rFonts w:ascii="宋体" w:hAnsi="宋体" w:cs="宋体"/>
          <w:sz w:val="24"/>
        </w:rPr>
      </w:pPr>
      <w:r w:rsidRPr="00A63285">
        <w:rPr>
          <w:rFonts w:ascii="宋体" w:hAnsi="宋体" w:cs="宋体" w:hint="eastAsia"/>
          <w:sz w:val="24"/>
        </w:rPr>
        <w:t xml:space="preserve">33.2.2 </w:t>
      </w:r>
      <w:r w:rsidRPr="00A63285">
        <w:rPr>
          <w:rFonts w:ascii="宋体" w:hAnsi="宋体" w:cs="宋体" w:hint="eastAsia"/>
          <w:sz w:val="24"/>
        </w:rPr>
        <w:t>成交供应商可以采取融资担保的形式为政府采购项目履约进行融资。</w:t>
      </w:r>
    </w:p>
    <w:p w:rsidR="00880E1B" w:rsidRPr="00A63285" w:rsidRDefault="000C1CEF">
      <w:pPr>
        <w:pStyle w:val="3"/>
        <w:spacing w:before="0" w:after="0" w:line="320" w:lineRule="exact"/>
        <w:rPr>
          <w:rFonts w:hAnsi="宋体" w:cs="宋体"/>
          <w:u w:val="none"/>
        </w:rPr>
      </w:pPr>
      <w:bookmarkStart w:id="207" w:name="_Toc518923098"/>
      <w:bookmarkStart w:id="208" w:name="_Toc19087106"/>
      <w:bookmarkStart w:id="209" w:name="_Toc19016170"/>
      <w:bookmarkStart w:id="210" w:name="_Toc5054"/>
      <w:bookmarkStart w:id="211" w:name="_Toc518923100"/>
      <w:r w:rsidRPr="00A63285">
        <w:rPr>
          <w:rFonts w:hAnsi="宋体" w:cs="宋体" w:hint="eastAsia"/>
          <w:u w:val="none"/>
        </w:rPr>
        <w:t>34.</w:t>
      </w:r>
      <w:bookmarkEnd w:id="207"/>
      <w:r w:rsidRPr="00A63285">
        <w:rPr>
          <w:rFonts w:hAnsi="宋体" w:cs="宋体" w:hint="eastAsia"/>
          <w:u w:val="none"/>
        </w:rPr>
        <w:t>预付款</w:t>
      </w:r>
      <w:bookmarkEnd w:id="208"/>
      <w:bookmarkEnd w:id="209"/>
      <w:bookmarkEnd w:id="210"/>
    </w:p>
    <w:p w:rsidR="00880E1B" w:rsidRPr="00A63285" w:rsidRDefault="000C1CEF">
      <w:pPr>
        <w:spacing w:line="320" w:lineRule="exact"/>
        <w:ind w:left="847" w:hangingChars="353" w:hanging="847"/>
        <w:rPr>
          <w:rFonts w:ascii="宋体" w:hAnsi="宋体" w:cs="宋体"/>
          <w:sz w:val="24"/>
        </w:rPr>
      </w:pPr>
      <w:r w:rsidRPr="00A63285">
        <w:rPr>
          <w:rFonts w:ascii="宋体" w:hAnsi="宋体" w:cs="宋体" w:hint="eastAsia"/>
          <w:sz w:val="24"/>
        </w:rPr>
        <w:t xml:space="preserve">34.1   </w:t>
      </w:r>
      <w:r w:rsidRPr="00A63285">
        <w:rPr>
          <w:rFonts w:ascii="宋体" w:hAnsi="宋体" w:cs="宋体" w:hint="eastAsia"/>
          <w:sz w:val="24"/>
        </w:rPr>
        <w:t>预付款是在指政府采购合同签订后、履行前，采购人向成交供应商预先支付部分合同款项，预付款比例按照</w:t>
      </w:r>
      <w:r w:rsidRPr="00A63285">
        <w:rPr>
          <w:rFonts w:ascii="宋体" w:hAnsi="宋体" w:cs="宋体" w:hint="eastAsia"/>
          <w:sz w:val="24"/>
          <w:u w:val="single"/>
        </w:rPr>
        <w:t>供应商须知资料表</w:t>
      </w:r>
      <w:r w:rsidRPr="00A63285">
        <w:rPr>
          <w:rFonts w:ascii="宋体" w:hAnsi="宋体" w:cs="宋体" w:hint="eastAsia"/>
          <w:sz w:val="24"/>
        </w:rPr>
        <w:t>规定执行。</w:t>
      </w:r>
    </w:p>
    <w:p w:rsidR="00880E1B" w:rsidRPr="00A63285" w:rsidRDefault="000C1CEF" w:rsidP="00A63285">
      <w:pPr>
        <w:spacing w:line="320" w:lineRule="exact"/>
        <w:ind w:left="850" w:hangingChars="354" w:hanging="850"/>
        <w:rPr>
          <w:rFonts w:ascii="宋体" w:hAnsi="宋体" w:cs="宋体"/>
          <w:sz w:val="24"/>
        </w:rPr>
      </w:pPr>
      <w:r w:rsidRPr="00A63285">
        <w:rPr>
          <w:rFonts w:ascii="宋体" w:hAnsi="宋体" w:cs="宋体" w:hint="eastAsia"/>
          <w:sz w:val="24"/>
        </w:rPr>
        <w:t>34.2</w:t>
      </w:r>
      <w:r w:rsidRPr="00A63285">
        <w:rPr>
          <w:rFonts w:ascii="宋体" w:hAnsi="宋体" w:cs="宋体" w:hint="eastAsia"/>
          <w:sz w:val="24"/>
        </w:rPr>
        <w:t>本项目采购人不需要支付预付款的情形，</w:t>
      </w:r>
      <w:proofErr w:type="gramStart"/>
      <w:r w:rsidRPr="00A63285">
        <w:rPr>
          <w:rFonts w:ascii="宋体" w:hAnsi="宋体" w:cs="宋体" w:hint="eastAsia"/>
          <w:sz w:val="24"/>
        </w:rPr>
        <w:t>见</w:t>
      </w:r>
      <w:r w:rsidRPr="00A63285">
        <w:rPr>
          <w:rFonts w:ascii="宋体" w:hAnsi="宋体" w:cs="宋体" w:hint="eastAsia"/>
          <w:sz w:val="24"/>
          <w:u w:val="single"/>
        </w:rPr>
        <w:t>供应</w:t>
      </w:r>
      <w:proofErr w:type="gramEnd"/>
      <w:r w:rsidRPr="00A63285">
        <w:rPr>
          <w:rFonts w:ascii="宋体" w:hAnsi="宋体" w:cs="宋体" w:hint="eastAsia"/>
          <w:sz w:val="24"/>
          <w:u w:val="single"/>
        </w:rPr>
        <w:t>商须知资料表</w:t>
      </w:r>
      <w:r w:rsidRPr="00A63285">
        <w:rPr>
          <w:rFonts w:ascii="宋体" w:hAnsi="宋体" w:cs="宋体" w:hint="eastAsia"/>
          <w:sz w:val="24"/>
        </w:rPr>
        <w:t>。</w:t>
      </w:r>
    </w:p>
    <w:p w:rsidR="00880E1B" w:rsidRPr="00A63285" w:rsidRDefault="000C1CEF">
      <w:pPr>
        <w:pStyle w:val="3"/>
        <w:spacing w:before="0" w:after="0" w:line="320" w:lineRule="exact"/>
        <w:rPr>
          <w:rFonts w:hAnsi="宋体" w:cs="宋体"/>
          <w:u w:val="none"/>
        </w:rPr>
      </w:pPr>
      <w:bookmarkStart w:id="212" w:name="_Toc19087107"/>
      <w:bookmarkStart w:id="213" w:name="_Toc26068"/>
      <w:r w:rsidRPr="00A63285">
        <w:rPr>
          <w:rFonts w:hAnsi="宋体" w:cs="宋体" w:hint="eastAsia"/>
          <w:u w:val="none"/>
        </w:rPr>
        <w:t>35.</w:t>
      </w:r>
      <w:r w:rsidRPr="00A63285">
        <w:rPr>
          <w:rFonts w:hAnsi="宋体" w:cs="宋体" w:hint="eastAsia"/>
          <w:u w:val="none"/>
        </w:rPr>
        <w:t>廉洁自律规定</w:t>
      </w:r>
      <w:bookmarkEnd w:id="211"/>
      <w:bookmarkEnd w:id="212"/>
      <w:bookmarkEnd w:id="213"/>
    </w:p>
    <w:p w:rsidR="00880E1B" w:rsidRPr="00A63285" w:rsidRDefault="000C1CEF">
      <w:pPr>
        <w:spacing w:line="320" w:lineRule="exact"/>
        <w:ind w:left="900" w:hangingChars="375" w:hanging="900"/>
        <w:rPr>
          <w:rFonts w:ascii="宋体" w:hAnsi="宋体" w:cs="宋体"/>
          <w:sz w:val="24"/>
        </w:rPr>
      </w:pPr>
      <w:r w:rsidRPr="00A63285">
        <w:rPr>
          <w:rFonts w:ascii="宋体" w:hAnsi="宋体" w:cs="宋体" w:hint="eastAsia"/>
          <w:sz w:val="24"/>
        </w:rPr>
        <w:t xml:space="preserve">35.1 </w:t>
      </w:r>
      <w:r w:rsidRPr="00A63285">
        <w:rPr>
          <w:rFonts w:ascii="宋体" w:hAnsi="宋体" w:cs="宋体" w:hint="eastAsia"/>
          <w:sz w:val="24"/>
        </w:rPr>
        <w:t>采购代理机构工作人员不</w:t>
      </w:r>
      <w:r w:rsidRPr="00A63285">
        <w:rPr>
          <w:rFonts w:ascii="宋体" w:hAnsi="宋体" w:cs="宋体" w:hint="eastAsia"/>
          <w:sz w:val="24"/>
        </w:rPr>
        <w:t>得与采购人、供应商恶意串通操纵政府采购活动。</w:t>
      </w:r>
    </w:p>
    <w:p w:rsidR="00880E1B" w:rsidRPr="00A63285" w:rsidRDefault="000C1CEF">
      <w:pPr>
        <w:spacing w:line="320" w:lineRule="exact"/>
        <w:ind w:left="900" w:hangingChars="375" w:hanging="900"/>
        <w:rPr>
          <w:rFonts w:ascii="宋体" w:hAnsi="宋体" w:cs="宋体"/>
          <w:sz w:val="24"/>
        </w:rPr>
      </w:pPr>
      <w:r w:rsidRPr="00A63285">
        <w:rPr>
          <w:rFonts w:ascii="宋体" w:hAnsi="宋体" w:cs="宋体" w:hint="eastAsia"/>
          <w:sz w:val="24"/>
        </w:rPr>
        <w:t xml:space="preserve">35.2   </w:t>
      </w:r>
      <w:r w:rsidRPr="00A63285">
        <w:rPr>
          <w:rFonts w:ascii="宋体" w:hAnsi="宋体" w:cs="宋体" w:hint="eastAsia"/>
          <w:sz w:val="24"/>
        </w:rPr>
        <w:t>采购代理机构工作人员不得接受采购人或者供应商组织的宴请、旅游、娱乐，不得收受礼品、现金、有价证券等，不得向采购人或者供应商报销应当由个人承担的费用。</w:t>
      </w:r>
    </w:p>
    <w:p w:rsidR="00880E1B" w:rsidRPr="00A63285" w:rsidRDefault="000C1CEF">
      <w:pPr>
        <w:spacing w:line="320" w:lineRule="exact"/>
        <w:ind w:left="900" w:hangingChars="375" w:hanging="900"/>
        <w:rPr>
          <w:rFonts w:ascii="宋体" w:hAnsi="宋体" w:cs="宋体"/>
          <w:sz w:val="24"/>
        </w:rPr>
      </w:pPr>
      <w:r w:rsidRPr="00A63285">
        <w:rPr>
          <w:rFonts w:ascii="宋体" w:hAnsi="宋体" w:cs="宋体" w:hint="eastAsia"/>
          <w:sz w:val="24"/>
        </w:rPr>
        <w:t xml:space="preserve">35.3   </w:t>
      </w:r>
      <w:r w:rsidRPr="00A63285">
        <w:rPr>
          <w:rFonts w:ascii="宋体" w:hAnsi="宋体" w:cs="宋体" w:hint="eastAsia"/>
          <w:sz w:val="24"/>
        </w:rPr>
        <w:t>为强化采购代理机构内部监督机制，供应商可</w:t>
      </w:r>
      <w:proofErr w:type="gramStart"/>
      <w:r w:rsidRPr="00A63285">
        <w:rPr>
          <w:rFonts w:ascii="宋体" w:hAnsi="宋体" w:cs="宋体" w:hint="eastAsia"/>
          <w:sz w:val="24"/>
        </w:rPr>
        <w:t>按</w:t>
      </w:r>
      <w:r w:rsidRPr="00A63285">
        <w:rPr>
          <w:rFonts w:ascii="宋体" w:hAnsi="宋体" w:cs="宋体" w:hint="eastAsia"/>
          <w:sz w:val="24"/>
          <w:u w:val="single"/>
        </w:rPr>
        <w:t>供应</w:t>
      </w:r>
      <w:proofErr w:type="gramEnd"/>
      <w:r w:rsidRPr="00A63285">
        <w:rPr>
          <w:rFonts w:ascii="宋体" w:hAnsi="宋体" w:cs="宋体" w:hint="eastAsia"/>
          <w:sz w:val="24"/>
          <w:u w:val="single"/>
        </w:rPr>
        <w:t>商须知资料表</w:t>
      </w:r>
      <w:r w:rsidRPr="00A63285">
        <w:rPr>
          <w:rFonts w:ascii="宋体" w:hAnsi="宋体" w:cs="宋体" w:hint="eastAsia"/>
          <w:sz w:val="24"/>
        </w:rPr>
        <w:t>中的监督电话和邮箱，反映采购代理机构的廉洁自律等问题。</w:t>
      </w:r>
    </w:p>
    <w:p w:rsidR="00880E1B" w:rsidRPr="00A63285" w:rsidRDefault="000C1CEF">
      <w:pPr>
        <w:pStyle w:val="3"/>
        <w:spacing w:before="0" w:after="0" w:line="320" w:lineRule="exact"/>
        <w:rPr>
          <w:rFonts w:hAnsi="宋体" w:cs="宋体"/>
          <w:u w:val="none"/>
        </w:rPr>
      </w:pPr>
      <w:bookmarkStart w:id="214" w:name="_Toc19087108"/>
      <w:bookmarkStart w:id="215" w:name="_Toc518923101"/>
      <w:bookmarkStart w:id="216" w:name="_Toc8182"/>
      <w:r w:rsidRPr="00A63285">
        <w:rPr>
          <w:rFonts w:hAnsi="宋体" w:cs="宋体" w:hint="eastAsia"/>
          <w:u w:val="none"/>
        </w:rPr>
        <w:t>36.</w:t>
      </w:r>
      <w:r w:rsidRPr="00A63285">
        <w:rPr>
          <w:rFonts w:hAnsi="宋体" w:cs="宋体" w:hint="eastAsia"/>
          <w:u w:val="none"/>
        </w:rPr>
        <w:t>人员回避</w:t>
      </w:r>
      <w:bookmarkEnd w:id="214"/>
      <w:bookmarkEnd w:id="215"/>
      <w:bookmarkEnd w:id="216"/>
    </w:p>
    <w:p w:rsidR="00880E1B" w:rsidRPr="00A63285" w:rsidRDefault="000C1CEF">
      <w:pPr>
        <w:spacing w:line="320" w:lineRule="exact"/>
        <w:ind w:left="900" w:hangingChars="375" w:hanging="900"/>
        <w:rPr>
          <w:rFonts w:ascii="宋体" w:hAnsi="宋体" w:cs="宋体"/>
          <w:sz w:val="24"/>
        </w:rPr>
      </w:pPr>
      <w:r w:rsidRPr="00A63285">
        <w:rPr>
          <w:rFonts w:ascii="宋体" w:hAnsi="宋体" w:cs="宋体" w:hint="eastAsia"/>
          <w:sz w:val="24"/>
        </w:rPr>
        <w:t>潜在供应商认为竞争性磋商（谈判）文件使自己的权益受到损害的，供应商认为采购人员、采购代理机构工作人员及其相关人员有法律法规所列与其</w:t>
      </w:r>
      <w:proofErr w:type="gramStart"/>
      <w:r w:rsidRPr="00A63285">
        <w:rPr>
          <w:rFonts w:ascii="宋体" w:hAnsi="宋体" w:cs="宋体" w:hint="eastAsia"/>
          <w:sz w:val="24"/>
        </w:rPr>
        <w:t>他供应</w:t>
      </w:r>
      <w:proofErr w:type="gramEnd"/>
      <w:r w:rsidRPr="00A63285">
        <w:rPr>
          <w:rFonts w:ascii="宋体" w:hAnsi="宋体" w:cs="宋体" w:hint="eastAsia"/>
          <w:sz w:val="24"/>
        </w:rPr>
        <w:t>商有利害关系的，可以向采购人或采购代理机构书面提出回避申请，并说明理由。</w:t>
      </w:r>
    </w:p>
    <w:p w:rsidR="00880E1B" w:rsidRPr="00A63285" w:rsidRDefault="000C1CEF">
      <w:pPr>
        <w:pStyle w:val="3"/>
        <w:spacing w:before="0" w:after="0" w:line="320" w:lineRule="exact"/>
        <w:rPr>
          <w:rFonts w:hAnsi="宋体" w:cs="宋体"/>
          <w:u w:val="none"/>
        </w:rPr>
      </w:pPr>
      <w:bookmarkStart w:id="217" w:name="_Toc19087109"/>
      <w:bookmarkStart w:id="218" w:name="_Toc518923102"/>
      <w:bookmarkStart w:id="219" w:name="_Toc13394"/>
      <w:r w:rsidRPr="00A63285">
        <w:rPr>
          <w:rFonts w:hAnsi="宋体" w:cs="宋体" w:hint="eastAsia"/>
          <w:u w:val="none"/>
        </w:rPr>
        <w:t>37.</w:t>
      </w:r>
      <w:r w:rsidRPr="00A63285">
        <w:rPr>
          <w:rFonts w:hAnsi="宋体" w:cs="宋体" w:hint="eastAsia"/>
          <w:u w:val="none"/>
        </w:rPr>
        <w:t>质疑与接收</w:t>
      </w:r>
      <w:bookmarkEnd w:id="217"/>
      <w:bookmarkEnd w:id="218"/>
      <w:bookmarkEnd w:id="219"/>
    </w:p>
    <w:p w:rsidR="00880E1B" w:rsidRPr="00A63285" w:rsidRDefault="000C1CEF">
      <w:pPr>
        <w:spacing w:line="320" w:lineRule="exact"/>
        <w:ind w:leftChars="68" w:left="851" w:hangingChars="295" w:hanging="708"/>
        <w:rPr>
          <w:rFonts w:ascii="宋体" w:hAnsi="宋体" w:cs="宋体"/>
          <w:sz w:val="24"/>
        </w:rPr>
      </w:pPr>
      <w:r w:rsidRPr="00A63285">
        <w:rPr>
          <w:rFonts w:ascii="宋体" w:hAnsi="宋体" w:cs="宋体" w:hint="eastAsia"/>
          <w:sz w:val="24"/>
        </w:rPr>
        <w:t>37.1</w:t>
      </w:r>
      <w:r w:rsidRPr="00A63285">
        <w:rPr>
          <w:rFonts w:ascii="宋体" w:hAnsi="宋体" w:cs="宋体" w:hint="eastAsia"/>
          <w:sz w:val="24"/>
        </w:rPr>
        <w:t>供应商认为竞争性磋商（谈判）文件、磋商（谈判）过程和成交结果使自己的权益受到损害的，可以根据《中华人民共和国政府采购法》、《中华人民共和国政府采购法实施条例》和《政府采购质疑和投诉办法》的有关规定，依法向采购人或其委托的采购代理机构提出质疑。</w:t>
      </w:r>
    </w:p>
    <w:p w:rsidR="00880E1B" w:rsidRPr="00A63285" w:rsidRDefault="000C1CEF">
      <w:pPr>
        <w:spacing w:line="320" w:lineRule="exact"/>
        <w:ind w:leftChars="68" w:left="851" w:hangingChars="295" w:hanging="708"/>
        <w:rPr>
          <w:rFonts w:ascii="宋体" w:hAnsi="宋体" w:cs="宋体"/>
          <w:sz w:val="24"/>
        </w:rPr>
      </w:pPr>
      <w:r w:rsidRPr="00A63285">
        <w:rPr>
          <w:rFonts w:ascii="宋体" w:hAnsi="宋体" w:cs="宋体" w:hint="eastAsia"/>
          <w:sz w:val="24"/>
        </w:rPr>
        <w:t xml:space="preserve">37.2  </w:t>
      </w:r>
      <w:r w:rsidRPr="00A63285">
        <w:rPr>
          <w:rFonts w:ascii="宋体" w:hAnsi="宋体" w:cs="宋体" w:hint="eastAsia"/>
          <w:sz w:val="24"/>
        </w:rPr>
        <w:t>质疑供应商应按照财政部制定的《政府采购质疑函范本》格式（可从财政部官方网站下载）和《政府采购质疑和投诉办法》的要求，在法定质疑期内以</w:t>
      </w:r>
      <w:r w:rsidRPr="00A63285">
        <w:rPr>
          <w:rFonts w:ascii="宋体" w:hAnsi="宋体" w:cs="宋体" w:hint="eastAsia"/>
          <w:sz w:val="24"/>
        </w:rPr>
        <w:t>书面</w:t>
      </w:r>
      <w:r w:rsidRPr="00A63285">
        <w:rPr>
          <w:rFonts w:ascii="宋体" w:hAnsi="宋体" w:cs="宋体" w:hint="eastAsia"/>
          <w:sz w:val="24"/>
        </w:rPr>
        <w:t>形式提出质疑，针对同一采购程序环节的质疑应一次性提出。</w:t>
      </w:r>
    </w:p>
    <w:p w:rsidR="00880E1B" w:rsidRPr="00A63285" w:rsidRDefault="000C1CEF">
      <w:pPr>
        <w:spacing w:line="320" w:lineRule="exact"/>
        <w:ind w:leftChars="405" w:left="851" w:hanging="1"/>
        <w:rPr>
          <w:rFonts w:ascii="宋体" w:hAnsi="宋体" w:cs="宋体"/>
          <w:sz w:val="24"/>
        </w:rPr>
      </w:pPr>
      <w:r w:rsidRPr="00A63285">
        <w:rPr>
          <w:rFonts w:ascii="宋体" w:hAnsi="宋体" w:cs="宋体" w:hint="eastAsia"/>
          <w:sz w:val="24"/>
        </w:rPr>
        <w:t>超出法定质疑期的、重复提出的、分次提出的或内容、形式不符合《政府采购质疑和投诉办法》的，质疑供应商将依法承担不利后果。</w:t>
      </w:r>
    </w:p>
    <w:p w:rsidR="00880E1B" w:rsidRPr="00A63285" w:rsidRDefault="000C1CEF">
      <w:pPr>
        <w:spacing w:line="360" w:lineRule="auto"/>
        <w:ind w:leftChars="11" w:left="863" w:hangingChars="350" w:hanging="840"/>
        <w:rPr>
          <w:rFonts w:ascii="宋体" w:hAnsi="宋体" w:cs="宋体"/>
          <w:sz w:val="24"/>
          <w:u w:val="single"/>
        </w:rPr>
      </w:pPr>
      <w:r w:rsidRPr="00A63285">
        <w:rPr>
          <w:rFonts w:ascii="宋体" w:hAnsi="宋体" w:cs="宋体" w:hint="eastAsia"/>
          <w:sz w:val="24"/>
        </w:rPr>
        <w:t xml:space="preserve">37.3   </w:t>
      </w:r>
      <w:r w:rsidRPr="00A63285">
        <w:rPr>
          <w:rFonts w:ascii="宋体" w:hAnsi="宋体" w:cs="宋体" w:hint="eastAsia"/>
          <w:sz w:val="24"/>
        </w:rPr>
        <w:t>采购人或采购代理机构质疑函接收部门、联系电话和通讯地址</w:t>
      </w:r>
      <w:r w:rsidRPr="00A63285">
        <w:rPr>
          <w:rFonts w:ascii="宋体" w:hAnsi="宋体" w:cs="宋体" w:hint="eastAsia"/>
          <w:sz w:val="24"/>
        </w:rPr>
        <w:t xml:space="preserve">, </w:t>
      </w:r>
      <w:proofErr w:type="gramStart"/>
      <w:r w:rsidRPr="00A63285">
        <w:rPr>
          <w:rFonts w:ascii="宋体" w:hAnsi="宋体" w:cs="宋体" w:hint="eastAsia"/>
          <w:sz w:val="24"/>
        </w:rPr>
        <w:t>见</w:t>
      </w:r>
      <w:r w:rsidRPr="00A63285">
        <w:rPr>
          <w:rFonts w:ascii="宋体" w:hAnsi="宋体" w:cs="宋体" w:hint="eastAsia"/>
          <w:sz w:val="24"/>
          <w:u w:val="single"/>
        </w:rPr>
        <w:t>供应</w:t>
      </w:r>
      <w:proofErr w:type="gramEnd"/>
      <w:r w:rsidRPr="00A63285">
        <w:rPr>
          <w:rFonts w:ascii="宋体" w:hAnsi="宋体" w:cs="宋体" w:hint="eastAsia"/>
          <w:sz w:val="24"/>
          <w:u w:val="single"/>
        </w:rPr>
        <w:t>商须知资料表。</w:t>
      </w:r>
    </w:p>
    <w:p w:rsidR="00880E1B" w:rsidRPr="00A63285" w:rsidRDefault="000C1CEF">
      <w:pPr>
        <w:pStyle w:val="3"/>
        <w:spacing w:before="0" w:after="0" w:line="240" w:lineRule="atLeast"/>
        <w:rPr>
          <w:rFonts w:hAnsi="宋体" w:cs="宋体"/>
        </w:rPr>
      </w:pPr>
      <w:bookmarkStart w:id="220" w:name="_Toc51176622"/>
      <w:bookmarkStart w:id="221" w:name="_Toc29476"/>
      <w:r w:rsidRPr="00A63285">
        <w:rPr>
          <w:rFonts w:hAnsi="宋体" w:cs="宋体" w:hint="eastAsia"/>
        </w:rPr>
        <w:t>38</w:t>
      </w:r>
      <w:r w:rsidRPr="00A63285">
        <w:rPr>
          <w:rFonts w:hAnsi="宋体" w:cs="宋体" w:hint="eastAsia"/>
        </w:rPr>
        <w:t>.</w:t>
      </w:r>
      <w:r w:rsidRPr="00A63285">
        <w:rPr>
          <w:rFonts w:hAnsi="宋体" w:cs="宋体" w:hint="eastAsia"/>
        </w:rPr>
        <w:t>项目其他相关费用</w:t>
      </w:r>
      <w:bookmarkEnd w:id="220"/>
      <w:bookmarkEnd w:id="221"/>
    </w:p>
    <w:p w:rsidR="00880E1B" w:rsidRPr="00A63285" w:rsidRDefault="000C1CEF">
      <w:pPr>
        <w:rPr>
          <w:rFonts w:ascii="宋体" w:hAnsi="宋体" w:cs="宋体"/>
          <w:sz w:val="24"/>
        </w:rPr>
      </w:pPr>
      <w:bookmarkStart w:id="222" w:name="_Toc411637995"/>
      <w:r w:rsidRPr="00A63285">
        <w:rPr>
          <w:rFonts w:ascii="宋体" w:hAnsi="宋体" w:cs="宋体" w:hint="eastAsia"/>
          <w:sz w:val="24"/>
        </w:rPr>
        <w:t xml:space="preserve">38.1 </w:t>
      </w:r>
      <w:r w:rsidRPr="00A63285">
        <w:rPr>
          <w:rFonts w:ascii="宋体" w:hAnsi="宋体" w:cs="宋体" w:hint="eastAsia"/>
          <w:sz w:val="24"/>
        </w:rPr>
        <w:t>成交服务费</w:t>
      </w:r>
      <w:bookmarkEnd w:id="222"/>
    </w:p>
    <w:p w:rsidR="00880E1B" w:rsidRPr="00A63285" w:rsidRDefault="000C1CEF">
      <w:pPr>
        <w:spacing w:line="360" w:lineRule="auto"/>
        <w:ind w:leftChars="300" w:left="630"/>
        <w:rPr>
          <w:rFonts w:ascii="宋体" w:hAnsi="宋体" w:cs="宋体"/>
          <w:sz w:val="24"/>
        </w:rPr>
      </w:pPr>
      <w:r w:rsidRPr="00A63285">
        <w:rPr>
          <w:rFonts w:ascii="宋体" w:hAnsi="宋体" w:cs="宋体" w:hint="eastAsia"/>
          <w:sz w:val="24"/>
        </w:rPr>
        <w:t>成交服务费收取标准：</w:t>
      </w:r>
      <w:proofErr w:type="gramStart"/>
      <w:r w:rsidRPr="00A63285">
        <w:rPr>
          <w:rFonts w:ascii="宋体" w:hAnsi="宋体" w:cs="宋体" w:hint="eastAsia"/>
          <w:sz w:val="24"/>
          <w:u w:val="single"/>
        </w:rPr>
        <w:t>见供应</w:t>
      </w:r>
      <w:proofErr w:type="gramEnd"/>
      <w:r w:rsidRPr="00A63285">
        <w:rPr>
          <w:rFonts w:ascii="宋体" w:hAnsi="宋体" w:cs="宋体" w:hint="eastAsia"/>
          <w:sz w:val="24"/>
          <w:u w:val="single"/>
        </w:rPr>
        <w:t>商须知资料表。</w:t>
      </w:r>
    </w:p>
    <w:p w:rsidR="00880E1B" w:rsidRPr="00A63285" w:rsidRDefault="000C1CEF">
      <w:pPr>
        <w:rPr>
          <w:rFonts w:ascii="宋体" w:hAnsi="宋体" w:cs="宋体"/>
          <w:sz w:val="24"/>
        </w:rPr>
      </w:pPr>
      <w:bookmarkStart w:id="223" w:name="_Toc411637996"/>
      <w:r w:rsidRPr="00A63285">
        <w:rPr>
          <w:rFonts w:ascii="宋体" w:hAnsi="宋体" w:cs="宋体" w:hint="eastAsia"/>
          <w:sz w:val="24"/>
        </w:rPr>
        <w:t xml:space="preserve">38.2 </w:t>
      </w:r>
      <w:r w:rsidRPr="00A63285">
        <w:rPr>
          <w:rFonts w:ascii="宋体" w:hAnsi="宋体" w:cs="宋体" w:hint="eastAsia"/>
          <w:sz w:val="24"/>
        </w:rPr>
        <w:t>公证费</w:t>
      </w:r>
      <w:bookmarkEnd w:id="223"/>
      <w:r w:rsidRPr="00A63285">
        <w:rPr>
          <w:rFonts w:ascii="宋体" w:hAnsi="宋体" w:cs="宋体" w:hint="eastAsia"/>
          <w:sz w:val="24"/>
        </w:rPr>
        <w:t>/</w:t>
      </w:r>
      <w:r w:rsidRPr="00A63285">
        <w:rPr>
          <w:rFonts w:ascii="宋体" w:hAnsi="宋体" w:cs="宋体" w:hint="eastAsia"/>
          <w:sz w:val="24"/>
        </w:rPr>
        <w:t>见证律师费</w:t>
      </w:r>
    </w:p>
    <w:p w:rsidR="00880E1B" w:rsidRPr="00A63285" w:rsidRDefault="000C1CEF">
      <w:pPr>
        <w:spacing w:line="360" w:lineRule="auto"/>
        <w:ind w:leftChars="300" w:left="630"/>
        <w:rPr>
          <w:rFonts w:ascii="宋体" w:hAnsi="宋体" w:cs="宋体"/>
          <w:sz w:val="24"/>
          <w:lang w:val="en-GB"/>
        </w:rPr>
      </w:pPr>
      <w:r w:rsidRPr="00A63285">
        <w:rPr>
          <w:rFonts w:ascii="宋体" w:hAnsi="宋体" w:cs="宋体" w:hint="eastAsia"/>
          <w:sz w:val="24"/>
          <w:lang w:val="en-GB"/>
        </w:rPr>
        <w:t>公证费</w:t>
      </w:r>
      <w:r w:rsidRPr="00A63285">
        <w:rPr>
          <w:rFonts w:ascii="宋体" w:hAnsi="宋体" w:cs="宋体" w:hint="eastAsia"/>
          <w:sz w:val="24"/>
          <w:lang w:val="en-GB"/>
        </w:rPr>
        <w:t>/</w:t>
      </w:r>
      <w:r w:rsidRPr="00A63285">
        <w:rPr>
          <w:rFonts w:ascii="宋体" w:hAnsi="宋体" w:cs="宋体" w:hint="eastAsia"/>
          <w:sz w:val="24"/>
          <w:lang w:val="en-GB"/>
        </w:rPr>
        <w:t>见证律师费的收费标准：</w:t>
      </w:r>
      <w:proofErr w:type="gramStart"/>
      <w:r w:rsidRPr="00A63285">
        <w:rPr>
          <w:rFonts w:ascii="宋体" w:hAnsi="宋体" w:cs="宋体" w:hint="eastAsia"/>
          <w:sz w:val="24"/>
          <w:u w:val="single"/>
        </w:rPr>
        <w:t>见供应</w:t>
      </w:r>
      <w:proofErr w:type="gramEnd"/>
      <w:r w:rsidRPr="00A63285">
        <w:rPr>
          <w:rFonts w:ascii="宋体" w:hAnsi="宋体" w:cs="宋体" w:hint="eastAsia"/>
          <w:sz w:val="24"/>
          <w:u w:val="single"/>
        </w:rPr>
        <w:t>商须知资料表</w:t>
      </w:r>
      <w:r w:rsidRPr="00A63285">
        <w:rPr>
          <w:rFonts w:ascii="宋体" w:hAnsi="宋体" w:cs="宋体" w:hint="eastAsia"/>
          <w:sz w:val="24"/>
          <w:lang w:val="en-GB"/>
        </w:rPr>
        <w:t>。</w:t>
      </w:r>
    </w:p>
    <w:p w:rsidR="00880E1B" w:rsidRPr="00A63285" w:rsidRDefault="000C1CEF">
      <w:pPr>
        <w:rPr>
          <w:rFonts w:ascii="宋体" w:hAnsi="宋体" w:cs="宋体"/>
          <w:sz w:val="24"/>
        </w:rPr>
      </w:pPr>
      <w:r w:rsidRPr="00A63285">
        <w:rPr>
          <w:rFonts w:ascii="宋体" w:hAnsi="宋体" w:cs="宋体" w:hint="eastAsia"/>
          <w:sz w:val="24"/>
        </w:rPr>
        <w:lastRenderedPageBreak/>
        <w:t xml:space="preserve">38.3 </w:t>
      </w:r>
      <w:r w:rsidRPr="00A63285">
        <w:rPr>
          <w:rFonts w:ascii="宋体" w:hAnsi="宋体" w:cs="宋体" w:hint="eastAsia"/>
          <w:sz w:val="24"/>
        </w:rPr>
        <w:t>政府采购专家评审费</w:t>
      </w:r>
    </w:p>
    <w:p w:rsidR="00880E1B" w:rsidRPr="00A63285" w:rsidRDefault="000C1CEF">
      <w:pPr>
        <w:spacing w:line="360" w:lineRule="auto"/>
        <w:ind w:firstLine="480"/>
        <w:rPr>
          <w:rFonts w:ascii="宋体" w:hAnsi="宋体" w:cs="宋体"/>
        </w:rPr>
      </w:pPr>
      <w:r w:rsidRPr="00A63285">
        <w:rPr>
          <w:rFonts w:ascii="宋体" w:hAnsi="宋体" w:cs="宋体" w:hint="eastAsia"/>
        </w:rPr>
        <w:t>由采购人承担，按照山东省有关规定的标准执行。</w:t>
      </w:r>
    </w:p>
    <w:p w:rsidR="00880E1B" w:rsidRPr="00A63285" w:rsidRDefault="000C1CEF">
      <w:pPr>
        <w:pStyle w:val="3"/>
        <w:rPr>
          <w:rFonts w:hAnsi="宋体" w:cs="宋体"/>
          <w:szCs w:val="28"/>
        </w:rPr>
      </w:pPr>
      <w:bookmarkStart w:id="224" w:name="_Toc51176623"/>
      <w:bookmarkStart w:id="225" w:name="_Toc13933"/>
      <w:r w:rsidRPr="00A63285">
        <w:rPr>
          <w:rFonts w:hAnsi="宋体" w:cs="宋体" w:hint="eastAsia"/>
          <w:szCs w:val="28"/>
        </w:rPr>
        <w:t>39</w:t>
      </w:r>
      <w:r w:rsidRPr="00A63285">
        <w:rPr>
          <w:rFonts w:hAnsi="宋体" w:cs="宋体" w:hint="eastAsia"/>
        </w:rPr>
        <w:t>.</w:t>
      </w:r>
      <w:r w:rsidRPr="00A63285">
        <w:rPr>
          <w:rFonts w:hAnsi="宋体" w:cs="宋体" w:hint="eastAsia"/>
          <w:szCs w:val="28"/>
        </w:rPr>
        <w:t>磋商（谈判）文件解释权</w:t>
      </w:r>
      <w:bookmarkEnd w:id="224"/>
      <w:bookmarkEnd w:id="225"/>
    </w:p>
    <w:p w:rsidR="00880E1B" w:rsidRPr="00A63285" w:rsidRDefault="000C1CEF">
      <w:pPr>
        <w:spacing w:line="240" w:lineRule="atLeast"/>
        <w:rPr>
          <w:rFonts w:ascii="宋体" w:hAnsi="宋体" w:cs="宋体"/>
          <w:sz w:val="24"/>
          <w:lang w:val="en-GB"/>
        </w:rPr>
      </w:pPr>
      <w:proofErr w:type="gramStart"/>
      <w:r w:rsidRPr="00A63285">
        <w:rPr>
          <w:rFonts w:ascii="宋体" w:hAnsi="宋体" w:cs="宋体" w:hint="eastAsia"/>
          <w:sz w:val="24"/>
          <w:u w:val="single"/>
          <w:lang w:val="en-GB"/>
        </w:rPr>
        <w:t>见</w:t>
      </w:r>
      <w:r w:rsidRPr="00A63285">
        <w:rPr>
          <w:rFonts w:ascii="宋体" w:hAnsi="宋体" w:cs="宋体" w:hint="eastAsia"/>
          <w:sz w:val="24"/>
          <w:u w:val="single"/>
        </w:rPr>
        <w:t>供应</w:t>
      </w:r>
      <w:proofErr w:type="gramEnd"/>
      <w:r w:rsidRPr="00A63285">
        <w:rPr>
          <w:rFonts w:ascii="宋体" w:hAnsi="宋体" w:cs="宋体" w:hint="eastAsia"/>
          <w:sz w:val="24"/>
          <w:u w:val="single"/>
        </w:rPr>
        <w:t>商</w:t>
      </w:r>
      <w:r w:rsidRPr="00A63285">
        <w:rPr>
          <w:rFonts w:ascii="宋体" w:hAnsi="宋体" w:cs="宋体" w:hint="eastAsia"/>
          <w:sz w:val="24"/>
          <w:u w:val="single"/>
          <w:lang w:val="en-GB"/>
        </w:rPr>
        <w:t>须知资料表</w:t>
      </w:r>
      <w:r w:rsidRPr="00A63285">
        <w:rPr>
          <w:rFonts w:ascii="宋体" w:hAnsi="宋体" w:cs="宋体" w:hint="eastAsia"/>
          <w:sz w:val="24"/>
          <w:lang w:val="en-GB"/>
        </w:rPr>
        <w:t>。</w:t>
      </w:r>
    </w:p>
    <w:p w:rsidR="00880E1B" w:rsidRPr="00A63285" w:rsidRDefault="000C1CEF">
      <w:pPr>
        <w:widowControl/>
        <w:jc w:val="left"/>
        <w:rPr>
          <w:rFonts w:ascii="宋体" w:hAnsi="宋体" w:cs="宋体"/>
          <w:sz w:val="24"/>
          <w:lang w:val="en-GB"/>
        </w:rPr>
      </w:pPr>
      <w:r w:rsidRPr="00A63285">
        <w:rPr>
          <w:rFonts w:ascii="宋体" w:hAnsi="宋体" w:cs="宋体" w:hint="eastAsia"/>
          <w:sz w:val="24"/>
          <w:lang w:val="en-GB"/>
        </w:rPr>
        <w:br w:type="page"/>
      </w:r>
    </w:p>
    <w:p w:rsidR="00880E1B" w:rsidRPr="00A63285" w:rsidRDefault="000C1CEF">
      <w:pPr>
        <w:pStyle w:val="2"/>
        <w:spacing w:line="360" w:lineRule="auto"/>
        <w:ind w:left="720" w:hanging="720"/>
        <w:rPr>
          <w:rFonts w:ascii="宋体" w:eastAsia="宋体" w:hAnsi="宋体" w:cs="宋体"/>
          <w:szCs w:val="24"/>
        </w:rPr>
      </w:pPr>
      <w:bookmarkStart w:id="226" w:name="_Toc23883"/>
      <w:bookmarkStart w:id="227" w:name="_Toc51176624"/>
      <w:bookmarkStart w:id="228" w:name="_Toc518923103"/>
      <w:bookmarkStart w:id="229" w:name="_Toc21257"/>
      <w:r w:rsidRPr="00A63285">
        <w:rPr>
          <w:rFonts w:ascii="宋体" w:eastAsia="宋体" w:hAnsi="宋体" w:cs="宋体" w:hint="eastAsia"/>
          <w:szCs w:val="24"/>
        </w:rPr>
        <w:lastRenderedPageBreak/>
        <w:t>附件</w:t>
      </w:r>
      <w:r w:rsidRPr="00A63285">
        <w:rPr>
          <w:rFonts w:ascii="宋体" w:eastAsia="宋体" w:hAnsi="宋体" w:cs="宋体" w:hint="eastAsia"/>
          <w:szCs w:val="24"/>
        </w:rPr>
        <w:t>1</w:t>
      </w:r>
      <w:r w:rsidRPr="00A63285">
        <w:rPr>
          <w:rFonts w:ascii="宋体" w:eastAsia="宋体" w:hAnsi="宋体" w:cs="宋体" w:hint="eastAsia"/>
          <w:szCs w:val="24"/>
        </w:rPr>
        <w:t>：履约保证金保函（格式）</w:t>
      </w:r>
      <w:bookmarkEnd w:id="226"/>
      <w:bookmarkEnd w:id="227"/>
      <w:bookmarkEnd w:id="228"/>
      <w:bookmarkEnd w:id="229"/>
    </w:p>
    <w:p w:rsidR="00880E1B" w:rsidRPr="00A63285" w:rsidRDefault="000C1CEF">
      <w:pPr>
        <w:pStyle w:val="a5"/>
        <w:spacing w:line="360" w:lineRule="auto"/>
        <w:ind w:leftChars="257" w:left="1080" w:hanging="540"/>
        <w:rPr>
          <w:rFonts w:hAnsi="宋体" w:cs="宋体"/>
          <w:b/>
          <w:sz w:val="24"/>
        </w:rPr>
      </w:pPr>
      <w:r w:rsidRPr="00A63285">
        <w:rPr>
          <w:rFonts w:hAnsi="宋体" w:cs="宋体" w:hint="eastAsia"/>
          <w:b/>
          <w:sz w:val="24"/>
        </w:rPr>
        <w:t xml:space="preserve">                         </w:t>
      </w:r>
      <w:r w:rsidRPr="00A63285">
        <w:rPr>
          <w:rFonts w:hAnsi="宋体" w:cs="宋体" w:hint="eastAsia"/>
          <w:b/>
          <w:sz w:val="24"/>
        </w:rPr>
        <w:t>（中标后开具）</w:t>
      </w:r>
    </w:p>
    <w:p w:rsidR="00880E1B" w:rsidRPr="00A63285" w:rsidRDefault="00880E1B">
      <w:pPr>
        <w:pStyle w:val="a5"/>
        <w:spacing w:line="360" w:lineRule="auto"/>
        <w:ind w:leftChars="257" w:left="1080" w:hanging="540"/>
        <w:rPr>
          <w:rFonts w:hAnsi="宋体" w:cs="宋体"/>
          <w:b/>
          <w:sz w:val="24"/>
        </w:rPr>
      </w:pPr>
    </w:p>
    <w:p w:rsidR="00880E1B" w:rsidRPr="00A63285" w:rsidRDefault="000C1CEF">
      <w:pPr>
        <w:pStyle w:val="a5"/>
        <w:spacing w:line="360" w:lineRule="auto"/>
        <w:rPr>
          <w:rFonts w:hAnsi="宋体" w:cs="宋体"/>
          <w:sz w:val="24"/>
        </w:rPr>
      </w:pPr>
      <w:r w:rsidRPr="00A63285">
        <w:rPr>
          <w:rFonts w:hAnsi="宋体" w:cs="宋体" w:hint="eastAsia"/>
          <w:sz w:val="24"/>
        </w:rPr>
        <w:t>致</w:t>
      </w:r>
      <w:r w:rsidRPr="00A63285">
        <w:rPr>
          <w:rFonts w:hAnsi="宋体" w:cs="宋体" w:hint="eastAsia"/>
          <w:sz w:val="24"/>
        </w:rPr>
        <w:t>: (</w:t>
      </w:r>
      <w:r w:rsidRPr="00A63285">
        <w:rPr>
          <w:rFonts w:hAnsi="宋体" w:cs="宋体" w:hint="eastAsia"/>
          <w:i/>
          <w:sz w:val="24"/>
          <w:u w:val="single"/>
        </w:rPr>
        <w:t>买方名称</w:t>
      </w:r>
      <w:r w:rsidRPr="00A63285">
        <w:rPr>
          <w:rFonts w:hAnsi="宋体" w:cs="宋体" w:hint="eastAsia"/>
          <w:sz w:val="24"/>
        </w:rPr>
        <w:t>)</w:t>
      </w:r>
    </w:p>
    <w:p w:rsidR="00880E1B" w:rsidRPr="00A63285" w:rsidRDefault="000C1CEF">
      <w:pPr>
        <w:pStyle w:val="a5"/>
        <w:spacing w:line="360" w:lineRule="auto"/>
        <w:ind w:leftChars="257" w:left="1080" w:hanging="540"/>
        <w:jc w:val="center"/>
        <w:rPr>
          <w:rFonts w:hAnsi="宋体" w:cs="宋体"/>
          <w:sz w:val="24"/>
        </w:rPr>
      </w:pPr>
      <w:r w:rsidRPr="00A63285">
        <w:rPr>
          <w:rFonts w:hAnsi="宋体" w:cs="宋体" w:hint="eastAsia"/>
          <w:sz w:val="24"/>
          <w:u w:val="single"/>
        </w:rPr>
        <w:t xml:space="preserve">             </w:t>
      </w:r>
      <w:r w:rsidRPr="00A63285">
        <w:rPr>
          <w:rFonts w:hAnsi="宋体" w:cs="宋体" w:hint="eastAsia"/>
          <w:sz w:val="24"/>
        </w:rPr>
        <w:t>号合同履约保函</w:t>
      </w:r>
    </w:p>
    <w:p w:rsidR="00880E1B" w:rsidRPr="00A63285" w:rsidRDefault="00880E1B">
      <w:pPr>
        <w:pStyle w:val="a5"/>
        <w:spacing w:line="360" w:lineRule="auto"/>
        <w:ind w:leftChars="257" w:left="1080" w:hanging="540"/>
        <w:jc w:val="center"/>
        <w:rPr>
          <w:rFonts w:hAnsi="宋体" w:cs="宋体"/>
          <w:sz w:val="24"/>
        </w:rPr>
      </w:pPr>
    </w:p>
    <w:p w:rsidR="00880E1B" w:rsidRPr="00A63285" w:rsidRDefault="000C1CEF">
      <w:pPr>
        <w:pStyle w:val="a5"/>
        <w:spacing w:line="360" w:lineRule="auto"/>
        <w:ind w:firstLineChars="250" w:firstLine="600"/>
        <w:rPr>
          <w:rFonts w:hAnsi="宋体" w:cs="宋体"/>
          <w:sz w:val="24"/>
        </w:rPr>
      </w:pPr>
      <w:r w:rsidRPr="00A63285">
        <w:rPr>
          <w:rFonts w:hAnsi="宋体" w:cs="宋体" w:hint="eastAsia"/>
          <w:sz w:val="24"/>
        </w:rPr>
        <w:t>本保函作为贵方与</w:t>
      </w:r>
      <w:r w:rsidRPr="00A63285">
        <w:rPr>
          <w:rFonts w:hAnsi="宋体" w:cs="宋体" w:hint="eastAsia"/>
          <w:sz w:val="24"/>
        </w:rPr>
        <w:t>(</w:t>
      </w:r>
      <w:r w:rsidRPr="00A63285">
        <w:rPr>
          <w:rFonts w:hAnsi="宋体" w:cs="宋体" w:hint="eastAsia"/>
          <w:i/>
          <w:sz w:val="24"/>
          <w:u w:val="single"/>
        </w:rPr>
        <w:t>卖方名称</w:t>
      </w:r>
      <w:r w:rsidRPr="00A63285">
        <w:rPr>
          <w:rFonts w:hAnsi="宋体" w:cs="宋体" w:hint="eastAsia"/>
          <w:sz w:val="24"/>
        </w:rPr>
        <w:t>)(</w:t>
      </w:r>
      <w:r w:rsidRPr="00A63285">
        <w:rPr>
          <w:rFonts w:hAnsi="宋体" w:cs="宋体" w:hint="eastAsia"/>
          <w:sz w:val="24"/>
        </w:rPr>
        <w:t>以下简称卖方</w:t>
      </w:r>
      <w:r w:rsidRPr="00A63285">
        <w:rPr>
          <w:rFonts w:hAnsi="宋体" w:cs="宋体" w:hint="eastAsia"/>
          <w:sz w:val="24"/>
        </w:rPr>
        <w:t>)</w:t>
      </w:r>
      <w:r w:rsidRPr="00A63285">
        <w:rPr>
          <w:rFonts w:hAnsi="宋体" w:cs="宋体" w:hint="eastAsia"/>
          <w:sz w:val="24"/>
        </w:rPr>
        <w:t>于</w:t>
      </w:r>
      <w:r w:rsidRPr="00A63285">
        <w:rPr>
          <w:rFonts w:hAnsi="宋体" w:cs="宋体" w:hint="eastAsia"/>
          <w:sz w:val="24"/>
          <w:u w:val="single"/>
        </w:rPr>
        <w:t xml:space="preserve">     </w:t>
      </w:r>
      <w:r w:rsidRPr="00A63285">
        <w:rPr>
          <w:rFonts w:hAnsi="宋体" w:cs="宋体" w:hint="eastAsia"/>
          <w:sz w:val="24"/>
        </w:rPr>
        <w:t>年</w:t>
      </w:r>
      <w:r w:rsidRPr="00A63285">
        <w:rPr>
          <w:rFonts w:hAnsi="宋体" w:cs="宋体" w:hint="eastAsia"/>
          <w:sz w:val="24"/>
          <w:u w:val="single"/>
        </w:rPr>
        <w:t xml:space="preserve">     </w:t>
      </w:r>
      <w:r w:rsidRPr="00A63285">
        <w:rPr>
          <w:rFonts w:hAnsi="宋体" w:cs="宋体" w:hint="eastAsia"/>
          <w:sz w:val="24"/>
        </w:rPr>
        <w:t>月</w:t>
      </w:r>
      <w:r w:rsidRPr="00A63285">
        <w:rPr>
          <w:rFonts w:hAnsi="宋体" w:cs="宋体" w:hint="eastAsia"/>
          <w:sz w:val="24"/>
          <w:u w:val="single"/>
        </w:rPr>
        <w:t xml:space="preserve">     </w:t>
      </w:r>
      <w:r w:rsidRPr="00A63285">
        <w:rPr>
          <w:rFonts w:hAnsi="宋体" w:cs="宋体" w:hint="eastAsia"/>
          <w:sz w:val="24"/>
        </w:rPr>
        <w:t>日就</w:t>
      </w:r>
      <w:r w:rsidRPr="00A63285">
        <w:rPr>
          <w:rFonts w:hAnsi="宋体" w:cs="宋体" w:hint="eastAsia"/>
          <w:sz w:val="24"/>
          <w:u w:val="single"/>
        </w:rPr>
        <w:t xml:space="preserve">                  </w:t>
      </w:r>
      <w:r w:rsidRPr="00A63285">
        <w:rPr>
          <w:rFonts w:hAnsi="宋体" w:cs="宋体" w:hint="eastAsia"/>
          <w:sz w:val="24"/>
        </w:rPr>
        <w:t>项目</w:t>
      </w:r>
      <w:r w:rsidRPr="00A63285">
        <w:rPr>
          <w:rFonts w:hAnsi="宋体" w:cs="宋体" w:hint="eastAsia"/>
          <w:sz w:val="24"/>
        </w:rPr>
        <w:t>(</w:t>
      </w:r>
      <w:r w:rsidRPr="00A63285">
        <w:rPr>
          <w:rFonts w:hAnsi="宋体" w:cs="宋体" w:hint="eastAsia"/>
          <w:sz w:val="24"/>
        </w:rPr>
        <w:t>以下简称项目</w:t>
      </w:r>
      <w:r w:rsidRPr="00A63285">
        <w:rPr>
          <w:rFonts w:hAnsi="宋体" w:cs="宋体" w:hint="eastAsia"/>
          <w:sz w:val="24"/>
        </w:rPr>
        <w:t>)</w:t>
      </w:r>
      <w:r w:rsidRPr="00A63285">
        <w:rPr>
          <w:rFonts w:hAnsi="宋体" w:cs="宋体" w:hint="eastAsia"/>
          <w:sz w:val="24"/>
        </w:rPr>
        <w:t>项下提供</w:t>
      </w:r>
      <w:r w:rsidRPr="00A63285">
        <w:rPr>
          <w:rFonts w:hAnsi="宋体" w:cs="宋体" w:hint="eastAsia"/>
          <w:sz w:val="24"/>
        </w:rPr>
        <w:t>(</w:t>
      </w:r>
      <w:r w:rsidRPr="00A63285">
        <w:rPr>
          <w:rFonts w:hAnsi="宋体" w:cs="宋体" w:hint="eastAsia"/>
          <w:i/>
          <w:sz w:val="24"/>
          <w:u w:val="single"/>
        </w:rPr>
        <w:t>货物名称</w:t>
      </w:r>
      <w:r w:rsidRPr="00A63285">
        <w:rPr>
          <w:rFonts w:hAnsi="宋体" w:cs="宋体" w:hint="eastAsia"/>
          <w:sz w:val="24"/>
        </w:rPr>
        <w:t>)(</w:t>
      </w:r>
      <w:r w:rsidRPr="00A63285">
        <w:rPr>
          <w:rFonts w:hAnsi="宋体" w:cs="宋体" w:hint="eastAsia"/>
          <w:sz w:val="24"/>
        </w:rPr>
        <w:t>以下简称货物</w:t>
      </w:r>
      <w:r w:rsidRPr="00A63285">
        <w:rPr>
          <w:rFonts w:hAnsi="宋体" w:cs="宋体" w:hint="eastAsia"/>
          <w:sz w:val="24"/>
        </w:rPr>
        <w:t>)</w:t>
      </w:r>
      <w:r w:rsidRPr="00A63285">
        <w:rPr>
          <w:rFonts w:hAnsi="宋体" w:cs="宋体" w:hint="eastAsia"/>
          <w:sz w:val="24"/>
        </w:rPr>
        <w:t>签订的</w:t>
      </w:r>
      <w:r w:rsidRPr="00A63285">
        <w:rPr>
          <w:rFonts w:hAnsi="宋体" w:cs="宋体" w:hint="eastAsia"/>
          <w:sz w:val="24"/>
        </w:rPr>
        <w:t>(</w:t>
      </w:r>
      <w:r w:rsidRPr="00A63285">
        <w:rPr>
          <w:rFonts w:hAnsi="宋体" w:cs="宋体" w:hint="eastAsia"/>
          <w:i/>
          <w:sz w:val="24"/>
          <w:u w:val="single"/>
        </w:rPr>
        <w:t>合同号</w:t>
      </w:r>
      <w:r w:rsidRPr="00A63285">
        <w:rPr>
          <w:rFonts w:hAnsi="宋体" w:cs="宋体" w:hint="eastAsia"/>
          <w:sz w:val="24"/>
        </w:rPr>
        <w:t>)</w:t>
      </w:r>
      <w:r w:rsidRPr="00A63285">
        <w:rPr>
          <w:rFonts w:hAnsi="宋体" w:cs="宋体" w:hint="eastAsia"/>
          <w:sz w:val="24"/>
        </w:rPr>
        <w:t>号合同的履约保函。</w:t>
      </w:r>
    </w:p>
    <w:p w:rsidR="00880E1B" w:rsidRPr="00A63285" w:rsidRDefault="000C1CEF">
      <w:pPr>
        <w:pStyle w:val="a5"/>
        <w:spacing w:line="360" w:lineRule="auto"/>
        <w:ind w:firstLineChars="225" w:firstLine="540"/>
        <w:rPr>
          <w:rFonts w:hAnsi="宋体" w:cs="宋体"/>
          <w:sz w:val="24"/>
        </w:rPr>
      </w:pPr>
      <w:r w:rsidRPr="00A63285">
        <w:rPr>
          <w:rFonts w:hAnsi="宋体" w:cs="宋体" w:hint="eastAsia"/>
          <w:sz w:val="24"/>
        </w:rPr>
        <w:t>(</w:t>
      </w:r>
      <w:r w:rsidRPr="00A63285">
        <w:rPr>
          <w:rFonts w:hAnsi="宋体" w:cs="宋体" w:hint="eastAsia"/>
          <w:i/>
          <w:sz w:val="24"/>
          <w:u w:val="single"/>
        </w:rPr>
        <w:t>出具保函的银行名称</w:t>
      </w:r>
      <w:r w:rsidRPr="00A63285">
        <w:rPr>
          <w:rFonts w:hAnsi="宋体" w:cs="宋体" w:hint="eastAsia"/>
          <w:sz w:val="24"/>
        </w:rPr>
        <w:t>)(</w:t>
      </w:r>
      <w:r w:rsidRPr="00A63285">
        <w:rPr>
          <w:rFonts w:hAnsi="宋体" w:cs="宋体" w:hint="eastAsia"/>
          <w:sz w:val="24"/>
        </w:rPr>
        <w:t>以下简称银行</w:t>
      </w:r>
      <w:r w:rsidRPr="00A63285">
        <w:rPr>
          <w:rFonts w:hAnsi="宋体" w:cs="宋体" w:hint="eastAsia"/>
          <w:sz w:val="24"/>
        </w:rPr>
        <w:t>)</w:t>
      </w:r>
      <w:r w:rsidRPr="00A63285">
        <w:rPr>
          <w:rFonts w:hAnsi="宋体" w:cs="宋体" w:hint="eastAsia"/>
          <w:sz w:val="24"/>
        </w:rPr>
        <w:t>无条件地、不可撤销地具结保证本行、其继承人和受让人无追索地向贵方以</w:t>
      </w:r>
      <w:r w:rsidRPr="00A63285">
        <w:rPr>
          <w:rFonts w:hAnsi="宋体" w:cs="宋体" w:hint="eastAsia"/>
          <w:sz w:val="24"/>
        </w:rPr>
        <w:t>(</w:t>
      </w:r>
      <w:r w:rsidRPr="00A63285">
        <w:rPr>
          <w:rFonts w:hAnsi="宋体" w:cs="宋体" w:hint="eastAsia"/>
          <w:i/>
          <w:sz w:val="24"/>
          <w:u w:val="single"/>
        </w:rPr>
        <w:t>货币名称</w:t>
      </w:r>
      <w:r w:rsidRPr="00A63285">
        <w:rPr>
          <w:rFonts w:hAnsi="宋体" w:cs="宋体" w:hint="eastAsia"/>
          <w:sz w:val="24"/>
        </w:rPr>
        <w:t>)</w:t>
      </w:r>
      <w:r w:rsidRPr="00A63285">
        <w:rPr>
          <w:rFonts w:hAnsi="宋体" w:cs="宋体" w:hint="eastAsia"/>
          <w:sz w:val="24"/>
        </w:rPr>
        <w:t>支付总额不超过</w:t>
      </w:r>
      <w:r w:rsidRPr="00A63285">
        <w:rPr>
          <w:rFonts w:hAnsi="宋体" w:cs="宋体" w:hint="eastAsia"/>
          <w:sz w:val="24"/>
        </w:rPr>
        <w:t>(</w:t>
      </w:r>
      <w:r w:rsidRPr="00A63285">
        <w:rPr>
          <w:rFonts w:hAnsi="宋体" w:cs="宋体" w:hint="eastAsia"/>
          <w:i/>
          <w:sz w:val="24"/>
          <w:u w:val="single"/>
        </w:rPr>
        <w:t>货币数量</w:t>
      </w:r>
      <w:r w:rsidRPr="00A63285">
        <w:rPr>
          <w:rFonts w:hAnsi="宋体" w:cs="宋体" w:hint="eastAsia"/>
          <w:sz w:val="24"/>
        </w:rPr>
        <w:t>),</w:t>
      </w:r>
      <w:r w:rsidRPr="00A63285">
        <w:rPr>
          <w:rFonts w:hAnsi="宋体" w:cs="宋体" w:hint="eastAsia"/>
          <w:sz w:val="24"/>
        </w:rPr>
        <w:t>即相当于合同价格的</w:t>
      </w:r>
      <w:r w:rsidRPr="00A63285">
        <w:rPr>
          <w:rFonts w:hAnsi="宋体" w:cs="宋体" w:hint="eastAsia"/>
          <w:sz w:val="24"/>
          <w:u w:val="single"/>
        </w:rPr>
        <w:t xml:space="preserve">     </w:t>
      </w:r>
      <w:r w:rsidRPr="00A63285">
        <w:rPr>
          <w:rFonts w:hAnsi="宋体" w:cs="宋体" w:hint="eastAsia"/>
          <w:sz w:val="24"/>
        </w:rPr>
        <w:t>%,</w:t>
      </w:r>
      <w:r w:rsidRPr="00A63285">
        <w:rPr>
          <w:rFonts w:hAnsi="宋体" w:cs="宋体" w:hint="eastAsia"/>
          <w:sz w:val="24"/>
        </w:rPr>
        <w:t>并以此约定如下</w:t>
      </w:r>
      <w:r w:rsidRPr="00A63285">
        <w:rPr>
          <w:rFonts w:hAnsi="宋体" w:cs="宋体" w:hint="eastAsia"/>
          <w:sz w:val="24"/>
        </w:rPr>
        <w:t>:</w:t>
      </w:r>
    </w:p>
    <w:p w:rsidR="00880E1B" w:rsidRPr="00A63285" w:rsidRDefault="000C1CEF">
      <w:pPr>
        <w:pStyle w:val="a5"/>
        <w:spacing w:line="360" w:lineRule="auto"/>
        <w:ind w:leftChars="257" w:left="540"/>
        <w:rPr>
          <w:rFonts w:hAnsi="宋体" w:cs="宋体"/>
          <w:sz w:val="24"/>
        </w:rPr>
      </w:pPr>
      <w:r w:rsidRPr="00A63285">
        <w:rPr>
          <w:rFonts w:hAnsi="宋体" w:cs="宋体" w:hint="eastAsia"/>
          <w:sz w:val="24"/>
        </w:rPr>
        <w:t>1.</w:t>
      </w:r>
      <w:r w:rsidRPr="00A63285">
        <w:rPr>
          <w:rFonts w:hAnsi="宋体" w:cs="宋体" w:hint="eastAsia"/>
          <w:sz w:val="24"/>
        </w:rPr>
        <w:t>只要贵方确定卖方未能忠实地履行所有合同文件的规定和双方此后一致</w:t>
      </w:r>
      <w:r w:rsidRPr="00A63285">
        <w:rPr>
          <w:rFonts w:hAnsi="宋体" w:cs="宋体" w:hint="eastAsia"/>
          <w:sz w:val="24"/>
        </w:rPr>
        <w:t xml:space="preserve"> </w:t>
      </w:r>
      <w:r w:rsidRPr="00A63285">
        <w:rPr>
          <w:rFonts w:hAnsi="宋体" w:cs="宋体" w:hint="eastAsia"/>
          <w:sz w:val="24"/>
        </w:rPr>
        <w:t>同意的修改、补充和变动</w:t>
      </w:r>
      <w:r w:rsidRPr="00A63285">
        <w:rPr>
          <w:rFonts w:hAnsi="宋体" w:cs="宋体" w:hint="eastAsia"/>
          <w:sz w:val="24"/>
        </w:rPr>
        <w:t>,</w:t>
      </w:r>
      <w:r w:rsidRPr="00A63285">
        <w:rPr>
          <w:rFonts w:hAnsi="宋体" w:cs="宋体" w:hint="eastAsia"/>
          <w:sz w:val="24"/>
        </w:rPr>
        <w:t>包括更改和</w:t>
      </w:r>
      <w:r w:rsidRPr="00A63285">
        <w:rPr>
          <w:rFonts w:hAnsi="宋体" w:cs="宋体" w:hint="eastAsia"/>
          <w:sz w:val="24"/>
        </w:rPr>
        <w:t>/</w:t>
      </w:r>
      <w:r w:rsidRPr="00A63285">
        <w:rPr>
          <w:rFonts w:hAnsi="宋体" w:cs="宋体" w:hint="eastAsia"/>
          <w:sz w:val="24"/>
        </w:rPr>
        <w:t>或修补贵方认为有缺陷的服务</w:t>
      </w:r>
      <w:r w:rsidRPr="00A63285">
        <w:rPr>
          <w:rFonts w:hAnsi="宋体" w:cs="宋体" w:hint="eastAsia"/>
          <w:sz w:val="24"/>
        </w:rPr>
        <w:t>(</w:t>
      </w:r>
      <w:r w:rsidRPr="00A63285">
        <w:rPr>
          <w:rFonts w:hAnsi="宋体" w:cs="宋体" w:hint="eastAsia"/>
          <w:sz w:val="24"/>
        </w:rPr>
        <w:t>以下简称违约</w:t>
      </w:r>
      <w:r w:rsidRPr="00A63285">
        <w:rPr>
          <w:rFonts w:hAnsi="宋体" w:cs="宋体" w:hint="eastAsia"/>
          <w:sz w:val="24"/>
        </w:rPr>
        <w:t>),</w:t>
      </w:r>
      <w:r w:rsidRPr="00A63285">
        <w:rPr>
          <w:rFonts w:hAnsi="宋体" w:cs="宋体" w:hint="eastAsia"/>
          <w:sz w:val="24"/>
        </w:rPr>
        <w:t>无论卖方有任何反对</w:t>
      </w:r>
      <w:r w:rsidRPr="00A63285">
        <w:rPr>
          <w:rFonts w:hAnsi="宋体" w:cs="宋体" w:hint="eastAsia"/>
          <w:sz w:val="24"/>
        </w:rPr>
        <w:t>,</w:t>
      </w:r>
      <w:r w:rsidRPr="00A63285">
        <w:rPr>
          <w:rFonts w:hAnsi="宋体" w:cs="宋体" w:hint="eastAsia"/>
          <w:sz w:val="24"/>
        </w:rPr>
        <w:t>本行将凭贵方关于卖方违约说明的书面通知</w:t>
      </w:r>
      <w:r w:rsidRPr="00A63285">
        <w:rPr>
          <w:rFonts w:hAnsi="宋体" w:cs="宋体" w:hint="eastAsia"/>
          <w:sz w:val="24"/>
        </w:rPr>
        <w:t>,</w:t>
      </w:r>
      <w:r w:rsidRPr="00A63285">
        <w:rPr>
          <w:rFonts w:hAnsi="宋体" w:cs="宋体" w:hint="eastAsia"/>
          <w:sz w:val="24"/>
        </w:rPr>
        <w:t>立即按贵方提出的累计总额不超过上述金额的款项和按</w:t>
      </w:r>
      <w:r w:rsidRPr="00A63285">
        <w:rPr>
          <w:rFonts w:hAnsi="宋体" w:cs="宋体" w:hint="eastAsia"/>
          <w:sz w:val="24"/>
        </w:rPr>
        <w:t>贵方通知规定的方式付给贵方。</w:t>
      </w:r>
    </w:p>
    <w:p w:rsidR="00880E1B" w:rsidRPr="00A63285" w:rsidRDefault="000C1CEF">
      <w:pPr>
        <w:pStyle w:val="a5"/>
        <w:spacing w:line="360" w:lineRule="auto"/>
        <w:ind w:left="540"/>
        <w:rPr>
          <w:rFonts w:hAnsi="宋体" w:cs="宋体"/>
          <w:sz w:val="24"/>
        </w:rPr>
      </w:pPr>
      <w:r w:rsidRPr="00A63285">
        <w:rPr>
          <w:rFonts w:hAnsi="宋体" w:cs="宋体" w:hint="eastAsia"/>
          <w:sz w:val="24"/>
        </w:rPr>
        <w:t>2.</w:t>
      </w:r>
      <w:r w:rsidRPr="00A63285">
        <w:rPr>
          <w:rFonts w:hAnsi="宋体" w:cs="宋体" w:hint="eastAsia"/>
          <w:sz w:val="24"/>
        </w:rPr>
        <w:t>本保函项下的任何支付应为免税和净值。对于现有或将来的税收、关税、收费、费用扣减或预提税款，不论这些款项是何种性质和由谁征收，都不应从本保函项下的支付中扣除。</w:t>
      </w:r>
    </w:p>
    <w:p w:rsidR="00880E1B" w:rsidRPr="00A63285" w:rsidRDefault="000C1CEF">
      <w:pPr>
        <w:pStyle w:val="a5"/>
        <w:spacing w:line="360" w:lineRule="auto"/>
        <w:ind w:left="540"/>
        <w:rPr>
          <w:rFonts w:hAnsi="宋体" w:cs="宋体"/>
          <w:sz w:val="24"/>
        </w:rPr>
      </w:pPr>
      <w:r w:rsidRPr="00A63285">
        <w:rPr>
          <w:rFonts w:hAnsi="宋体" w:cs="宋体" w:hint="eastAsia"/>
          <w:sz w:val="24"/>
        </w:rPr>
        <w:t>3.</w:t>
      </w:r>
      <w:r w:rsidRPr="00A63285">
        <w:rPr>
          <w:rFonts w:hAnsi="宋体" w:cs="宋体" w:hint="eastAsia"/>
          <w:sz w:val="24"/>
        </w:rPr>
        <w:t>本保函的条款构成本行无条件的、不可撤销的直接责任。对即将履行的合同条款的任何变更、贵方在时间上的宽限、或由贵方采取的如果没有本款可能免除本行责任的任何其它行为，均不能解除或免除本行在本保函项下的责任。</w:t>
      </w:r>
    </w:p>
    <w:p w:rsidR="00880E1B" w:rsidRPr="00A63285" w:rsidRDefault="000C1CEF">
      <w:pPr>
        <w:pStyle w:val="a5"/>
        <w:spacing w:line="360" w:lineRule="auto"/>
        <w:ind w:leftChars="257" w:left="1080" w:hanging="540"/>
        <w:rPr>
          <w:rFonts w:hAnsi="宋体" w:cs="宋体"/>
          <w:sz w:val="24"/>
        </w:rPr>
      </w:pPr>
      <w:r w:rsidRPr="00A63285">
        <w:rPr>
          <w:rFonts w:hAnsi="宋体" w:cs="宋体" w:hint="eastAsia"/>
          <w:sz w:val="24"/>
        </w:rPr>
        <w:t>4.</w:t>
      </w:r>
      <w:r w:rsidRPr="00A63285">
        <w:rPr>
          <w:rFonts w:hAnsi="宋体" w:cs="宋体" w:hint="eastAsia"/>
          <w:sz w:val="24"/>
        </w:rPr>
        <w:t>本保函在本合同规定的保证期期满前完全有效。</w:t>
      </w:r>
    </w:p>
    <w:p w:rsidR="00880E1B" w:rsidRPr="00A63285" w:rsidRDefault="00880E1B">
      <w:pPr>
        <w:pStyle w:val="a5"/>
        <w:spacing w:line="360" w:lineRule="auto"/>
        <w:ind w:leftChars="257" w:left="1080" w:hanging="540"/>
        <w:rPr>
          <w:rFonts w:hAnsi="宋体" w:cs="宋体"/>
          <w:sz w:val="24"/>
        </w:rPr>
      </w:pPr>
    </w:p>
    <w:p w:rsidR="00880E1B" w:rsidRPr="00A63285" w:rsidRDefault="000C1CEF">
      <w:pPr>
        <w:pStyle w:val="a5"/>
        <w:spacing w:line="360" w:lineRule="auto"/>
        <w:ind w:leftChars="257" w:left="1080" w:hanging="540"/>
        <w:rPr>
          <w:rFonts w:hAnsi="宋体" w:cs="宋体"/>
          <w:sz w:val="24"/>
        </w:rPr>
      </w:pPr>
      <w:r w:rsidRPr="00A63285">
        <w:rPr>
          <w:rFonts w:hAnsi="宋体" w:cs="宋体" w:hint="eastAsia"/>
          <w:sz w:val="24"/>
        </w:rPr>
        <w:t>谨启</w:t>
      </w:r>
    </w:p>
    <w:p w:rsidR="00880E1B" w:rsidRPr="00A63285" w:rsidRDefault="000C1CEF">
      <w:pPr>
        <w:pStyle w:val="a5"/>
        <w:spacing w:line="360" w:lineRule="auto"/>
        <w:ind w:leftChars="257" w:left="1080" w:hanging="540"/>
        <w:rPr>
          <w:rFonts w:hAnsi="宋体" w:cs="宋体"/>
          <w:sz w:val="24"/>
        </w:rPr>
      </w:pPr>
      <w:r w:rsidRPr="00A63285">
        <w:rPr>
          <w:rFonts w:hAnsi="宋体" w:cs="宋体" w:hint="eastAsia"/>
          <w:sz w:val="24"/>
        </w:rPr>
        <w:t>出具保函银行名称：</w:t>
      </w:r>
      <w:r w:rsidRPr="00A63285">
        <w:rPr>
          <w:rFonts w:hAnsi="宋体" w:cs="宋体" w:hint="eastAsia"/>
          <w:sz w:val="24"/>
          <w:u w:val="single"/>
        </w:rPr>
        <w:t xml:space="preserve">                    </w:t>
      </w:r>
      <w:r w:rsidRPr="00A63285">
        <w:rPr>
          <w:rFonts w:hAnsi="宋体" w:cs="宋体" w:hint="eastAsia"/>
          <w:sz w:val="24"/>
          <w:u w:val="single"/>
        </w:rPr>
        <w:t xml:space="preserve">         </w:t>
      </w:r>
    </w:p>
    <w:p w:rsidR="00880E1B" w:rsidRPr="00A63285" w:rsidRDefault="000C1CEF">
      <w:pPr>
        <w:pStyle w:val="a5"/>
        <w:spacing w:line="360" w:lineRule="auto"/>
        <w:ind w:leftChars="257" w:left="1080" w:hanging="540"/>
        <w:rPr>
          <w:rFonts w:hAnsi="宋体" w:cs="宋体"/>
          <w:sz w:val="24"/>
          <w:u w:val="single"/>
        </w:rPr>
      </w:pPr>
      <w:r w:rsidRPr="00A63285">
        <w:rPr>
          <w:rFonts w:hAnsi="宋体" w:cs="宋体" w:hint="eastAsia"/>
          <w:sz w:val="24"/>
        </w:rPr>
        <w:t>签字人姓名和职务：</w:t>
      </w:r>
      <w:r w:rsidRPr="00A63285">
        <w:rPr>
          <w:rFonts w:hAnsi="宋体" w:cs="宋体" w:hint="eastAsia"/>
          <w:sz w:val="24"/>
          <w:u w:val="single"/>
        </w:rPr>
        <w:t xml:space="preserve">                             </w:t>
      </w:r>
    </w:p>
    <w:p w:rsidR="00880E1B" w:rsidRPr="00A63285" w:rsidRDefault="000C1CEF">
      <w:pPr>
        <w:pStyle w:val="a5"/>
        <w:spacing w:line="360" w:lineRule="auto"/>
        <w:ind w:leftChars="257" w:left="1080" w:hanging="540"/>
        <w:rPr>
          <w:rFonts w:hAnsi="宋体" w:cs="宋体"/>
          <w:sz w:val="24"/>
        </w:rPr>
      </w:pPr>
      <w:r w:rsidRPr="00A63285">
        <w:rPr>
          <w:rFonts w:hAnsi="宋体" w:cs="宋体" w:hint="eastAsia"/>
          <w:sz w:val="24"/>
        </w:rPr>
        <w:lastRenderedPageBreak/>
        <w:t>签字人签名：</w:t>
      </w:r>
      <w:r w:rsidRPr="00A63285">
        <w:rPr>
          <w:rFonts w:hAnsi="宋体" w:cs="宋体" w:hint="eastAsia"/>
          <w:sz w:val="24"/>
          <w:u w:val="single"/>
        </w:rPr>
        <w:t xml:space="preserve">                                   </w:t>
      </w:r>
    </w:p>
    <w:p w:rsidR="00880E1B" w:rsidRPr="00A63285" w:rsidRDefault="000C1CEF">
      <w:pPr>
        <w:pStyle w:val="a5"/>
        <w:spacing w:line="360" w:lineRule="auto"/>
        <w:ind w:leftChars="257" w:left="1080" w:hanging="540"/>
        <w:rPr>
          <w:rFonts w:hAnsi="宋体" w:cs="宋体"/>
          <w:sz w:val="24"/>
          <w:u w:val="single"/>
        </w:rPr>
      </w:pPr>
      <w:r w:rsidRPr="00A63285">
        <w:rPr>
          <w:rFonts w:hAnsi="宋体" w:cs="宋体" w:hint="eastAsia"/>
          <w:sz w:val="24"/>
        </w:rPr>
        <w:t>公章：</w:t>
      </w:r>
      <w:r w:rsidRPr="00A63285">
        <w:rPr>
          <w:rFonts w:hAnsi="宋体" w:cs="宋体" w:hint="eastAsia"/>
          <w:sz w:val="24"/>
          <w:u w:val="single"/>
        </w:rPr>
        <w:t xml:space="preserve">                                         </w:t>
      </w:r>
    </w:p>
    <w:p w:rsidR="00880E1B" w:rsidRPr="00A63285" w:rsidRDefault="000C1CEF">
      <w:pPr>
        <w:pStyle w:val="2"/>
        <w:spacing w:line="360" w:lineRule="auto"/>
        <w:rPr>
          <w:rFonts w:ascii="宋体" w:eastAsia="宋体" w:hAnsi="宋体" w:cs="宋体"/>
          <w:szCs w:val="24"/>
        </w:rPr>
      </w:pPr>
      <w:r w:rsidRPr="00A63285">
        <w:rPr>
          <w:rFonts w:ascii="宋体" w:eastAsia="宋体" w:hAnsi="宋体" w:cs="宋体" w:hint="eastAsia"/>
        </w:rPr>
        <w:br w:type="page"/>
      </w:r>
      <w:bookmarkStart w:id="230" w:name="_Toc51176625"/>
      <w:bookmarkStart w:id="231" w:name="_Toc27788"/>
      <w:bookmarkStart w:id="232" w:name="_Toc518923104"/>
      <w:bookmarkStart w:id="233" w:name="_Toc22719"/>
      <w:r w:rsidRPr="00A63285">
        <w:rPr>
          <w:rFonts w:ascii="宋体" w:eastAsia="宋体" w:hAnsi="宋体" w:cs="宋体" w:hint="eastAsia"/>
          <w:szCs w:val="24"/>
        </w:rPr>
        <w:lastRenderedPageBreak/>
        <w:t>附件</w:t>
      </w:r>
      <w:r w:rsidRPr="00A63285">
        <w:rPr>
          <w:rFonts w:ascii="宋体" w:eastAsia="宋体" w:hAnsi="宋体" w:cs="宋体" w:hint="eastAsia"/>
          <w:szCs w:val="24"/>
        </w:rPr>
        <w:t>2</w:t>
      </w:r>
      <w:r w:rsidRPr="00A63285">
        <w:rPr>
          <w:rFonts w:ascii="宋体" w:eastAsia="宋体" w:hAnsi="宋体" w:cs="宋体" w:hint="eastAsia"/>
          <w:szCs w:val="24"/>
        </w:rPr>
        <w:t>：履约担保函格式</w:t>
      </w:r>
      <w:bookmarkEnd w:id="230"/>
      <w:bookmarkEnd w:id="231"/>
      <w:bookmarkEnd w:id="232"/>
      <w:bookmarkEnd w:id="233"/>
    </w:p>
    <w:p w:rsidR="00880E1B" w:rsidRPr="00A63285" w:rsidRDefault="000C1CEF">
      <w:pPr>
        <w:jc w:val="center"/>
        <w:rPr>
          <w:rFonts w:ascii="宋体" w:hAnsi="宋体" w:cs="宋体"/>
          <w:sz w:val="24"/>
        </w:rPr>
      </w:pPr>
      <w:bookmarkStart w:id="234" w:name="_Toc518923105"/>
      <w:bookmarkStart w:id="235" w:name="_Toc30995"/>
      <w:bookmarkStart w:id="236" w:name="_Toc515904842"/>
      <w:r w:rsidRPr="00A63285">
        <w:rPr>
          <w:rFonts w:ascii="宋体" w:hAnsi="宋体" w:cs="宋体" w:hint="eastAsia"/>
          <w:sz w:val="24"/>
        </w:rPr>
        <w:t>（采用政府采购信用担保形式时使用）</w:t>
      </w:r>
      <w:bookmarkEnd w:id="234"/>
      <w:bookmarkEnd w:id="235"/>
      <w:bookmarkEnd w:id="236"/>
    </w:p>
    <w:p w:rsidR="00880E1B" w:rsidRPr="00A63285" w:rsidRDefault="00880E1B">
      <w:pPr>
        <w:spacing w:line="360" w:lineRule="auto"/>
        <w:ind w:leftChars="257" w:left="1080" w:hanging="540"/>
        <w:rPr>
          <w:rFonts w:ascii="宋体" w:hAnsi="宋体" w:cs="宋体"/>
          <w:b/>
          <w:kern w:val="0"/>
          <w:sz w:val="24"/>
          <w:szCs w:val="20"/>
        </w:rPr>
      </w:pPr>
    </w:p>
    <w:p w:rsidR="00880E1B" w:rsidRPr="00A63285" w:rsidRDefault="000C1CEF">
      <w:pPr>
        <w:spacing w:line="360" w:lineRule="auto"/>
        <w:jc w:val="center"/>
        <w:rPr>
          <w:rFonts w:ascii="宋体" w:hAnsi="宋体" w:cs="宋体"/>
          <w:sz w:val="24"/>
        </w:rPr>
      </w:pPr>
      <w:r w:rsidRPr="00A63285">
        <w:rPr>
          <w:rFonts w:ascii="宋体" w:hAnsi="宋体" w:cs="宋体" w:hint="eastAsia"/>
          <w:sz w:val="24"/>
        </w:rPr>
        <w:t>政府采购履约担保函（项目用）</w:t>
      </w:r>
    </w:p>
    <w:p w:rsidR="00880E1B" w:rsidRPr="00A63285" w:rsidRDefault="000C1CEF">
      <w:pPr>
        <w:spacing w:line="360" w:lineRule="auto"/>
        <w:rPr>
          <w:rFonts w:ascii="宋体" w:hAnsi="宋体" w:cs="宋体"/>
          <w:sz w:val="24"/>
        </w:rPr>
      </w:pPr>
      <w:r w:rsidRPr="00A63285">
        <w:rPr>
          <w:rFonts w:ascii="宋体" w:hAnsi="宋体" w:cs="宋体" w:hint="eastAsia"/>
          <w:sz w:val="24"/>
        </w:rPr>
        <w:t xml:space="preserve">                                                   </w:t>
      </w:r>
      <w:r w:rsidRPr="00A63285">
        <w:rPr>
          <w:rFonts w:ascii="宋体" w:hAnsi="宋体" w:cs="宋体" w:hint="eastAsia"/>
          <w:sz w:val="24"/>
        </w:rPr>
        <w:t>编号：</w:t>
      </w:r>
    </w:p>
    <w:p w:rsidR="00880E1B" w:rsidRPr="00A63285" w:rsidRDefault="00880E1B">
      <w:pPr>
        <w:spacing w:line="360" w:lineRule="auto"/>
        <w:rPr>
          <w:rFonts w:ascii="宋体" w:hAnsi="宋体" w:cs="宋体"/>
          <w:sz w:val="24"/>
        </w:rPr>
      </w:pPr>
    </w:p>
    <w:p w:rsidR="00880E1B" w:rsidRPr="00A63285" w:rsidRDefault="000C1CEF">
      <w:pPr>
        <w:spacing w:line="360" w:lineRule="auto"/>
        <w:rPr>
          <w:rFonts w:ascii="宋体" w:hAnsi="宋体" w:cs="宋体"/>
          <w:sz w:val="24"/>
        </w:rPr>
      </w:pPr>
      <w:r w:rsidRPr="00A63285">
        <w:rPr>
          <w:rFonts w:ascii="宋体" w:hAnsi="宋体" w:cs="宋体" w:hint="eastAsia"/>
          <w:sz w:val="24"/>
          <w:u w:val="single"/>
        </w:rPr>
        <w:t xml:space="preserve">                  </w:t>
      </w:r>
      <w:r w:rsidRPr="00A63285">
        <w:rPr>
          <w:rFonts w:ascii="宋体" w:hAnsi="宋体" w:cs="宋体" w:hint="eastAsia"/>
          <w:sz w:val="24"/>
        </w:rPr>
        <w:t>（采购人）：</w:t>
      </w:r>
    </w:p>
    <w:p w:rsidR="00880E1B" w:rsidRPr="00A63285" w:rsidRDefault="00880E1B">
      <w:pPr>
        <w:spacing w:line="360" w:lineRule="auto"/>
        <w:rPr>
          <w:rFonts w:ascii="宋体" w:hAnsi="宋体" w:cs="宋体"/>
          <w:sz w:val="24"/>
        </w:rPr>
      </w:pPr>
    </w:p>
    <w:p w:rsidR="00880E1B" w:rsidRPr="00A63285" w:rsidRDefault="000C1CEF">
      <w:pPr>
        <w:spacing w:line="360" w:lineRule="auto"/>
        <w:ind w:firstLineChars="200" w:firstLine="480"/>
        <w:rPr>
          <w:rFonts w:ascii="宋体" w:hAnsi="宋体" w:cs="宋体"/>
          <w:sz w:val="24"/>
        </w:rPr>
      </w:pPr>
      <w:proofErr w:type="gramStart"/>
      <w:r w:rsidRPr="00A63285">
        <w:rPr>
          <w:rFonts w:ascii="宋体" w:hAnsi="宋体" w:cs="宋体" w:hint="eastAsia"/>
          <w:sz w:val="24"/>
        </w:rPr>
        <w:t>鉴于你</w:t>
      </w:r>
      <w:proofErr w:type="gramEnd"/>
      <w:r w:rsidRPr="00A63285">
        <w:rPr>
          <w:rFonts w:ascii="宋体" w:hAnsi="宋体" w:cs="宋体" w:hint="eastAsia"/>
          <w:sz w:val="24"/>
        </w:rPr>
        <w:t>方与</w:t>
      </w:r>
      <w:r w:rsidRPr="00A63285">
        <w:rPr>
          <w:rFonts w:ascii="宋体" w:hAnsi="宋体" w:cs="宋体" w:hint="eastAsia"/>
          <w:sz w:val="24"/>
          <w:u w:val="single"/>
        </w:rPr>
        <w:t xml:space="preserve">                    </w:t>
      </w:r>
      <w:r w:rsidRPr="00A63285">
        <w:rPr>
          <w:rFonts w:ascii="宋体" w:hAnsi="宋体" w:cs="宋体" w:hint="eastAsia"/>
          <w:sz w:val="24"/>
        </w:rPr>
        <w:t>（以下简称供应商）于</w:t>
      </w:r>
      <w:r w:rsidRPr="00A63285">
        <w:rPr>
          <w:rFonts w:ascii="宋体" w:hAnsi="宋体" w:cs="宋体" w:hint="eastAsia"/>
          <w:sz w:val="24"/>
          <w:u w:val="single"/>
        </w:rPr>
        <w:t xml:space="preserve">   </w:t>
      </w:r>
      <w:r w:rsidRPr="00A63285">
        <w:rPr>
          <w:rFonts w:ascii="宋体" w:hAnsi="宋体" w:cs="宋体" w:hint="eastAsia"/>
          <w:sz w:val="24"/>
        </w:rPr>
        <w:t>年</w:t>
      </w:r>
      <w:r w:rsidRPr="00A63285">
        <w:rPr>
          <w:rFonts w:ascii="宋体" w:hAnsi="宋体" w:cs="宋体" w:hint="eastAsia"/>
          <w:sz w:val="24"/>
          <w:u w:val="single"/>
        </w:rPr>
        <w:t xml:space="preserve">  </w:t>
      </w:r>
      <w:r w:rsidRPr="00A63285">
        <w:rPr>
          <w:rFonts w:ascii="宋体" w:hAnsi="宋体" w:cs="宋体" w:hint="eastAsia"/>
          <w:sz w:val="24"/>
        </w:rPr>
        <w:t>月</w:t>
      </w:r>
      <w:r w:rsidRPr="00A63285">
        <w:rPr>
          <w:rFonts w:ascii="宋体" w:hAnsi="宋体" w:cs="宋体" w:hint="eastAsia"/>
          <w:sz w:val="24"/>
          <w:u w:val="single"/>
        </w:rPr>
        <w:t xml:space="preserve">  </w:t>
      </w:r>
      <w:r w:rsidRPr="00A63285">
        <w:rPr>
          <w:rFonts w:ascii="宋体" w:hAnsi="宋体" w:cs="宋体" w:hint="eastAsia"/>
          <w:sz w:val="24"/>
        </w:rPr>
        <w:t>日</w:t>
      </w:r>
      <w:proofErr w:type="gramStart"/>
      <w:r w:rsidRPr="00A63285">
        <w:rPr>
          <w:rFonts w:ascii="宋体" w:hAnsi="宋体" w:cs="宋体" w:hint="eastAsia"/>
          <w:sz w:val="24"/>
        </w:rPr>
        <w:t>签定</w:t>
      </w:r>
      <w:proofErr w:type="gramEnd"/>
      <w:r w:rsidRPr="00A63285">
        <w:rPr>
          <w:rFonts w:ascii="宋体" w:hAnsi="宋体" w:cs="宋体" w:hint="eastAsia"/>
          <w:sz w:val="24"/>
        </w:rPr>
        <w:t>编号为</w:t>
      </w:r>
      <w:r w:rsidRPr="00A63285">
        <w:rPr>
          <w:rFonts w:ascii="宋体" w:hAnsi="宋体" w:cs="宋体" w:hint="eastAsia"/>
          <w:sz w:val="24"/>
        </w:rPr>
        <w:t xml:space="preserve">   </w:t>
      </w:r>
      <w:r w:rsidRPr="00A63285">
        <w:rPr>
          <w:rFonts w:ascii="宋体" w:hAnsi="宋体" w:cs="宋体" w:hint="eastAsia"/>
          <w:sz w:val="24"/>
        </w:rPr>
        <w:t>的《</w:t>
      </w:r>
      <w:r w:rsidRPr="00A63285">
        <w:rPr>
          <w:rFonts w:ascii="宋体" w:hAnsi="宋体" w:cs="宋体" w:hint="eastAsia"/>
          <w:sz w:val="24"/>
          <w:u w:val="single"/>
        </w:rPr>
        <w:t xml:space="preserve">           </w:t>
      </w:r>
      <w:r w:rsidRPr="00A63285">
        <w:rPr>
          <w:rFonts w:ascii="宋体" w:hAnsi="宋体" w:cs="宋体" w:hint="eastAsia"/>
          <w:sz w:val="24"/>
        </w:rPr>
        <w:t>政府采购合同》（以下简称主合同），</w:t>
      </w:r>
      <w:proofErr w:type="gramStart"/>
      <w:r w:rsidRPr="00A63285">
        <w:rPr>
          <w:rFonts w:ascii="宋体" w:hAnsi="宋体" w:cs="宋体" w:hint="eastAsia"/>
          <w:sz w:val="24"/>
        </w:rPr>
        <w:t>且依据</w:t>
      </w:r>
      <w:proofErr w:type="gramEnd"/>
      <w:r w:rsidRPr="00A63285">
        <w:rPr>
          <w:rFonts w:ascii="宋体" w:hAnsi="宋体" w:cs="宋体" w:hint="eastAsia"/>
          <w:sz w:val="24"/>
        </w:rPr>
        <w:t>该合同的约定，供应商应在</w:t>
      </w:r>
      <w:r w:rsidRPr="00A63285">
        <w:rPr>
          <w:rFonts w:ascii="宋体" w:hAnsi="宋体" w:cs="宋体" w:hint="eastAsia"/>
          <w:sz w:val="24"/>
          <w:u w:val="single"/>
        </w:rPr>
        <w:t xml:space="preserve">    </w:t>
      </w:r>
      <w:r w:rsidRPr="00A63285">
        <w:rPr>
          <w:rFonts w:ascii="宋体" w:hAnsi="宋体" w:cs="宋体" w:hint="eastAsia"/>
          <w:sz w:val="24"/>
        </w:rPr>
        <w:t>年</w:t>
      </w:r>
    </w:p>
    <w:p w:rsidR="00880E1B" w:rsidRPr="00A63285" w:rsidRDefault="000C1CEF">
      <w:pPr>
        <w:spacing w:line="360" w:lineRule="auto"/>
        <w:ind w:firstLine="480"/>
        <w:rPr>
          <w:rFonts w:ascii="宋体" w:hAnsi="宋体" w:cs="宋体"/>
          <w:sz w:val="24"/>
        </w:rPr>
      </w:pPr>
      <w:r w:rsidRPr="00A63285">
        <w:rPr>
          <w:rFonts w:ascii="宋体" w:hAnsi="宋体" w:cs="宋体" w:hint="eastAsia"/>
          <w:sz w:val="24"/>
        </w:rPr>
        <w:t>月</w:t>
      </w:r>
      <w:r w:rsidRPr="00A63285">
        <w:rPr>
          <w:rFonts w:ascii="宋体" w:hAnsi="宋体" w:cs="宋体" w:hint="eastAsia"/>
          <w:sz w:val="24"/>
          <w:u w:val="single"/>
        </w:rPr>
        <w:t xml:space="preserve">   </w:t>
      </w:r>
      <w:r w:rsidRPr="00A63285">
        <w:rPr>
          <w:rFonts w:ascii="宋体" w:hAnsi="宋体" w:cs="宋体" w:hint="eastAsia"/>
          <w:sz w:val="24"/>
        </w:rPr>
        <w:t>日前向你方交纳履约保证金，且可以履约担保函的形式交纳履约保证金。应供应商的申请，我方以保证的方式向你方提供如下履约保证金担保：</w:t>
      </w:r>
    </w:p>
    <w:p w:rsidR="00880E1B" w:rsidRPr="00A63285" w:rsidRDefault="000C1CEF">
      <w:pPr>
        <w:spacing w:line="360" w:lineRule="auto"/>
        <w:ind w:firstLineChars="200" w:firstLine="480"/>
        <w:rPr>
          <w:rFonts w:ascii="宋体" w:hAnsi="宋体" w:cs="宋体"/>
          <w:sz w:val="24"/>
        </w:rPr>
      </w:pPr>
      <w:r w:rsidRPr="00A63285">
        <w:rPr>
          <w:rFonts w:ascii="宋体" w:hAnsi="宋体" w:cs="宋体" w:hint="eastAsia"/>
          <w:sz w:val="24"/>
        </w:rPr>
        <w:t>一、保证责任的情形及保证金额</w:t>
      </w:r>
    </w:p>
    <w:p w:rsidR="00880E1B" w:rsidRPr="00A63285" w:rsidRDefault="000C1CEF">
      <w:pPr>
        <w:spacing w:line="360" w:lineRule="auto"/>
        <w:ind w:firstLineChars="200" w:firstLine="480"/>
        <w:rPr>
          <w:rFonts w:ascii="宋体" w:hAnsi="宋体" w:cs="宋体"/>
          <w:sz w:val="24"/>
        </w:rPr>
      </w:pPr>
      <w:r w:rsidRPr="00A63285">
        <w:rPr>
          <w:rFonts w:ascii="宋体" w:hAnsi="宋体" w:cs="宋体" w:hint="eastAsia"/>
          <w:sz w:val="24"/>
        </w:rPr>
        <w:t>（一）在供应</w:t>
      </w:r>
      <w:proofErr w:type="gramStart"/>
      <w:r w:rsidRPr="00A63285">
        <w:rPr>
          <w:rFonts w:ascii="宋体" w:hAnsi="宋体" w:cs="宋体" w:hint="eastAsia"/>
          <w:sz w:val="24"/>
        </w:rPr>
        <w:t>商出现</w:t>
      </w:r>
      <w:proofErr w:type="gramEnd"/>
      <w:r w:rsidRPr="00A63285">
        <w:rPr>
          <w:rFonts w:ascii="宋体" w:hAnsi="宋体" w:cs="宋体" w:hint="eastAsia"/>
          <w:sz w:val="24"/>
        </w:rPr>
        <w:t>下列情形之一时，我方承担保证责任：</w:t>
      </w:r>
    </w:p>
    <w:p w:rsidR="00880E1B" w:rsidRPr="00A63285" w:rsidRDefault="000C1CEF">
      <w:pPr>
        <w:spacing w:line="360" w:lineRule="auto"/>
        <w:ind w:firstLineChars="200" w:firstLine="480"/>
        <w:rPr>
          <w:rFonts w:ascii="宋体" w:hAnsi="宋体" w:cs="宋体"/>
          <w:sz w:val="24"/>
        </w:rPr>
      </w:pPr>
      <w:r w:rsidRPr="00A63285">
        <w:rPr>
          <w:rFonts w:ascii="宋体" w:hAnsi="宋体" w:cs="宋体" w:hint="eastAsia"/>
          <w:sz w:val="24"/>
        </w:rPr>
        <w:t>1</w:t>
      </w:r>
      <w:r w:rsidRPr="00A63285">
        <w:rPr>
          <w:rFonts w:ascii="宋体" w:hAnsi="宋体" w:cs="宋体" w:hint="eastAsia"/>
          <w:sz w:val="24"/>
        </w:rPr>
        <w:t>．将中标项目转让给他人，或者在</w:t>
      </w:r>
      <w:r w:rsidRPr="00A63285">
        <w:rPr>
          <w:rFonts w:ascii="宋体" w:hAnsi="宋体" w:cs="宋体" w:hint="eastAsia"/>
          <w:sz w:val="24"/>
        </w:rPr>
        <w:t>投标文件中未说明，且未经采购代理机构人同意，将中标项目分包给他人的；</w:t>
      </w:r>
    </w:p>
    <w:p w:rsidR="00880E1B" w:rsidRPr="00A63285" w:rsidRDefault="000C1CEF">
      <w:pPr>
        <w:spacing w:line="360" w:lineRule="auto"/>
        <w:ind w:firstLine="480"/>
        <w:rPr>
          <w:rFonts w:ascii="宋体" w:hAnsi="宋体" w:cs="宋体"/>
          <w:sz w:val="24"/>
        </w:rPr>
      </w:pPr>
      <w:r w:rsidRPr="00A63285">
        <w:rPr>
          <w:rFonts w:ascii="宋体" w:hAnsi="宋体" w:cs="宋体" w:hint="eastAsia"/>
          <w:sz w:val="24"/>
        </w:rPr>
        <w:t>2</w:t>
      </w:r>
      <w:r w:rsidRPr="00A63285">
        <w:rPr>
          <w:rFonts w:ascii="宋体" w:hAnsi="宋体" w:cs="宋体" w:hint="eastAsia"/>
          <w:sz w:val="24"/>
        </w:rPr>
        <w:t>．主合同约定的应当缴纳履约保证金的情形</w:t>
      </w:r>
      <w:r w:rsidRPr="00A63285">
        <w:rPr>
          <w:rFonts w:ascii="宋体" w:hAnsi="宋体" w:cs="宋体" w:hint="eastAsia"/>
          <w:sz w:val="24"/>
        </w:rPr>
        <w:t xml:space="preserve">: </w:t>
      </w:r>
    </w:p>
    <w:p w:rsidR="00880E1B" w:rsidRPr="00A63285" w:rsidRDefault="000C1CEF">
      <w:pPr>
        <w:spacing w:line="360" w:lineRule="auto"/>
        <w:ind w:firstLineChars="200" w:firstLine="480"/>
        <w:rPr>
          <w:rFonts w:ascii="宋体" w:hAnsi="宋体" w:cs="宋体"/>
          <w:sz w:val="24"/>
        </w:rPr>
      </w:pPr>
      <w:r w:rsidRPr="00A63285">
        <w:rPr>
          <w:rFonts w:ascii="宋体" w:hAnsi="宋体" w:cs="宋体" w:hint="eastAsia"/>
          <w:sz w:val="24"/>
        </w:rPr>
        <w:t>（</w:t>
      </w:r>
      <w:r w:rsidRPr="00A63285">
        <w:rPr>
          <w:rFonts w:ascii="宋体" w:hAnsi="宋体" w:cs="宋体" w:hint="eastAsia"/>
          <w:sz w:val="24"/>
        </w:rPr>
        <w:t>1</w:t>
      </w:r>
      <w:r w:rsidRPr="00A63285">
        <w:rPr>
          <w:rFonts w:ascii="宋体" w:hAnsi="宋体" w:cs="宋体" w:hint="eastAsia"/>
          <w:sz w:val="24"/>
        </w:rPr>
        <w:t>）未按主合同约定的质量、数量和期限供应货物</w:t>
      </w:r>
      <w:r w:rsidRPr="00A63285">
        <w:rPr>
          <w:rFonts w:ascii="宋体" w:hAnsi="宋体" w:cs="宋体" w:hint="eastAsia"/>
          <w:sz w:val="24"/>
        </w:rPr>
        <w:t>/</w:t>
      </w:r>
      <w:r w:rsidRPr="00A63285">
        <w:rPr>
          <w:rFonts w:ascii="宋体" w:hAnsi="宋体" w:cs="宋体" w:hint="eastAsia"/>
          <w:sz w:val="24"/>
        </w:rPr>
        <w:t>提供服务</w:t>
      </w:r>
      <w:r w:rsidRPr="00A63285">
        <w:rPr>
          <w:rFonts w:ascii="宋体" w:hAnsi="宋体" w:cs="宋体" w:hint="eastAsia"/>
          <w:sz w:val="24"/>
        </w:rPr>
        <w:t>/</w:t>
      </w:r>
      <w:r w:rsidRPr="00A63285">
        <w:rPr>
          <w:rFonts w:ascii="宋体" w:hAnsi="宋体" w:cs="宋体" w:hint="eastAsia"/>
          <w:sz w:val="24"/>
        </w:rPr>
        <w:t>完成工程的；</w:t>
      </w:r>
    </w:p>
    <w:p w:rsidR="00880E1B" w:rsidRPr="00A63285" w:rsidRDefault="000C1CEF">
      <w:pPr>
        <w:spacing w:line="360" w:lineRule="auto"/>
        <w:ind w:firstLineChars="200" w:firstLine="480"/>
        <w:rPr>
          <w:rFonts w:ascii="宋体" w:hAnsi="宋体" w:cs="宋体"/>
          <w:sz w:val="24"/>
        </w:rPr>
      </w:pPr>
      <w:r w:rsidRPr="00A63285">
        <w:rPr>
          <w:rFonts w:ascii="宋体" w:hAnsi="宋体" w:cs="宋体" w:hint="eastAsia"/>
          <w:sz w:val="24"/>
        </w:rPr>
        <w:t>（</w:t>
      </w:r>
      <w:r w:rsidRPr="00A63285">
        <w:rPr>
          <w:rFonts w:ascii="宋体" w:hAnsi="宋体" w:cs="宋体" w:hint="eastAsia"/>
          <w:sz w:val="24"/>
        </w:rPr>
        <w:t>2</w:t>
      </w:r>
      <w:r w:rsidRPr="00A63285">
        <w:rPr>
          <w:rFonts w:ascii="宋体" w:hAnsi="宋体" w:cs="宋体" w:hint="eastAsia"/>
          <w:sz w:val="24"/>
        </w:rPr>
        <w:t>）</w:t>
      </w:r>
      <w:r w:rsidRPr="00A63285">
        <w:rPr>
          <w:rFonts w:ascii="宋体" w:hAnsi="宋体" w:cs="宋体" w:hint="eastAsia"/>
          <w:sz w:val="24"/>
          <w:u w:val="single"/>
        </w:rPr>
        <w:t xml:space="preserve">                                                           </w:t>
      </w:r>
      <w:r w:rsidRPr="00A63285">
        <w:rPr>
          <w:rFonts w:ascii="宋体" w:hAnsi="宋体" w:cs="宋体" w:hint="eastAsia"/>
          <w:sz w:val="24"/>
        </w:rPr>
        <w:t>。</w:t>
      </w:r>
    </w:p>
    <w:p w:rsidR="00880E1B" w:rsidRPr="00A63285" w:rsidRDefault="000C1CEF">
      <w:pPr>
        <w:spacing w:line="360" w:lineRule="auto"/>
        <w:ind w:firstLineChars="200" w:firstLine="480"/>
        <w:rPr>
          <w:rFonts w:ascii="宋体" w:hAnsi="宋体" w:cs="宋体"/>
          <w:sz w:val="24"/>
        </w:rPr>
      </w:pPr>
      <w:r w:rsidRPr="00A63285">
        <w:rPr>
          <w:rFonts w:ascii="宋体" w:hAnsi="宋体" w:cs="宋体" w:hint="eastAsia"/>
          <w:sz w:val="24"/>
        </w:rPr>
        <w:t>（二）我方的保证范围是主合同约定的合同价款总额的</w:t>
      </w:r>
      <w:r w:rsidRPr="00A63285">
        <w:rPr>
          <w:rFonts w:ascii="宋体" w:hAnsi="宋体" w:cs="宋体" w:hint="eastAsia"/>
          <w:sz w:val="24"/>
          <w:u w:val="single"/>
        </w:rPr>
        <w:t xml:space="preserve">        </w:t>
      </w:r>
      <w:r w:rsidRPr="00A63285">
        <w:rPr>
          <w:rFonts w:ascii="宋体" w:hAnsi="宋体" w:cs="宋体" w:hint="eastAsia"/>
          <w:sz w:val="24"/>
        </w:rPr>
        <w:t>%</w:t>
      </w:r>
      <w:r w:rsidRPr="00A63285">
        <w:rPr>
          <w:rFonts w:ascii="宋体" w:hAnsi="宋体" w:cs="宋体" w:hint="eastAsia"/>
          <w:sz w:val="24"/>
        </w:rPr>
        <w:t>数额为</w:t>
      </w:r>
      <w:r w:rsidRPr="00A63285">
        <w:rPr>
          <w:rFonts w:ascii="宋体" w:hAnsi="宋体" w:cs="宋体" w:hint="eastAsia"/>
          <w:sz w:val="24"/>
          <w:u w:val="single"/>
        </w:rPr>
        <w:t xml:space="preserve">         </w:t>
      </w:r>
      <w:r w:rsidRPr="00A63285">
        <w:rPr>
          <w:rFonts w:ascii="宋体" w:hAnsi="宋体" w:cs="宋体" w:hint="eastAsia"/>
          <w:sz w:val="24"/>
        </w:rPr>
        <w:t>元（大写</w:t>
      </w:r>
      <w:r w:rsidRPr="00A63285">
        <w:rPr>
          <w:rFonts w:ascii="宋体" w:hAnsi="宋体" w:cs="宋体" w:hint="eastAsia"/>
          <w:sz w:val="24"/>
          <w:u w:val="single"/>
        </w:rPr>
        <w:t xml:space="preserve">           </w:t>
      </w:r>
      <w:r w:rsidRPr="00A63285">
        <w:rPr>
          <w:rFonts w:ascii="宋体" w:hAnsi="宋体" w:cs="宋体" w:hint="eastAsia"/>
          <w:sz w:val="24"/>
        </w:rPr>
        <w:t>），币种为</w:t>
      </w:r>
      <w:r w:rsidRPr="00A63285">
        <w:rPr>
          <w:rFonts w:ascii="宋体" w:hAnsi="宋体" w:cs="宋体" w:hint="eastAsia"/>
          <w:sz w:val="24"/>
          <w:u w:val="single"/>
        </w:rPr>
        <w:t xml:space="preserve">        </w:t>
      </w:r>
      <w:r w:rsidRPr="00A63285">
        <w:rPr>
          <w:rFonts w:ascii="宋体" w:hAnsi="宋体" w:cs="宋体" w:hint="eastAsia"/>
          <w:sz w:val="24"/>
        </w:rPr>
        <w:t>。（即主合同履约保证金金额）</w:t>
      </w:r>
    </w:p>
    <w:p w:rsidR="00880E1B" w:rsidRPr="00A63285" w:rsidRDefault="000C1CEF">
      <w:pPr>
        <w:spacing w:line="360" w:lineRule="auto"/>
        <w:ind w:firstLineChars="200" w:firstLine="480"/>
        <w:rPr>
          <w:rFonts w:ascii="宋体" w:hAnsi="宋体" w:cs="宋体"/>
          <w:sz w:val="24"/>
        </w:rPr>
      </w:pPr>
      <w:r w:rsidRPr="00A63285">
        <w:rPr>
          <w:rFonts w:ascii="宋体" w:hAnsi="宋体" w:cs="宋体" w:hint="eastAsia"/>
          <w:sz w:val="24"/>
        </w:rPr>
        <w:t>二、保证的方式及保证</w:t>
      </w:r>
      <w:r w:rsidRPr="00A63285">
        <w:rPr>
          <w:rFonts w:ascii="宋体" w:hAnsi="宋体" w:cs="宋体" w:hint="eastAsia"/>
          <w:sz w:val="24"/>
        </w:rPr>
        <w:t>期间</w:t>
      </w:r>
    </w:p>
    <w:p w:rsidR="00880E1B" w:rsidRPr="00A63285" w:rsidRDefault="000C1CEF">
      <w:pPr>
        <w:spacing w:line="360" w:lineRule="auto"/>
        <w:ind w:firstLineChars="200" w:firstLine="480"/>
        <w:rPr>
          <w:rFonts w:ascii="宋体" w:hAnsi="宋体" w:cs="宋体"/>
          <w:sz w:val="24"/>
        </w:rPr>
      </w:pPr>
      <w:r w:rsidRPr="00A63285">
        <w:rPr>
          <w:rFonts w:ascii="宋体" w:hAnsi="宋体" w:cs="宋体" w:hint="eastAsia"/>
          <w:sz w:val="24"/>
        </w:rPr>
        <w:t>我方保证的方式为：连带责任保证。</w:t>
      </w:r>
    </w:p>
    <w:p w:rsidR="00880E1B" w:rsidRPr="00A63285" w:rsidRDefault="000C1CEF">
      <w:pPr>
        <w:spacing w:line="360" w:lineRule="auto"/>
        <w:ind w:firstLineChars="200" w:firstLine="480"/>
        <w:rPr>
          <w:rFonts w:ascii="宋体" w:hAnsi="宋体" w:cs="宋体"/>
          <w:sz w:val="24"/>
        </w:rPr>
      </w:pPr>
      <w:r w:rsidRPr="00A63285">
        <w:rPr>
          <w:rFonts w:ascii="宋体" w:hAnsi="宋体" w:cs="宋体" w:hint="eastAsia"/>
          <w:sz w:val="24"/>
        </w:rPr>
        <w:t>我方保证的期间为：自本合同生效之日起</w:t>
      </w:r>
      <w:proofErr w:type="gramStart"/>
      <w:r w:rsidRPr="00A63285">
        <w:rPr>
          <w:rFonts w:ascii="宋体" w:hAnsi="宋体" w:cs="宋体" w:hint="eastAsia"/>
          <w:sz w:val="24"/>
        </w:rPr>
        <w:t>至供应商按照主</w:t>
      </w:r>
      <w:proofErr w:type="gramEnd"/>
      <w:r w:rsidRPr="00A63285">
        <w:rPr>
          <w:rFonts w:ascii="宋体" w:hAnsi="宋体" w:cs="宋体" w:hint="eastAsia"/>
          <w:sz w:val="24"/>
        </w:rPr>
        <w:t>合同约定的供货</w:t>
      </w:r>
      <w:r w:rsidRPr="00A63285">
        <w:rPr>
          <w:rFonts w:ascii="宋体" w:hAnsi="宋体" w:cs="宋体" w:hint="eastAsia"/>
          <w:sz w:val="24"/>
        </w:rPr>
        <w:t>/</w:t>
      </w:r>
      <w:r w:rsidRPr="00A63285">
        <w:rPr>
          <w:rFonts w:ascii="宋体" w:hAnsi="宋体" w:cs="宋体" w:hint="eastAsia"/>
          <w:sz w:val="24"/>
        </w:rPr>
        <w:t>完工期限届满后</w:t>
      </w:r>
      <w:r w:rsidRPr="00A63285">
        <w:rPr>
          <w:rFonts w:ascii="宋体" w:hAnsi="宋体" w:cs="宋体" w:hint="eastAsia"/>
          <w:sz w:val="24"/>
          <w:u w:val="single"/>
        </w:rPr>
        <w:t xml:space="preserve">     </w:t>
      </w:r>
      <w:r w:rsidRPr="00A63285">
        <w:rPr>
          <w:rFonts w:ascii="宋体" w:hAnsi="宋体" w:cs="宋体" w:hint="eastAsia"/>
          <w:sz w:val="24"/>
        </w:rPr>
        <w:t>日内。</w:t>
      </w:r>
    </w:p>
    <w:p w:rsidR="00880E1B" w:rsidRPr="00A63285" w:rsidRDefault="000C1CEF">
      <w:pPr>
        <w:spacing w:line="360" w:lineRule="auto"/>
        <w:ind w:firstLineChars="200" w:firstLine="480"/>
        <w:rPr>
          <w:rFonts w:ascii="宋体" w:hAnsi="宋体" w:cs="宋体"/>
          <w:sz w:val="24"/>
        </w:rPr>
      </w:pPr>
      <w:r w:rsidRPr="00A63285">
        <w:rPr>
          <w:rFonts w:ascii="宋体" w:hAnsi="宋体" w:cs="宋体" w:hint="eastAsia"/>
          <w:sz w:val="24"/>
        </w:rPr>
        <w:t>如果供应商未按主合同约定向贵方供应货物</w:t>
      </w:r>
      <w:r w:rsidRPr="00A63285">
        <w:rPr>
          <w:rFonts w:ascii="宋体" w:hAnsi="宋体" w:cs="宋体" w:hint="eastAsia"/>
          <w:sz w:val="24"/>
        </w:rPr>
        <w:t>/</w:t>
      </w:r>
      <w:r w:rsidRPr="00A63285">
        <w:rPr>
          <w:rFonts w:ascii="宋体" w:hAnsi="宋体" w:cs="宋体" w:hint="eastAsia"/>
          <w:sz w:val="24"/>
        </w:rPr>
        <w:t>提供服务</w:t>
      </w:r>
      <w:r w:rsidRPr="00A63285">
        <w:rPr>
          <w:rFonts w:ascii="宋体" w:hAnsi="宋体" w:cs="宋体" w:hint="eastAsia"/>
          <w:sz w:val="24"/>
        </w:rPr>
        <w:t>/</w:t>
      </w:r>
      <w:r w:rsidRPr="00A63285">
        <w:rPr>
          <w:rFonts w:ascii="宋体" w:hAnsi="宋体" w:cs="宋体" w:hint="eastAsia"/>
          <w:sz w:val="24"/>
        </w:rPr>
        <w:t>完成工程的，由我方在保证金额内向你方支付上述款项。</w:t>
      </w:r>
    </w:p>
    <w:p w:rsidR="00880E1B" w:rsidRPr="00A63285" w:rsidRDefault="000C1CEF">
      <w:pPr>
        <w:spacing w:line="360" w:lineRule="auto"/>
        <w:ind w:firstLineChars="200" w:firstLine="480"/>
        <w:rPr>
          <w:rFonts w:ascii="宋体" w:hAnsi="宋体" w:cs="宋体"/>
          <w:sz w:val="24"/>
        </w:rPr>
      </w:pPr>
      <w:r w:rsidRPr="00A63285">
        <w:rPr>
          <w:rFonts w:ascii="宋体" w:hAnsi="宋体" w:cs="宋体" w:hint="eastAsia"/>
          <w:sz w:val="24"/>
        </w:rPr>
        <w:t>三、承担保证责任的程序</w:t>
      </w:r>
    </w:p>
    <w:p w:rsidR="00880E1B" w:rsidRPr="00A63285" w:rsidRDefault="000C1CEF">
      <w:pPr>
        <w:spacing w:line="360" w:lineRule="auto"/>
        <w:ind w:firstLineChars="200" w:firstLine="480"/>
        <w:rPr>
          <w:rFonts w:ascii="宋体" w:hAnsi="宋体" w:cs="宋体"/>
          <w:sz w:val="24"/>
        </w:rPr>
      </w:pPr>
      <w:r w:rsidRPr="00A63285">
        <w:rPr>
          <w:rFonts w:ascii="宋体" w:hAnsi="宋体" w:cs="宋体" w:hint="eastAsia"/>
          <w:sz w:val="24"/>
        </w:rPr>
        <w:t>1</w:t>
      </w:r>
      <w:r w:rsidRPr="00A63285">
        <w:rPr>
          <w:rFonts w:ascii="宋体" w:hAnsi="宋体" w:cs="宋体" w:hint="eastAsia"/>
          <w:sz w:val="24"/>
        </w:rPr>
        <w:t>．你方要求我方承担保证责任的，应在本保函保证期间内向我方发出书面</w:t>
      </w:r>
      <w:r w:rsidRPr="00A63285">
        <w:rPr>
          <w:rFonts w:ascii="宋体" w:hAnsi="宋体" w:cs="宋体" w:hint="eastAsia"/>
          <w:sz w:val="24"/>
        </w:rPr>
        <w:lastRenderedPageBreak/>
        <w:t>索赔通知。索赔通知应写明要求索赔的金额，支付款项应到达的</w:t>
      </w:r>
      <w:proofErr w:type="gramStart"/>
      <w:r w:rsidRPr="00A63285">
        <w:rPr>
          <w:rFonts w:ascii="宋体" w:hAnsi="宋体" w:cs="宋体" w:hint="eastAsia"/>
          <w:sz w:val="24"/>
        </w:rPr>
        <w:t>帐号</w:t>
      </w:r>
      <w:proofErr w:type="gramEnd"/>
      <w:r w:rsidRPr="00A63285">
        <w:rPr>
          <w:rFonts w:ascii="宋体" w:hAnsi="宋体" w:cs="宋体" w:hint="eastAsia"/>
          <w:sz w:val="24"/>
        </w:rPr>
        <w:t>。并附有证明供应商违约事实的证明材料。</w:t>
      </w:r>
    </w:p>
    <w:p w:rsidR="00880E1B" w:rsidRPr="00A63285" w:rsidRDefault="000C1CEF">
      <w:pPr>
        <w:spacing w:line="360" w:lineRule="auto"/>
        <w:ind w:firstLineChars="200" w:firstLine="480"/>
        <w:rPr>
          <w:rFonts w:ascii="宋体" w:hAnsi="宋体" w:cs="宋体"/>
          <w:sz w:val="24"/>
        </w:rPr>
      </w:pPr>
      <w:r w:rsidRPr="00A63285">
        <w:rPr>
          <w:rFonts w:ascii="宋体" w:hAnsi="宋体" w:cs="宋体" w:hint="eastAsia"/>
          <w:sz w:val="24"/>
        </w:rPr>
        <w:t>如果你方与供应商因货物质量问题产生争议，你方还需同时提供</w:t>
      </w:r>
      <w:r w:rsidRPr="00A63285">
        <w:rPr>
          <w:rFonts w:ascii="宋体" w:hAnsi="宋体" w:cs="宋体" w:hint="eastAsia"/>
          <w:sz w:val="24"/>
          <w:u w:val="single"/>
        </w:rPr>
        <w:t xml:space="preserve">        </w:t>
      </w:r>
      <w:r w:rsidRPr="00A63285">
        <w:rPr>
          <w:rFonts w:ascii="宋体" w:hAnsi="宋体" w:cs="宋体" w:hint="eastAsia"/>
          <w:sz w:val="24"/>
        </w:rPr>
        <w:t>部门出具的</w:t>
      </w:r>
      <w:r w:rsidRPr="00A63285">
        <w:rPr>
          <w:rFonts w:ascii="宋体" w:hAnsi="宋体" w:cs="宋体" w:hint="eastAsia"/>
          <w:sz w:val="24"/>
        </w:rPr>
        <w:t>质量检测报告，或经诉讼（仲裁）程序裁决后的裁决书、调解书，本保证人即按照检测结果或裁决书、调解书决定是否承担保证责任。</w:t>
      </w:r>
    </w:p>
    <w:p w:rsidR="00880E1B" w:rsidRPr="00A63285" w:rsidRDefault="000C1CEF">
      <w:pPr>
        <w:spacing w:line="360" w:lineRule="auto"/>
        <w:ind w:firstLineChars="200" w:firstLine="480"/>
        <w:rPr>
          <w:rFonts w:ascii="宋体" w:hAnsi="宋体" w:cs="宋体"/>
          <w:sz w:val="24"/>
        </w:rPr>
      </w:pPr>
      <w:r w:rsidRPr="00A63285">
        <w:rPr>
          <w:rFonts w:ascii="宋体" w:hAnsi="宋体" w:cs="宋体" w:hint="eastAsia"/>
          <w:sz w:val="24"/>
        </w:rPr>
        <w:t>2</w:t>
      </w:r>
      <w:r w:rsidRPr="00A63285">
        <w:rPr>
          <w:rFonts w:ascii="宋体" w:hAnsi="宋体" w:cs="宋体" w:hint="eastAsia"/>
          <w:sz w:val="24"/>
        </w:rPr>
        <w:t>．</w:t>
      </w:r>
      <w:r w:rsidRPr="00A63285">
        <w:rPr>
          <w:rFonts w:ascii="宋体" w:hAnsi="宋体" w:cs="宋体" w:hint="eastAsia"/>
          <w:sz w:val="24"/>
        </w:rPr>
        <w:t xml:space="preserve"> </w:t>
      </w:r>
      <w:r w:rsidRPr="00A63285">
        <w:rPr>
          <w:rFonts w:ascii="宋体" w:hAnsi="宋体" w:cs="宋体" w:hint="eastAsia"/>
          <w:sz w:val="24"/>
        </w:rPr>
        <w:t>我方收到你方的书面索赔通知及相应证明材料，在</w:t>
      </w:r>
      <w:r w:rsidRPr="00A63285">
        <w:rPr>
          <w:rFonts w:ascii="宋体" w:hAnsi="宋体" w:cs="宋体" w:hint="eastAsia"/>
          <w:sz w:val="24"/>
          <w:u w:val="single"/>
        </w:rPr>
        <w:t xml:space="preserve">     </w:t>
      </w:r>
      <w:r w:rsidRPr="00A63285">
        <w:rPr>
          <w:rFonts w:ascii="宋体" w:hAnsi="宋体" w:cs="宋体" w:hint="eastAsia"/>
          <w:sz w:val="24"/>
        </w:rPr>
        <w:t>工作日内进行核定后按照本保函的承诺承担保证责任。</w:t>
      </w:r>
    </w:p>
    <w:p w:rsidR="00880E1B" w:rsidRPr="00A63285" w:rsidRDefault="000C1CEF">
      <w:pPr>
        <w:spacing w:line="360" w:lineRule="auto"/>
        <w:ind w:firstLineChars="200" w:firstLine="480"/>
        <w:rPr>
          <w:rFonts w:ascii="宋体" w:hAnsi="宋体" w:cs="宋体"/>
          <w:sz w:val="24"/>
        </w:rPr>
      </w:pPr>
      <w:r w:rsidRPr="00A63285">
        <w:rPr>
          <w:rFonts w:ascii="宋体" w:hAnsi="宋体" w:cs="宋体" w:hint="eastAsia"/>
          <w:sz w:val="24"/>
        </w:rPr>
        <w:t>四、保证责任的终止</w:t>
      </w:r>
    </w:p>
    <w:p w:rsidR="00880E1B" w:rsidRPr="00A63285" w:rsidRDefault="000C1CEF">
      <w:pPr>
        <w:spacing w:line="360" w:lineRule="auto"/>
        <w:ind w:firstLineChars="200" w:firstLine="480"/>
        <w:rPr>
          <w:rFonts w:ascii="宋体" w:hAnsi="宋体" w:cs="宋体"/>
          <w:sz w:val="24"/>
        </w:rPr>
      </w:pPr>
      <w:r w:rsidRPr="00A63285">
        <w:rPr>
          <w:rFonts w:ascii="宋体" w:hAnsi="宋体" w:cs="宋体" w:hint="eastAsia"/>
          <w:sz w:val="24"/>
        </w:rPr>
        <w:t>1</w:t>
      </w:r>
      <w:r w:rsidRPr="00A63285">
        <w:rPr>
          <w:rFonts w:ascii="宋体" w:hAnsi="宋体" w:cs="宋体" w:hint="eastAsia"/>
          <w:sz w:val="24"/>
        </w:rPr>
        <w:t>．保证期间届满你方未向我方书面主张保证责任的，</w:t>
      </w:r>
      <w:proofErr w:type="gramStart"/>
      <w:r w:rsidRPr="00A63285">
        <w:rPr>
          <w:rFonts w:ascii="宋体" w:hAnsi="宋体" w:cs="宋体" w:hint="eastAsia"/>
          <w:sz w:val="24"/>
        </w:rPr>
        <w:t>自保证</w:t>
      </w:r>
      <w:proofErr w:type="gramEnd"/>
      <w:r w:rsidRPr="00A63285">
        <w:rPr>
          <w:rFonts w:ascii="宋体" w:hAnsi="宋体" w:cs="宋体" w:hint="eastAsia"/>
          <w:sz w:val="24"/>
        </w:rPr>
        <w:t>期间届满次日起，我方保证责任自动终止。保证期间届满前，主合同约定的货物</w:t>
      </w:r>
      <w:r w:rsidRPr="00A63285">
        <w:rPr>
          <w:rFonts w:ascii="宋体" w:hAnsi="宋体" w:cs="宋体" w:hint="eastAsia"/>
          <w:sz w:val="24"/>
        </w:rPr>
        <w:t>\</w:t>
      </w:r>
      <w:r w:rsidRPr="00A63285">
        <w:rPr>
          <w:rFonts w:ascii="宋体" w:hAnsi="宋体" w:cs="宋体" w:hint="eastAsia"/>
          <w:sz w:val="24"/>
        </w:rPr>
        <w:t>工程</w:t>
      </w:r>
      <w:r w:rsidRPr="00A63285">
        <w:rPr>
          <w:rFonts w:ascii="宋体" w:hAnsi="宋体" w:cs="宋体" w:hint="eastAsia"/>
          <w:sz w:val="24"/>
        </w:rPr>
        <w:t>\</w:t>
      </w:r>
      <w:r w:rsidRPr="00A63285">
        <w:rPr>
          <w:rFonts w:ascii="宋体" w:hAnsi="宋体" w:cs="宋体" w:hint="eastAsia"/>
          <w:sz w:val="24"/>
        </w:rPr>
        <w:t>服务全部验收合格的，自验收合格日起，我方保证责任自动终止。</w:t>
      </w:r>
    </w:p>
    <w:p w:rsidR="00880E1B" w:rsidRPr="00A63285" w:rsidRDefault="000C1CEF">
      <w:pPr>
        <w:spacing w:line="360" w:lineRule="auto"/>
        <w:ind w:firstLineChars="200" w:firstLine="480"/>
        <w:rPr>
          <w:rFonts w:ascii="宋体" w:hAnsi="宋体" w:cs="宋体"/>
          <w:sz w:val="24"/>
        </w:rPr>
      </w:pPr>
      <w:r w:rsidRPr="00A63285">
        <w:rPr>
          <w:rFonts w:ascii="宋体" w:hAnsi="宋体" w:cs="宋体" w:hint="eastAsia"/>
          <w:sz w:val="24"/>
        </w:rPr>
        <w:t>2</w:t>
      </w:r>
      <w:r w:rsidRPr="00A63285">
        <w:rPr>
          <w:rFonts w:ascii="宋体" w:hAnsi="宋体" w:cs="宋体" w:hint="eastAsia"/>
          <w:sz w:val="24"/>
        </w:rPr>
        <w:t>．我方按照本保函向你方履行了保证责任后，自我方向你方支付款项（支付款项从我方账户划出）之日起，保证责任即终止。</w:t>
      </w:r>
    </w:p>
    <w:p w:rsidR="00880E1B" w:rsidRPr="00A63285" w:rsidRDefault="000C1CEF">
      <w:pPr>
        <w:spacing w:line="360" w:lineRule="auto"/>
        <w:ind w:firstLineChars="200" w:firstLine="480"/>
        <w:rPr>
          <w:rFonts w:ascii="宋体" w:hAnsi="宋体" w:cs="宋体"/>
          <w:sz w:val="24"/>
        </w:rPr>
      </w:pPr>
      <w:r w:rsidRPr="00A63285">
        <w:rPr>
          <w:rFonts w:ascii="宋体" w:hAnsi="宋体" w:cs="宋体" w:hint="eastAsia"/>
          <w:sz w:val="24"/>
        </w:rPr>
        <w:t>3</w:t>
      </w:r>
      <w:r w:rsidRPr="00A63285">
        <w:rPr>
          <w:rFonts w:ascii="宋体" w:hAnsi="宋体" w:cs="宋体" w:hint="eastAsia"/>
          <w:sz w:val="24"/>
        </w:rPr>
        <w:t>．按照法律法规的规定或出现应终止我方保证责任的其它情形的，我方在本保函项下的保证责任亦终止。</w:t>
      </w:r>
    </w:p>
    <w:p w:rsidR="00880E1B" w:rsidRPr="00A63285" w:rsidRDefault="000C1CEF">
      <w:pPr>
        <w:spacing w:line="360" w:lineRule="auto"/>
        <w:ind w:firstLineChars="200" w:firstLine="480"/>
        <w:rPr>
          <w:rFonts w:ascii="宋体" w:hAnsi="宋体" w:cs="宋体"/>
          <w:sz w:val="24"/>
        </w:rPr>
      </w:pPr>
      <w:r w:rsidRPr="00A63285">
        <w:rPr>
          <w:rFonts w:ascii="宋体" w:hAnsi="宋体" w:cs="宋体" w:hint="eastAsia"/>
          <w:sz w:val="24"/>
        </w:rPr>
        <w:t>4</w:t>
      </w:r>
      <w:r w:rsidRPr="00A63285">
        <w:rPr>
          <w:rFonts w:ascii="宋体" w:hAnsi="宋体" w:cs="宋体" w:hint="eastAsia"/>
          <w:sz w:val="24"/>
        </w:rPr>
        <w:t>．你方与供应</w:t>
      </w:r>
      <w:proofErr w:type="gramStart"/>
      <w:r w:rsidRPr="00A63285">
        <w:rPr>
          <w:rFonts w:ascii="宋体" w:hAnsi="宋体" w:cs="宋体" w:hint="eastAsia"/>
          <w:sz w:val="24"/>
        </w:rPr>
        <w:t>商修改主</w:t>
      </w:r>
      <w:proofErr w:type="gramEnd"/>
      <w:r w:rsidRPr="00A63285">
        <w:rPr>
          <w:rFonts w:ascii="宋体" w:hAnsi="宋体" w:cs="宋体" w:hint="eastAsia"/>
          <w:sz w:val="24"/>
        </w:rPr>
        <w:t>合同，加重我方保证责任的，我方对加重部分不承担保证责任，但该等修改事先经我方书面同意的除外；你方与供应</w:t>
      </w:r>
      <w:proofErr w:type="gramStart"/>
      <w:r w:rsidRPr="00A63285">
        <w:rPr>
          <w:rFonts w:ascii="宋体" w:hAnsi="宋体" w:cs="宋体" w:hint="eastAsia"/>
          <w:sz w:val="24"/>
        </w:rPr>
        <w:t>商修改主</w:t>
      </w:r>
      <w:proofErr w:type="gramEnd"/>
      <w:r w:rsidRPr="00A63285">
        <w:rPr>
          <w:rFonts w:ascii="宋体" w:hAnsi="宋体" w:cs="宋体" w:hint="eastAsia"/>
          <w:sz w:val="24"/>
        </w:rPr>
        <w:t>合同履行期限，我方保证期间仍</w:t>
      </w:r>
      <w:proofErr w:type="gramStart"/>
      <w:r w:rsidRPr="00A63285">
        <w:rPr>
          <w:rFonts w:ascii="宋体" w:hAnsi="宋体" w:cs="宋体" w:hint="eastAsia"/>
          <w:sz w:val="24"/>
        </w:rPr>
        <w:t>依修改</w:t>
      </w:r>
      <w:proofErr w:type="gramEnd"/>
      <w:r w:rsidRPr="00A63285">
        <w:rPr>
          <w:rFonts w:ascii="宋体" w:hAnsi="宋体" w:cs="宋体" w:hint="eastAsia"/>
          <w:sz w:val="24"/>
        </w:rPr>
        <w:t>前的履行期限计算，但该等修改事先经我方书面同意的除外。</w:t>
      </w:r>
    </w:p>
    <w:p w:rsidR="00880E1B" w:rsidRPr="00A63285" w:rsidRDefault="000C1CEF">
      <w:pPr>
        <w:spacing w:line="360" w:lineRule="auto"/>
        <w:ind w:firstLineChars="200" w:firstLine="480"/>
        <w:rPr>
          <w:rFonts w:ascii="宋体" w:hAnsi="宋体" w:cs="宋体"/>
          <w:sz w:val="24"/>
        </w:rPr>
      </w:pPr>
      <w:r w:rsidRPr="00A63285">
        <w:rPr>
          <w:rFonts w:ascii="宋体" w:hAnsi="宋体" w:cs="宋体" w:hint="eastAsia"/>
          <w:sz w:val="24"/>
        </w:rPr>
        <w:t>五、免责条款</w:t>
      </w:r>
    </w:p>
    <w:p w:rsidR="00880E1B" w:rsidRPr="00A63285" w:rsidRDefault="000C1CEF">
      <w:pPr>
        <w:spacing w:line="360" w:lineRule="auto"/>
        <w:ind w:firstLineChars="200" w:firstLine="480"/>
        <w:rPr>
          <w:rFonts w:ascii="宋体" w:hAnsi="宋体" w:cs="宋体"/>
          <w:sz w:val="24"/>
        </w:rPr>
      </w:pPr>
      <w:r w:rsidRPr="00A63285">
        <w:rPr>
          <w:rFonts w:ascii="宋体" w:hAnsi="宋体" w:cs="宋体" w:hint="eastAsia"/>
          <w:sz w:val="24"/>
        </w:rPr>
        <w:t>1</w:t>
      </w:r>
      <w:r w:rsidRPr="00A63285">
        <w:rPr>
          <w:rFonts w:ascii="宋体" w:hAnsi="宋体" w:cs="宋体" w:hint="eastAsia"/>
          <w:sz w:val="24"/>
        </w:rPr>
        <w:t>．因你方违反主合同约定致使供应商不能履行义务的，我方不承担保证责任。</w:t>
      </w:r>
    </w:p>
    <w:p w:rsidR="00880E1B" w:rsidRPr="00A63285" w:rsidRDefault="000C1CEF">
      <w:pPr>
        <w:spacing w:line="360" w:lineRule="auto"/>
        <w:ind w:firstLineChars="200" w:firstLine="480"/>
        <w:rPr>
          <w:rFonts w:ascii="宋体" w:hAnsi="宋体" w:cs="宋体"/>
          <w:sz w:val="24"/>
        </w:rPr>
      </w:pPr>
      <w:r w:rsidRPr="00A63285">
        <w:rPr>
          <w:rFonts w:ascii="宋体" w:hAnsi="宋体" w:cs="宋体" w:hint="eastAsia"/>
          <w:sz w:val="24"/>
        </w:rPr>
        <w:t>2</w:t>
      </w:r>
      <w:r w:rsidRPr="00A63285">
        <w:rPr>
          <w:rFonts w:ascii="宋体" w:hAnsi="宋体" w:cs="宋体" w:hint="eastAsia"/>
          <w:sz w:val="24"/>
        </w:rPr>
        <w:t>．依照法律法规的规定或你方与供应商的另行约定，全部或者部分免除供应商应缴纳的保证金义务的，我方亦免除相应的保证责任。</w:t>
      </w:r>
    </w:p>
    <w:p w:rsidR="00880E1B" w:rsidRPr="00A63285" w:rsidRDefault="000C1CEF">
      <w:pPr>
        <w:spacing w:line="360" w:lineRule="auto"/>
        <w:ind w:firstLineChars="200" w:firstLine="480"/>
        <w:rPr>
          <w:rFonts w:ascii="宋体" w:hAnsi="宋体" w:cs="宋体"/>
          <w:sz w:val="24"/>
        </w:rPr>
      </w:pPr>
      <w:r w:rsidRPr="00A63285">
        <w:rPr>
          <w:rFonts w:ascii="宋体" w:hAnsi="宋体" w:cs="宋体" w:hint="eastAsia"/>
          <w:sz w:val="24"/>
        </w:rPr>
        <w:t>3</w:t>
      </w:r>
      <w:r w:rsidRPr="00A63285">
        <w:rPr>
          <w:rFonts w:ascii="宋体" w:hAnsi="宋体" w:cs="宋体" w:hint="eastAsia"/>
          <w:sz w:val="24"/>
        </w:rPr>
        <w:t>．因不可抗力造成供应商不能履行供货义务的，我方不承担保证责任。</w:t>
      </w:r>
    </w:p>
    <w:p w:rsidR="00880E1B" w:rsidRPr="00A63285" w:rsidRDefault="000C1CEF">
      <w:pPr>
        <w:spacing w:line="360" w:lineRule="auto"/>
        <w:ind w:firstLineChars="200" w:firstLine="480"/>
        <w:rPr>
          <w:rFonts w:ascii="宋体" w:hAnsi="宋体" w:cs="宋体"/>
          <w:sz w:val="24"/>
        </w:rPr>
      </w:pPr>
      <w:r w:rsidRPr="00A63285">
        <w:rPr>
          <w:rFonts w:ascii="宋体" w:hAnsi="宋体" w:cs="宋体" w:hint="eastAsia"/>
          <w:sz w:val="24"/>
        </w:rPr>
        <w:t>六、争议的解决</w:t>
      </w:r>
    </w:p>
    <w:p w:rsidR="00880E1B" w:rsidRPr="00A63285" w:rsidRDefault="000C1CEF">
      <w:pPr>
        <w:spacing w:line="360" w:lineRule="auto"/>
        <w:ind w:firstLineChars="200" w:firstLine="480"/>
        <w:rPr>
          <w:rFonts w:ascii="宋体" w:hAnsi="宋体" w:cs="宋体"/>
          <w:sz w:val="24"/>
        </w:rPr>
      </w:pPr>
      <w:r w:rsidRPr="00A63285">
        <w:rPr>
          <w:rFonts w:ascii="宋体" w:hAnsi="宋体" w:cs="宋体" w:hint="eastAsia"/>
          <w:sz w:val="24"/>
        </w:rPr>
        <w:t>因本保函发生的纠纷，由你我双方协商解决，协商不成的，通过诉讼程序解决，诉讼管辖地法院为</w:t>
      </w:r>
      <w:r w:rsidRPr="00A63285">
        <w:rPr>
          <w:rFonts w:ascii="宋体" w:hAnsi="宋体" w:cs="宋体" w:hint="eastAsia"/>
          <w:sz w:val="24"/>
          <w:u w:val="single"/>
        </w:rPr>
        <w:t xml:space="preserve">        </w:t>
      </w:r>
      <w:r w:rsidRPr="00A63285">
        <w:rPr>
          <w:rFonts w:ascii="宋体" w:hAnsi="宋体" w:cs="宋体" w:hint="eastAsia"/>
          <w:sz w:val="24"/>
        </w:rPr>
        <w:t>法院。</w:t>
      </w:r>
    </w:p>
    <w:p w:rsidR="00880E1B" w:rsidRPr="00A63285" w:rsidRDefault="000C1CEF">
      <w:pPr>
        <w:spacing w:line="360" w:lineRule="auto"/>
        <w:ind w:firstLineChars="200" w:firstLine="480"/>
        <w:rPr>
          <w:rFonts w:ascii="宋体" w:hAnsi="宋体" w:cs="宋体"/>
          <w:sz w:val="24"/>
        </w:rPr>
      </w:pPr>
      <w:r w:rsidRPr="00A63285">
        <w:rPr>
          <w:rFonts w:ascii="宋体" w:hAnsi="宋体" w:cs="宋体" w:hint="eastAsia"/>
          <w:sz w:val="24"/>
        </w:rPr>
        <w:t>七、保函的生效</w:t>
      </w:r>
    </w:p>
    <w:p w:rsidR="00880E1B" w:rsidRPr="00A63285" w:rsidRDefault="000C1CEF">
      <w:pPr>
        <w:spacing w:line="360" w:lineRule="auto"/>
        <w:ind w:firstLineChars="200" w:firstLine="480"/>
        <w:rPr>
          <w:rFonts w:ascii="宋体" w:hAnsi="宋体" w:cs="宋体"/>
          <w:sz w:val="24"/>
        </w:rPr>
      </w:pPr>
      <w:r w:rsidRPr="00A63285">
        <w:rPr>
          <w:rFonts w:ascii="宋体" w:hAnsi="宋体" w:cs="宋体" w:hint="eastAsia"/>
          <w:sz w:val="24"/>
        </w:rPr>
        <w:t>本保函自我方加盖公章之日起生效。</w:t>
      </w:r>
    </w:p>
    <w:p w:rsidR="00880E1B" w:rsidRPr="00A63285" w:rsidRDefault="00880E1B">
      <w:pPr>
        <w:spacing w:line="360" w:lineRule="auto"/>
        <w:rPr>
          <w:rFonts w:ascii="宋体" w:hAnsi="宋体" w:cs="宋体"/>
          <w:sz w:val="24"/>
        </w:rPr>
      </w:pPr>
    </w:p>
    <w:p w:rsidR="00880E1B" w:rsidRPr="00A63285" w:rsidRDefault="000C1CEF">
      <w:pPr>
        <w:spacing w:line="360" w:lineRule="auto"/>
        <w:rPr>
          <w:rFonts w:ascii="宋体" w:hAnsi="宋体" w:cs="宋体"/>
          <w:sz w:val="24"/>
        </w:rPr>
      </w:pPr>
      <w:r w:rsidRPr="00A63285">
        <w:rPr>
          <w:rFonts w:ascii="宋体" w:hAnsi="宋体" w:cs="宋体" w:hint="eastAsia"/>
          <w:sz w:val="24"/>
        </w:rPr>
        <w:t xml:space="preserve">                                      </w:t>
      </w:r>
    </w:p>
    <w:p w:rsidR="00880E1B" w:rsidRPr="00A63285" w:rsidRDefault="000C1CEF">
      <w:pPr>
        <w:spacing w:line="360" w:lineRule="auto"/>
        <w:ind w:firstLineChars="2250" w:firstLine="5400"/>
        <w:rPr>
          <w:rFonts w:ascii="宋体" w:hAnsi="宋体" w:cs="宋体"/>
          <w:sz w:val="24"/>
        </w:rPr>
      </w:pPr>
      <w:r w:rsidRPr="00A63285">
        <w:rPr>
          <w:rFonts w:ascii="宋体" w:hAnsi="宋体" w:cs="宋体" w:hint="eastAsia"/>
          <w:sz w:val="24"/>
        </w:rPr>
        <w:t>保证人：（公章）</w:t>
      </w:r>
    </w:p>
    <w:p w:rsidR="00880E1B" w:rsidRPr="00A63285" w:rsidRDefault="000C1CEF">
      <w:pPr>
        <w:spacing w:line="360" w:lineRule="auto"/>
        <w:rPr>
          <w:rFonts w:ascii="宋体" w:hAnsi="宋体" w:cs="宋体"/>
          <w:sz w:val="24"/>
        </w:rPr>
      </w:pPr>
      <w:r w:rsidRPr="00A63285">
        <w:rPr>
          <w:rFonts w:ascii="宋体" w:hAnsi="宋体" w:cs="宋体" w:hint="eastAsia"/>
          <w:sz w:val="24"/>
        </w:rPr>
        <w:t xml:space="preserve">                   </w:t>
      </w:r>
    </w:p>
    <w:p w:rsidR="00880E1B" w:rsidRPr="00A63285" w:rsidRDefault="000C1CEF">
      <w:pPr>
        <w:spacing w:line="360" w:lineRule="auto"/>
        <w:rPr>
          <w:rFonts w:ascii="宋体" w:hAnsi="宋体" w:cs="宋体"/>
          <w:sz w:val="24"/>
        </w:rPr>
      </w:pPr>
      <w:r w:rsidRPr="00A63285">
        <w:rPr>
          <w:rFonts w:ascii="宋体" w:hAnsi="宋体" w:cs="宋体" w:hint="eastAsia"/>
          <w:sz w:val="24"/>
        </w:rPr>
        <w:t xml:space="preserve">                                                   </w:t>
      </w:r>
      <w:r w:rsidRPr="00A63285">
        <w:rPr>
          <w:rFonts w:ascii="宋体" w:hAnsi="宋体" w:cs="宋体" w:hint="eastAsia"/>
          <w:sz w:val="24"/>
        </w:rPr>
        <w:t>年</w:t>
      </w:r>
      <w:r w:rsidRPr="00A63285">
        <w:rPr>
          <w:rFonts w:ascii="宋体" w:hAnsi="宋体" w:cs="宋体" w:hint="eastAsia"/>
          <w:sz w:val="24"/>
        </w:rPr>
        <w:t xml:space="preserve">     </w:t>
      </w:r>
      <w:r w:rsidRPr="00A63285">
        <w:rPr>
          <w:rFonts w:ascii="宋体" w:hAnsi="宋体" w:cs="宋体" w:hint="eastAsia"/>
          <w:sz w:val="24"/>
        </w:rPr>
        <w:t>月</w:t>
      </w:r>
      <w:r w:rsidRPr="00A63285">
        <w:rPr>
          <w:rFonts w:ascii="宋体" w:hAnsi="宋体" w:cs="宋体" w:hint="eastAsia"/>
          <w:sz w:val="24"/>
        </w:rPr>
        <w:t xml:space="preserve">      </w:t>
      </w:r>
      <w:r w:rsidRPr="00A63285">
        <w:rPr>
          <w:rFonts w:ascii="宋体" w:hAnsi="宋体" w:cs="宋体" w:hint="eastAsia"/>
          <w:sz w:val="24"/>
        </w:rPr>
        <w:t>日</w:t>
      </w:r>
    </w:p>
    <w:p w:rsidR="00880E1B" w:rsidRPr="00A63285" w:rsidRDefault="000C1CEF">
      <w:pPr>
        <w:spacing w:line="240" w:lineRule="atLeast"/>
        <w:rPr>
          <w:rFonts w:ascii="宋体" w:hAnsi="宋体" w:cs="宋体"/>
          <w:sz w:val="24"/>
          <w:lang w:val="en-GB"/>
        </w:rPr>
      </w:pPr>
      <w:r w:rsidRPr="00A63285">
        <w:rPr>
          <w:rFonts w:ascii="宋体" w:hAnsi="宋体" w:cs="宋体" w:hint="eastAsia"/>
          <w:sz w:val="24"/>
        </w:rPr>
        <w:br w:type="page"/>
      </w:r>
    </w:p>
    <w:p w:rsidR="00880E1B" w:rsidRPr="00A63285" w:rsidRDefault="000C1CEF">
      <w:pPr>
        <w:widowControl/>
        <w:jc w:val="left"/>
        <w:rPr>
          <w:rFonts w:ascii="宋体" w:hAnsi="宋体" w:cs="宋体"/>
          <w:b/>
          <w:sz w:val="52"/>
          <w:szCs w:val="52"/>
        </w:rPr>
      </w:pPr>
      <w:r w:rsidRPr="00A63285">
        <w:rPr>
          <w:rFonts w:ascii="宋体" w:hAnsi="宋体" w:cs="宋体" w:hint="eastAsia"/>
          <w:b/>
          <w:sz w:val="52"/>
          <w:szCs w:val="52"/>
        </w:rPr>
        <w:lastRenderedPageBreak/>
        <w:t xml:space="preserve">  </w:t>
      </w:r>
      <w:r w:rsidRPr="00A63285">
        <w:rPr>
          <w:rFonts w:ascii="宋体" w:hAnsi="宋体" w:cs="宋体" w:hint="eastAsia"/>
          <w:b/>
          <w:sz w:val="52"/>
          <w:szCs w:val="52"/>
        </w:rPr>
        <w:t>政府采购竞争性磋商（谈判）文件</w:t>
      </w:r>
    </w:p>
    <w:p w:rsidR="00880E1B" w:rsidRPr="00A63285" w:rsidRDefault="00880E1B">
      <w:pPr>
        <w:spacing w:line="240" w:lineRule="atLeast"/>
        <w:ind w:leftChars="257" w:left="1080" w:hanging="540"/>
        <w:jc w:val="center"/>
        <w:rPr>
          <w:rFonts w:ascii="宋体" w:hAnsi="宋体" w:cs="宋体"/>
          <w:b/>
          <w:sz w:val="36"/>
          <w:szCs w:val="36"/>
        </w:rPr>
      </w:pPr>
    </w:p>
    <w:p w:rsidR="00880E1B" w:rsidRPr="00A63285" w:rsidRDefault="000C1CEF">
      <w:pPr>
        <w:spacing w:line="240" w:lineRule="atLeast"/>
        <w:ind w:leftChars="257" w:left="1080" w:hanging="540"/>
        <w:jc w:val="center"/>
        <w:rPr>
          <w:rFonts w:ascii="宋体" w:hAnsi="宋体" w:cs="宋体"/>
          <w:b/>
          <w:sz w:val="36"/>
          <w:szCs w:val="36"/>
        </w:rPr>
      </w:pPr>
      <w:r w:rsidRPr="00A63285">
        <w:rPr>
          <w:rFonts w:ascii="宋体" w:hAnsi="宋体" w:cs="宋体" w:hint="eastAsia"/>
          <w:b/>
          <w:sz w:val="36"/>
          <w:szCs w:val="36"/>
        </w:rPr>
        <w:t>货物类</w:t>
      </w:r>
    </w:p>
    <w:p w:rsidR="00880E1B" w:rsidRPr="00A63285" w:rsidRDefault="00880E1B">
      <w:pPr>
        <w:spacing w:line="240" w:lineRule="atLeast"/>
        <w:ind w:leftChars="257" w:left="1080" w:hanging="540"/>
        <w:jc w:val="center"/>
        <w:rPr>
          <w:rFonts w:ascii="宋体" w:hAnsi="宋体" w:cs="宋体"/>
          <w:b/>
          <w:sz w:val="52"/>
        </w:rPr>
      </w:pPr>
    </w:p>
    <w:p w:rsidR="00880E1B" w:rsidRPr="00A63285" w:rsidRDefault="00880E1B">
      <w:pPr>
        <w:spacing w:line="240" w:lineRule="atLeast"/>
        <w:ind w:leftChars="257" w:left="1080" w:hanging="540"/>
        <w:rPr>
          <w:rFonts w:ascii="宋体" w:hAnsi="宋体" w:cs="宋体"/>
          <w:b/>
          <w:sz w:val="28"/>
        </w:rPr>
      </w:pPr>
    </w:p>
    <w:p w:rsidR="00880E1B" w:rsidRPr="00A63285" w:rsidRDefault="000C1CEF">
      <w:pPr>
        <w:spacing w:line="240" w:lineRule="atLeast"/>
        <w:ind w:leftChars="257" w:left="1080" w:hanging="540"/>
        <w:jc w:val="center"/>
        <w:rPr>
          <w:rFonts w:ascii="宋体" w:hAnsi="宋体" w:cs="宋体"/>
          <w:b/>
          <w:sz w:val="32"/>
          <w:szCs w:val="32"/>
        </w:rPr>
      </w:pPr>
      <w:r w:rsidRPr="00A63285">
        <w:rPr>
          <w:rFonts w:ascii="宋体" w:hAnsi="宋体" w:cs="宋体" w:hint="eastAsia"/>
          <w:b/>
          <w:sz w:val="32"/>
          <w:szCs w:val="32"/>
        </w:rPr>
        <w:t>第二册</w:t>
      </w:r>
    </w:p>
    <w:p w:rsidR="00880E1B" w:rsidRPr="00A63285" w:rsidRDefault="00880E1B">
      <w:pPr>
        <w:spacing w:line="240" w:lineRule="atLeast"/>
        <w:ind w:leftChars="257" w:left="1080" w:hanging="540"/>
        <w:rPr>
          <w:rFonts w:ascii="宋体" w:hAnsi="宋体" w:cs="宋体"/>
          <w:b/>
          <w:sz w:val="28"/>
        </w:rPr>
      </w:pPr>
    </w:p>
    <w:p w:rsidR="00880E1B" w:rsidRPr="00A63285" w:rsidRDefault="00880E1B">
      <w:pPr>
        <w:spacing w:line="240" w:lineRule="atLeast"/>
        <w:ind w:leftChars="257" w:left="1080" w:hanging="540"/>
        <w:rPr>
          <w:rFonts w:ascii="宋体" w:hAnsi="宋体" w:cs="宋体"/>
          <w:b/>
          <w:sz w:val="28"/>
        </w:rPr>
      </w:pPr>
    </w:p>
    <w:p w:rsidR="00880E1B" w:rsidRPr="00A63285" w:rsidRDefault="00880E1B">
      <w:pPr>
        <w:spacing w:line="240" w:lineRule="atLeast"/>
        <w:ind w:leftChars="257" w:left="1080" w:hanging="540"/>
        <w:rPr>
          <w:rFonts w:ascii="宋体" w:hAnsi="宋体" w:cs="宋体"/>
          <w:b/>
          <w:sz w:val="28"/>
        </w:rPr>
      </w:pPr>
    </w:p>
    <w:p w:rsidR="00880E1B" w:rsidRPr="00A63285" w:rsidRDefault="00880E1B">
      <w:pPr>
        <w:spacing w:line="240" w:lineRule="atLeast"/>
        <w:ind w:leftChars="257" w:left="1080" w:hanging="540"/>
        <w:rPr>
          <w:rFonts w:ascii="宋体" w:hAnsi="宋体" w:cs="宋体"/>
          <w:b/>
          <w:sz w:val="28"/>
        </w:rPr>
      </w:pPr>
    </w:p>
    <w:p w:rsidR="00880E1B" w:rsidRPr="00A63285" w:rsidRDefault="00880E1B">
      <w:pPr>
        <w:spacing w:line="240" w:lineRule="atLeast"/>
        <w:rPr>
          <w:rFonts w:ascii="宋体" w:hAnsi="宋体" w:cs="宋体"/>
          <w:b/>
          <w:sz w:val="52"/>
        </w:rPr>
      </w:pPr>
    </w:p>
    <w:p w:rsidR="00880E1B" w:rsidRPr="00A63285" w:rsidRDefault="000C1CEF">
      <w:pPr>
        <w:spacing w:line="240" w:lineRule="atLeast"/>
        <w:ind w:leftChars="1147" w:left="2409" w:firstLine="2"/>
        <w:rPr>
          <w:rFonts w:ascii="宋体" w:hAnsi="宋体" w:cs="宋体"/>
          <w:b/>
          <w:sz w:val="30"/>
          <w:szCs w:val="30"/>
        </w:rPr>
      </w:pPr>
      <w:r w:rsidRPr="00A63285">
        <w:rPr>
          <w:rFonts w:ascii="宋体" w:hAnsi="宋体" w:cs="宋体" w:hint="eastAsia"/>
          <w:b/>
          <w:sz w:val="30"/>
          <w:szCs w:val="30"/>
        </w:rPr>
        <w:t>项目编号：</w:t>
      </w:r>
    </w:p>
    <w:p w:rsidR="00880E1B" w:rsidRPr="00A63285" w:rsidRDefault="000C1CEF">
      <w:pPr>
        <w:spacing w:line="240" w:lineRule="atLeast"/>
        <w:ind w:leftChars="1147" w:left="2409" w:firstLine="2"/>
        <w:rPr>
          <w:rFonts w:ascii="宋体" w:hAnsi="宋体" w:cs="宋体"/>
          <w:b/>
          <w:sz w:val="30"/>
          <w:szCs w:val="30"/>
        </w:rPr>
      </w:pPr>
      <w:r w:rsidRPr="00A63285">
        <w:rPr>
          <w:rFonts w:ascii="宋体" w:hAnsi="宋体" w:cs="宋体" w:hint="eastAsia"/>
          <w:b/>
          <w:sz w:val="30"/>
          <w:szCs w:val="30"/>
        </w:rPr>
        <w:t>项目名称：</w:t>
      </w:r>
    </w:p>
    <w:p w:rsidR="00880E1B" w:rsidRPr="00A63285" w:rsidRDefault="000C1CEF">
      <w:pPr>
        <w:spacing w:line="240" w:lineRule="atLeast"/>
        <w:ind w:leftChars="1147" w:left="2409" w:firstLine="2"/>
        <w:rPr>
          <w:rFonts w:ascii="宋体" w:hAnsi="宋体" w:cs="宋体"/>
          <w:b/>
          <w:sz w:val="30"/>
          <w:szCs w:val="30"/>
        </w:rPr>
      </w:pPr>
      <w:r w:rsidRPr="00A63285">
        <w:rPr>
          <w:rFonts w:ascii="宋体" w:hAnsi="宋体" w:cs="宋体" w:hint="eastAsia"/>
          <w:b/>
          <w:sz w:val="30"/>
          <w:szCs w:val="30"/>
        </w:rPr>
        <w:t>项目包号：</w:t>
      </w:r>
    </w:p>
    <w:p w:rsidR="00880E1B" w:rsidRPr="00A63285" w:rsidRDefault="00880E1B">
      <w:pPr>
        <w:spacing w:line="240" w:lineRule="atLeast"/>
        <w:ind w:leftChars="257" w:left="1080" w:hanging="540"/>
        <w:jc w:val="center"/>
        <w:rPr>
          <w:rFonts w:ascii="宋体" w:hAnsi="宋体" w:cs="宋体"/>
          <w:b/>
          <w:sz w:val="52"/>
        </w:rPr>
      </w:pPr>
    </w:p>
    <w:p w:rsidR="00880E1B" w:rsidRPr="00A63285" w:rsidRDefault="00880E1B">
      <w:pPr>
        <w:spacing w:line="240" w:lineRule="atLeast"/>
        <w:ind w:leftChars="257" w:left="1080" w:hanging="540"/>
        <w:jc w:val="center"/>
        <w:rPr>
          <w:rFonts w:ascii="宋体" w:hAnsi="宋体" w:cs="宋体"/>
          <w:b/>
          <w:sz w:val="52"/>
        </w:rPr>
      </w:pPr>
    </w:p>
    <w:p w:rsidR="00880E1B" w:rsidRPr="00A63285" w:rsidRDefault="00880E1B">
      <w:pPr>
        <w:spacing w:line="240" w:lineRule="atLeast"/>
        <w:ind w:leftChars="257" w:left="1080" w:hanging="540"/>
        <w:jc w:val="center"/>
        <w:rPr>
          <w:rFonts w:ascii="宋体" w:hAnsi="宋体" w:cs="宋体"/>
          <w:b/>
          <w:sz w:val="52"/>
        </w:rPr>
      </w:pPr>
    </w:p>
    <w:p w:rsidR="00880E1B" w:rsidRPr="00A63285" w:rsidRDefault="00880E1B">
      <w:pPr>
        <w:spacing w:line="240" w:lineRule="atLeast"/>
        <w:ind w:leftChars="257" w:left="1080" w:hanging="540"/>
        <w:jc w:val="center"/>
        <w:rPr>
          <w:rFonts w:ascii="宋体" w:hAnsi="宋体" w:cs="宋体"/>
          <w:b/>
          <w:sz w:val="52"/>
        </w:rPr>
      </w:pPr>
    </w:p>
    <w:p w:rsidR="00880E1B" w:rsidRPr="00A63285" w:rsidRDefault="00880E1B">
      <w:pPr>
        <w:spacing w:line="240" w:lineRule="atLeast"/>
        <w:ind w:leftChars="257" w:left="1080" w:hanging="540"/>
        <w:jc w:val="center"/>
        <w:rPr>
          <w:rFonts w:ascii="宋体" w:hAnsi="宋体" w:cs="宋体"/>
          <w:b/>
          <w:sz w:val="52"/>
        </w:rPr>
      </w:pPr>
    </w:p>
    <w:p w:rsidR="00880E1B" w:rsidRPr="00A63285" w:rsidRDefault="00880E1B">
      <w:pPr>
        <w:spacing w:line="240" w:lineRule="atLeast"/>
        <w:ind w:leftChars="257" w:left="1080" w:hanging="540"/>
        <w:jc w:val="center"/>
        <w:rPr>
          <w:rFonts w:ascii="宋体" w:hAnsi="宋体" w:cs="宋体"/>
          <w:b/>
          <w:sz w:val="52"/>
        </w:rPr>
      </w:pPr>
    </w:p>
    <w:p w:rsidR="00880E1B" w:rsidRPr="00A63285" w:rsidRDefault="000C1CEF">
      <w:pPr>
        <w:spacing w:line="240" w:lineRule="atLeast"/>
        <w:ind w:firstLineChars="400" w:firstLine="1285"/>
        <w:rPr>
          <w:rFonts w:ascii="宋体" w:hAnsi="宋体" w:cs="宋体"/>
          <w:b/>
          <w:bCs/>
          <w:sz w:val="32"/>
          <w:szCs w:val="32"/>
        </w:rPr>
      </w:pPr>
      <w:r w:rsidRPr="00A63285">
        <w:rPr>
          <w:rFonts w:ascii="宋体" w:hAnsi="宋体" w:cs="宋体" w:hint="eastAsia"/>
          <w:b/>
          <w:bCs/>
          <w:sz w:val="32"/>
          <w:szCs w:val="32"/>
        </w:rPr>
        <w:t>采购人</w:t>
      </w:r>
      <w:r w:rsidRPr="00A63285">
        <w:rPr>
          <w:rFonts w:ascii="宋体" w:hAnsi="宋体" w:cs="宋体" w:hint="eastAsia"/>
          <w:b/>
          <w:bCs/>
          <w:sz w:val="32"/>
          <w:szCs w:val="32"/>
        </w:rPr>
        <w:t>:</w:t>
      </w:r>
    </w:p>
    <w:p w:rsidR="00880E1B" w:rsidRPr="00A63285" w:rsidRDefault="000C1CEF">
      <w:pPr>
        <w:spacing w:line="360" w:lineRule="auto"/>
        <w:ind w:firstLineChars="399" w:firstLine="1282"/>
        <w:rPr>
          <w:rFonts w:ascii="宋体" w:hAnsi="宋体" w:cs="宋体"/>
          <w:b/>
          <w:bCs/>
          <w:sz w:val="32"/>
          <w:szCs w:val="32"/>
        </w:rPr>
      </w:pPr>
      <w:r w:rsidRPr="00A63285">
        <w:rPr>
          <w:rFonts w:ascii="宋体" w:hAnsi="宋体" w:cs="宋体" w:hint="eastAsia"/>
          <w:b/>
          <w:bCs/>
          <w:sz w:val="32"/>
          <w:szCs w:val="32"/>
        </w:rPr>
        <w:t>采购代理机构：</w:t>
      </w:r>
    </w:p>
    <w:p w:rsidR="00880E1B" w:rsidRPr="00A63285" w:rsidRDefault="000C1CEF">
      <w:pPr>
        <w:spacing w:line="240" w:lineRule="atLeast"/>
        <w:ind w:leftChars="257" w:left="1080" w:hanging="540"/>
        <w:rPr>
          <w:rFonts w:ascii="宋体" w:hAnsi="宋体" w:cs="宋体"/>
          <w:b/>
          <w:szCs w:val="21"/>
        </w:rPr>
      </w:pPr>
      <w:r w:rsidRPr="00A63285">
        <w:rPr>
          <w:rFonts w:ascii="宋体" w:hAnsi="宋体" w:cs="宋体" w:hint="eastAsia"/>
          <w:b/>
          <w:bCs/>
          <w:sz w:val="30"/>
          <w:szCs w:val="30"/>
        </w:rPr>
        <w:t xml:space="preserve">    </w:t>
      </w:r>
      <w:r w:rsidRPr="00A63285">
        <w:rPr>
          <w:rFonts w:ascii="宋体" w:hAnsi="宋体" w:cs="宋体" w:hint="eastAsia"/>
          <w:b/>
          <w:bCs/>
          <w:sz w:val="30"/>
          <w:szCs w:val="30"/>
        </w:rPr>
        <w:t>发</w:t>
      </w:r>
      <w:r w:rsidRPr="00A63285">
        <w:rPr>
          <w:rFonts w:ascii="宋体" w:hAnsi="宋体" w:cs="宋体" w:hint="eastAsia"/>
          <w:b/>
          <w:bCs/>
          <w:sz w:val="30"/>
          <w:szCs w:val="30"/>
        </w:rPr>
        <w:t xml:space="preserve"> </w:t>
      </w:r>
      <w:r w:rsidRPr="00A63285">
        <w:rPr>
          <w:rFonts w:ascii="宋体" w:hAnsi="宋体" w:cs="宋体" w:hint="eastAsia"/>
          <w:b/>
          <w:bCs/>
          <w:sz w:val="30"/>
          <w:szCs w:val="30"/>
        </w:rPr>
        <w:t>出</w:t>
      </w:r>
      <w:r w:rsidRPr="00A63285">
        <w:rPr>
          <w:rFonts w:ascii="宋体" w:hAnsi="宋体" w:cs="宋体" w:hint="eastAsia"/>
          <w:b/>
          <w:bCs/>
          <w:sz w:val="30"/>
          <w:szCs w:val="30"/>
        </w:rPr>
        <w:t xml:space="preserve"> </w:t>
      </w:r>
      <w:r w:rsidRPr="00A63285">
        <w:rPr>
          <w:rFonts w:ascii="宋体" w:hAnsi="宋体" w:cs="宋体" w:hint="eastAsia"/>
          <w:b/>
          <w:bCs/>
          <w:sz w:val="30"/>
          <w:szCs w:val="30"/>
        </w:rPr>
        <w:t>日</w:t>
      </w:r>
      <w:r w:rsidRPr="00A63285">
        <w:rPr>
          <w:rFonts w:ascii="宋体" w:hAnsi="宋体" w:cs="宋体" w:hint="eastAsia"/>
          <w:b/>
          <w:bCs/>
          <w:sz w:val="30"/>
          <w:szCs w:val="30"/>
        </w:rPr>
        <w:t xml:space="preserve"> </w:t>
      </w:r>
      <w:r w:rsidRPr="00A63285">
        <w:rPr>
          <w:rFonts w:ascii="宋体" w:hAnsi="宋体" w:cs="宋体" w:hint="eastAsia"/>
          <w:b/>
          <w:bCs/>
          <w:sz w:val="30"/>
          <w:szCs w:val="30"/>
        </w:rPr>
        <w:t>期：</w:t>
      </w:r>
      <w:r w:rsidRPr="00A63285">
        <w:rPr>
          <w:rFonts w:ascii="宋体" w:hAnsi="宋体" w:cs="宋体" w:hint="eastAsia"/>
          <w:b/>
          <w:bCs/>
          <w:sz w:val="30"/>
          <w:szCs w:val="30"/>
          <w:u w:val="single"/>
        </w:rPr>
        <w:t>****</w:t>
      </w:r>
      <w:r w:rsidRPr="00A63285">
        <w:rPr>
          <w:rFonts w:ascii="宋体" w:hAnsi="宋体" w:cs="宋体" w:hint="eastAsia"/>
          <w:b/>
          <w:bCs/>
          <w:sz w:val="30"/>
          <w:szCs w:val="30"/>
          <w:u w:val="single"/>
        </w:rPr>
        <w:t>年</w:t>
      </w:r>
      <w:r w:rsidRPr="00A63285">
        <w:rPr>
          <w:rFonts w:ascii="宋体" w:hAnsi="宋体" w:cs="宋体" w:hint="eastAsia"/>
          <w:b/>
          <w:bCs/>
          <w:sz w:val="30"/>
          <w:szCs w:val="30"/>
          <w:u w:val="single"/>
        </w:rPr>
        <w:t>**</w:t>
      </w:r>
      <w:r w:rsidRPr="00A63285">
        <w:rPr>
          <w:rFonts w:ascii="宋体" w:hAnsi="宋体" w:cs="宋体" w:hint="eastAsia"/>
          <w:b/>
          <w:bCs/>
          <w:sz w:val="30"/>
          <w:szCs w:val="30"/>
          <w:u w:val="single"/>
        </w:rPr>
        <w:t>月</w:t>
      </w:r>
      <w:r w:rsidRPr="00A63285">
        <w:rPr>
          <w:rFonts w:ascii="宋体" w:hAnsi="宋体" w:cs="宋体" w:hint="eastAsia"/>
          <w:b/>
          <w:bCs/>
          <w:sz w:val="30"/>
          <w:szCs w:val="30"/>
          <w:u w:val="single"/>
        </w:rPr>
        <w:t>**</w:t>
      </w:r>
      <w:r w:rsidRPr="00A63285">
        <w:rPr>
          <w:rFonts w:ascii="宋体" w:hAnsi="宋体" w:cs="宋体" w:hint="eastAsia"/>
          <w:b/>
          <w:bCs/>
          <w:sz w:val="30"/>
          <w:szCs w:val="30"/>
          <w:u w:val="single"/>
        </w:rPr>
        <w:t>日</w:t>
      </w:r>
    </w:p>
    <w:p w:rsidR="00880E1B" w:rsidRPr="00A63285" w:rsidRDefault="000C1CEF">
      <w:pPr>
        <w:spacing w:line="360" w:lineRule="exact"/>
        <w:ind w:leftChars="257" w:left="1079" w:hanging="539"/>
        <w:jc w:val="center"/>
        <w:rPr>
          <w:rFonts w:ascii="宋体" w:hAnsi="宋体" w:cs="宋体"/>
          <w:b/>
          <w:sz w:val="32"/>
        </w:rPr>
      </w:pPr>
      <w:r w:rsidRPr="00A63285">
        <w:rPr>
          <w:rFonts w:ascii="宋体" w:hAnsi="宋体" w:cs="宋体" w:hint="eastAsia"/>
          <w:b/>
          <w:sz w:val="52"/>
        </w:rPr>
        <w:br w:type="page"/>
      </w:r>
      <w:r w:rsidRPr="00A63285">
        <w:rPr>
          <w:rFonts w:ascii="宋体" w:hAnsi="宋体" w:cs="宋体" w:hint="eastAsia"/>
          <w:b/>
          <w:sz w:val="32"/>
        </w:rPr>
        <w:lastRenderedPageBreak/>
        <w:t>目</w:t>
      </w:r>
      <w:r w:rsidRPr="00A63285">
        <w:rPr>
          <w:rFonts w:ascii="宋体" w:hAnsi="宋体" w:cs="宋体" w:hint="eastAsia"/>
          <w:b/>
          <w:sz w:val="32"/>
        </w:rPr>
        <w:t xml:space="preserve">  </w:t>
      </w:r>
      <w:r w:rsidRPr="00A63285">
        <w:rPr>
          <w:rFonts w:ascii="宋体" w:hAnsi="宋体" w:cs="宋体" w:hint="eastAsia"/>
          <w:b/>
          <w:sz w:val="32"/>
        </w:rPr>
        <w:t>录</w:t>
      </w:r>
    </w:p>
    <w:p w:rsidR="00880E1B" w:rsidRPr="00A63285" w:rsidRDefault="00880E1B">
      <w:pPr>
        <w:spacing w:line="360" w:lineRule="exact"/>
        <w:ind w:leftChars="257" w:left="1079" w:hanging="539"/>
        <w:jc w:val="center"/>
        <w:rPr>
          <w:rFonts w:ascii="宋体" w:hAnsi="宋体" w:cs="宋体"/>
          <w:b/>
          <w:sz w:val="32"/>
          <w:szCs w:val="32"/>
        </w:rPr>
      </w:pPr>
    </w:p>
    <w:p w:rsidR="00880E1B" w:rsidRPr="00A63285" w:rsidRDefault="00880E1B">
      <w:pPr>
        <w:spacing w:line="360" w:lineRule="exact"/>
        <w:ind w:leftChars="257" w:left="1079" w:hanging="539"/>
        <w:jc w:val="center"/>
        <w:rPr>
          <w:rFonts w:ascii="宋体" w:hAnsi="宋体" w:cs="宋体"/>
          <w:b/>
          <w:sz w:val="32"/>
          <w:szCs w:val="32"/>
        </w:rPr>
      </w:pPr>
    </w:p>
    <w:p w:rsidR="00880E1B" w:rsidRPr="00A63285" w:rsidRDefault="000C1CEF">
      <w:pPr>
        <w:spacing w:line="360" w:lineRule="exact"/>
        <w:jc w:val="left"/>
        <w:rPr>
          <w:rFonts w:ascii="宋体" w:hAnsi="宋体" w:cs="宋体"/>
          <w:szCs w:val="21"/>
        </w:rPr>
      </w:pPr>
      <w:r w:rsidRPr="00A63285">
        <w:rPr>
          <w:rFonts w:ascii="宋体" w:hAnsi="宋体" w:cs="宋体" w:hint="eastAsia"/>
          <w:szCs w:val="21"/>
        </w:rPr>
        <w:t>第</w:t>
      </w:r>
      <w:r w:rsidRPr="00A63285">
        <w:rPr>
          <w:rFonts w:ascii="宋体" w:hAnsi="宋体" w:cs="宋体" w:hint="eastAsia"/>
          <w:szCs w:val="21"/>
        </w:rPr>
        <w:t>2</w:t>
      </w:r>
      <w:r w:rsidRPr="00A63285">
        <w:rPr>
          <w:rFonts w:ascii="宋体" w:hAnsi="宋体" w:cs="宋体" w:hint="eastAsia"/>
          <w:szCs w:val="21"/>
        </w:rPr>
        <w:t>章</w:t>
      </w:r>
      <w:r w:rsidRPr="00A63285">
        <w:rPr>
          <w:rFonts w:ascii="宋体" w:hAnsi="宋体" w:cs="宋体" w:hint="eastAsia"/>
          <w:szCs w:val="21"/>
        </w:rPr>
        <w:tab/>
      </w:r>
      <w:r w:rsidRPr="00A63285">
        <w:rPr>
          <w:rFonts w:ascii="宋体" w:hAnsi="宋体" w:cs="宋体" w:hint="eastAsia"/>
          <w:szCs w:val="21"/>
        </w:rPr>
        <w:t>采购邀请</w:t>
      </w:r>
      <w:r w:rsidRPr="00A63285">
        <w:rPr>
          <w:rFonts w:ascii="宋体" w:hAnsi="宋体" w:cs="宋体" w:hint="eastAsia"/>
          <w:szCs w:val="21"/>
        </w:rPr>
        <w:tab/>
      </w:r>
    </w:p>
    <w:p w:rsidR="00880E1B" w:rsidRPr="00A63285" w:rsidRDefault="000C1CEF">
      <w:pPr>
        <w:spacing w:line="360" w:lineRule="exact"/>
        <w:jc w:val="left"/>
        <w:rPr>
          <w:rFonts w:ascii="宋体" w:hAnsi="宋体" w:cs="宋体"/>
          <w:szCs w:val="21"/>
        </w:rPr>
      </w:pPr>
      <w:r w:rsidRPr="00A63285">
        <w:rPr>
          <w:rFonts w:ascii="宋体" w:hAnsi="宋体" w:cs="宋体" w:hint="eastAsia"/>
          <w:szCs w:val="21"/>
        </w:rPr>
        <w:t>第</w:t>
      </w:r>
      <w:r w:rsidRPr="00A63285">
        <w:rPr>
          <w:rFonts w:ascii="宋体" w:hAnsi="宋体" w:cs="宋体" w:hint="eastAsia"/>
          <w:szCs w:val="21"/>
        </w:rPr>
        <w:t>3</w:t>
      </w:r>
      <w:r w:rsidRPr="00A63285">
        <w:rPr>
          <w:rFonts w:ascii="宋体" w:hAnsi="宋体" w:cs="宋体" w:hint="eastAsia"/>
          <w:szCs w:val="21"/>
        </w:rPr>
        <w:t>章</w:t>
      </w:r>
      <w:r w:rsidRPr="00A63285">
        <w:rPr>
          <w:rFonts w:ascii="宋体" w:hAnsi="宋体" w:cs="宋体" w:hint="eastAsia"/>
          <w:szCs w:val="21"/>
        </w:rPr>
        <w:tab/>
      </w:r>
      <w:r w:rsidRPr="00A63285">
        <w:rPr>
          <w:rFonts w:ascii="宋体" w:hAnsi="宋体" w:cs="宋体" w:hint="eastAsia"/>
          <w:szCs w:val="21"/>
        </w:rPr>
        <w:t>供应商须知资料表</w:t>
      </w:r>
      <w:r w:rsidRPr="00A63285">
        <w:rPr>
          <w:rFonts w:ascii="宋体" w:hAnsi="宋体" w:cs="宋体" w:hint="eastAsia"/>
          <w:szCs w:val="21"/>
        </w:rPr>
        <w:tab/>
      </w:r>
    </w:p>
    <w:p w:rsidR="00880E1B" w:rsidRPr="00A63285" w:rsidRDefault="000C1CEF">
      <w:pPr>
        <w:spacing w:line="360" w:lineRule="exact"/>
        <w:jc w:val="left"/>
        <w:rPr>
          <w:rFonts w:ascii="宋体" w:hAnsi="宋体" w:cs="宋体"/>
          <w:szCs w:val="21"/>
        </w:rPr>
      </w:pPr>
      <w:r w:rsidRPr="00A63285">
        <w:rPr>
          <w:rFonts w:ascii="宋体" w:hAnsi="宋体" w:cs="宋体" w:hint="eastAsia"/>
          <w:szCs w:val="21"/>
        </w:rPr>
        <w:t>第</w:t>
      </w:r>
      <w:r w:rsidRPr="00A63285">
        <w:rPr>
          <w:rFonts w:ascii="宋体" w:hAnsi="宋体" w:cs="宋体" w:hint="eastAsia"/>
          <w:szCs w:val="21"/>
        </w:rPr>
        <w:t>4</w:t>
      </w:r>
      <w:r w:rsidRPr="00A63285">
        <w:rPr>
          <w:rFonts w:ascii="宋体" w:hAnsi="宋体" w:cs="宋体" w:hint="eastAsia"/>
          <w:szCs w:val="21"/>
        </w:rPr>
        <w:t>章</w:t>
      </w:r>
      <w:r w:rsidRPr="00A63285">
        <w:rPr>
          <w:rFonts w:ascii="宋体" w:hAnsi="宋体" w:cs="宋体" w:hint="eastAsia"/>
          <w:szCs w:val="21"/>
        </w:rPr>
        <w:tab/>
      </w:r>
      <w:r w:rsidRPr="00A63285">
        <w:rPr>
          <w:rFonts w:ascii="宋体" w:hAnsi="宋体" w:cs="宋体" w:hint="eastAsia"/>
        </w:rPr>
        <w:t>货物需求一览表及技术规格</w:t>
      </w:r>
      <w:r w:rsidRPr="00A63285">
        <w:rPr>
          <w:rFonts w:ascii="宋体" w:hAnsi="宋体" w:cs="宋体" w:hint="eastAsia"/>
          <w:szCs w:val="21"/>
        </w:rPr>
        <w:tab/>
      </w:r>
    </w:p>
    <w:p w:rsidR="00880E1B" w:rsidRPr="00A63285" w:rsidRDefault="000C1CEF">
      <w:pPr>
        <w:spacing w:line="360" w:lineRule="exact"/>
        <w:jc w:val="left"/>
        <w:rPr>
          <w:rFonts w:ascii="宋体" w:hAnsi="宋体" w:cs="宋体"/>
          <w:szCs w:val="21"/>
        </w:rPr>
      </w:pPr>
      <w:r w:rsidRPr="00A63285">
        <w:rPr>
          <w:rFonts w:ascii="宋体" w:hAnsi="宋体" w:cs="宋体" w:hint="eastAsia"/>
          <w:szCs w:val="21"/>
        </w:rPr>
        <w:t>第</w:t>
      </w:r>
      <w:r w:rsidRPr="00A63285">
        <w:rPr>
          <w:rFonts w:ascii="宋体" w:hAnsi="宋体" w:cs="宋体" w:hint="eastAsia"/>
          <w:szCs w:val="21"/>
        </w:rPr>
        <w:t>5</w:t>
      </w:r>
      <w:r w:rsidRPr="00A63285">
        <w:rPr>
          <w:rFonts w:ascii="宋体" w:hAnsi="宋体" w:cs="宋体" w:hint="eastAsia"/>
          <w:szCs w:val="21"/>
        </w:rPr>
        <w:t>章</w:t>
      </w:r>
      <w:r w:rsidRPr="00A63285">
        <w:rPr>
          <w:rFonts w:ascii="宋体" w:hAnsi="宋体" w:cs="宋体" w:hint="eastAsia"/>
          <w:szCs w:val="21"/>
        </w:rPr>
        <w:tab/>
      </w:r>
      <w:r w:rsidRPr="00A63285">
        <w:rPr>
          <w:rFonts w:ascii="宋体" w:hAnsi="宋体" w:cs="宋体" w:hint="eastAsia"/>
          <w:szCs w:val="21"/>
        </w:rPr>
        <w:t>评审方法和标准</w:t>
      </w:r>
      <w:r w:rsidRPr="00A63285">
        <w:rPr>
          <w:rFonts w:ascii="宋体" w:hAnsi="宋体" w:cs="宋体" w:hint="eastAsia"/>
          <w:szCs w:val="21"/>
        </w:rPr>
        <w:tab/>
      </w:r>
    </w:p>
    <w:p w:rsidR="00880E1B" w:rsidRPr="00A63285" w:rsidRDefault="000C1CEF">
      <w:pPr>
        <w:spacing w:line="360" w:lineRule="exact"/>
        <w:jc w:val="left"/>
        <w:rPr>
          <w:rFonts w:ascii="宋体" w:hAnsi="宋体" w:cs="宋体"/>
          <w:szCs w:val="21"/>
        </w:rPr>
      </w:pPr>
      <w:r w:rsidRPr="00A63285">
        <w:rPr>
          <w:rFonts w:ascii="宋体" w:hAnsi="宋体" w:cs="宋体" w:hint="eastAsia"/>
          <w:szCs w:val="21"/>
        </w:rPr>
        <w:t>第</w:t>
      </w:r>
      <w:r w:rsidRPr="00A63285">
        <w:rPr>
          <w:rFonts w:ascii="宋体" w:hAnsi="宋体" w:cs="宋体" w:hint="eastAsia"/>
          <w:szCs w:val="21"/>
        </w:rPr>
        <w:t>6</w:t>
      </w:r>
      <w:r w:rsidRPr="00A63285">
        <w:rPr>
          <w:rFonts w:ascii="宋体" w:hAnsi="宋体" w:cs="宋体" w:hint="eastAsia"/>
          <w:szCs w:val="21"/>
        </w:rPr>
        <w:t>章</w:t>
      </w:r>
      <w:r w:rsidRPr="00A63285">
        <w:rPr>
          <w:rFonts w:ascii="宋体" w:hAnsi="宋体" w:cs="宋体" w:hint="eastAsia"/>
          <w:szCs w:val="21"/>
        </w:rPr>
        <w:t xml:space="preserve"> </w:t>
      </w:r>
      <w:r w:rsidRPr="00A63285">
        <w:rPr>
          <w:rFonts w:ascii="宋体" w:hAnsi="宋体" w:cs="宋体" w:hint="eastAsia"/>
          <w:szCs w:val="21"/>
        </w:rPr>
        <w:t>响应文件格式</w:t>
      </w:r>
    </w:p>
    <w:p w:rsidR="00880E1B" w:rsidRPr="00A63285" w:rsidRDefault="000C1CEF">
      <w:pPr>
        <w:spacing w:line="360" w:lineRule="exact"/>
        <w:jc w:val="left"/>
        <w:rPr>
          <w:rFonts w:ascii="宋体" w:hAnsi="宋体" w:cs="宋体"/>
          <w:szCs w:val="21"/>
        </w:rPr>
      </w:pPr>
      <w:r w:rsidRPr="00A63285">
        <w:rPr>
          <w:rFonts w:ascii="宋体" w:hAnsi="宋体" w:cs="宋体" w:hint="eastAsia"/>
          <w:szCs w:val="21"/>
        </w:rPr>
        <w:t>第</w:t>
      </w:r>
      <w:r w:rsidRPr="00A63285">
        <w:rPr>
          <w:rFonts w:ascii="宋体" w:hAnsi="宋体" w:cs="宋体" w:hint="eastAsia"/>
          <w:szCs w:val="21"/>
        </w:rPr>
        <w:t>7</w:t>
      </w:r>
      <w:r w:rsidRPr="00A63285">
        <w:rPr>
          <w:rFonts w:ascii="宋体" w:hAnsi="宋体" w:cs="宋体" w:hint="eastAsia"/>
          <w:szCs w:val="21"/>
        </w:rPr>
        <w:t>章</w:t>
      </w:r>
      <w:r w:rsidRPr="00A63285">
        <w:rPr>
          <w:rFonts w:ascii="宋体" w:hAnsi="宋体" w:cs="宋体" w:hint="eastAsia"/>
          <w:szCs w:val="21"/>
        </w:rPr>
        <w:t xml:space="preserve"> </w:t>
      </w:r>
      <w:r w:rsidRPr="00A63285">
        <w:rPr>
          <w:rFonts w:ascii="宋体" w:hAnsi="宋体" w:cs="宋体" w:hint="eastAsia"/>
          <w:szCs w:val="21"/>
        </w:rPr>
        <w:t>政府采购合同格式</w:t>
      </w:r>
    </w:p>
    <w:p w:rsidR="00880E1B" w:rsidRPr="00A63285" w:rsidRDefault="00880E1B">
      <w:pPr>
        <w:spacing w:line="360" w:lineRule="exact"/>
        <w:ind w:leftChars="257" w:left="1079" w:hanging="539"/>
        <w:jc w:val="center"/>
        <w:rPr>
          <w:rFonts w:ascii="宋体" w:hAnsi="宋体" w:cs="宋体"/>
          <w:b/>
          <w:sz w:val="32"/>
          <w:szCs w:val="32"/>
        </w:rPr>
      </w:pPr>
    </w:p>
    <w:p w:rsidR="00880E1B" w:rsidRPr="00A63285" w:rsidRDefault="00880E1B">
      <w:pPr>
        <w:spacing w:line="360" w:lineRule="exact"/>
        <w:ind w:leftChars="257" w:left="1079" w:hanging="539"/>
        <w:jc w:val="center"/>
        <w:rPr>
          <w:rFonts w:ascii="宋体" w:hAnsi="宋体" w:cs="宋体"/>
          <w:b/>
          <w:sz w:val="32"/>
          <w:szCs w:val="32"/>
        </w:rPr>
      </w:pPr>
    </w:p>
    <w:p w:rsidR="00880E1B" w:rsidRPr="00A63285" w:rsidRDefault="00880E1B">
      <w:pPr>
        <w:spacing w:line="360" w:lineRule="exact"/>
        <w:ind w:leftChars="257" w:left="1079" w:hanging="539"/>
        <w:jc w:val="center"/>
        <w:rPr>
          <w:rFonts w:ascii="宋体" w:hAnsi="宋体" w:cs="宋体"/>
          <w:b/>
          <w:sz w:val="32"/>
          <w:szCs w:val="32"/>
        </w:rPr>
      </w:pPr>
    </w:p>
    <w:p w:rsidR="00880E1B" w:rsidRPr="00A63285" w:rsidRDefault="00880E1B">
      <w:pPr>
        <w:spacing w:line="360" w:lineRule="exact"/>
        <w:ind w:leftChars="257" w:left="1079" w:hanging="539"/>
        <w:jc w:val="center"/>
        <w:rPr>
          <w:rFonts w:ascii="宋体" w:hAnsi="宋体" w:cs="宋体"/>
          <w:b/>
          <w:sz w:val="32"/>
          <w:szCs w:val="32"/>
        </w:rPr>
      </w:pPr>
    </w:p>
    <w:p w:rsidR="00880E1B" w:rsidRPr="00A63285" w:rsidRDefault="00880E1B">
      <w:pPr>
        <w:spacing w:line="360" w:lineRule="exact"/>
        <w:ind w:leftChars="257" w:left="1079" w:hanging="539"/>
        <w:jc w:val="center"/>
        <w:rPr>
          <w:rFonts w:ascii="宋体" w:hAnsi="宋体" w:cs="宋体"/>
          <w:b/>
          <w:sz w:val="32"/>
          <w:szCs w:val="32"/>
        </w:rPr>
      </w:pPr>
    </w:p>
    <w:p w:rsidR="00880E1B" w:rsidRPr="00A63285" w:rsidRDefault="00880E1B">
      <w:pPr>
        <w:spacing w:line="360" w:lineRule="exact"/>
        <w:ind w:leftChars="257" w:left="1079" w:hanging="539"/>
        <w:jc w:val="center"/>
        <w:rPr>
          <w:rFonts w:ascii="宋体" w:hAnsi="宋体" w:cs="宋体"/>
          <w:b/>
          <w:sz w:val="32"/>
          <w:szCs w:val="32"/>
        </w:rPr>
      </w:pPr>
    </w:p>
    <w:p w:rsidR="00880E1B" w:rsidRPr="00A63285" w:rsidRDefault="00880E1B">
      <w:pPr>
        <w:spacing w:line="360" w:lineRule="exact"/>
        <w:ind w:leftChars="257" w:left="1079" w:hanging="539"/>
        <w:jc w:val="center"/>
        <w:rPr>
          <w:rFonts w:ascii="宋体" w:hAnsi="宋体" w:cs="宋体"/>
          <w:b/>
          <w:sz w:val="32"/>
          <w:szCs w:val="32"/>
        </w:rPr>
      </w:pPr>
    </w:p>
    <w:p w:rsidR="00880E1B" w:rsidRPr="00A63285" w:rsidRDefault="00880E1B">
      <w:pPr>
        <w:spacing w:line="360" w:lineRule="exact"/>
        <w:ind w:leftChars="257" w:left="1079" w:hanging="539"/>
        <w:jc w:val="center"/>
        <w:rPr>
          <w:rFonts w:ascii="宋体" w:hAnsi="宋体" w:cs="宋体"/>
          <w:b/>
          <w:sz w:val="32"/>
          <w:szCs w:val="32"/>
        </w:rPr>
      </w:pPr>
    </w:p>
    <w:p w:rsidR="00880E1B" w:rsidRPr="00A63285" w:rsidRDefault="00880E1B">
      <w:pPr>
        <w:spacing w:line="360" w:lineRule="exact"/>
        <w:ind w:leftChars="257" w:left="1079" w:hanging="539"/>
        <w:jc w:val="center"/>
        <w:rPr>
          <w:rFonts w:ascii="宋体" w:hAnsi="宋体" w:cs="宋体"/>
          <w:b/>
          <w:sz w:val="32"/>
          <w:szCs w:val="32"/>
        </w:rPr>
      </w:pPr>
    </w:p>
    <w:p w:rsidR="00880E1B" w:rsidRPr="00A63285" w:rsidRDefault="00880E1B">
      <w:pPr>
        <w:spacing w:line="360" w:lineRule="exact"/>
        <w:ind w:leftChars="257" w:left="1079" w:hanging="539"/>
        <w:jc w:val="center"/>
        <w:rPr>
          <w:rFonts w:ascii="宋体" w:hAnsi="宋体" w:cs="宋体"/>
          <w:b/>
          <w:sz w:val="32"/>
          <w:szCs w:val="32"/>
        </w:rPr>
      </w:pPr>
    </w:p>
    <w:p w:rsidR="00880E1B" w:rsidRPr="00A63285" w:rsidRDefault="00880E1B">
      <w:pPr>
        <w:spacing w:line="360" w:lineRule="exact"/>
        <w:ind w:leftChars="257" w:left="1079" w:hanging="539"/>
        <w:jc w:val="center"/>
        <w:rPr>
          <w:rFonts w:ascii="宋体" w:hAnsi="宋体" w:cs="宋体"/>
          <w:b/>
          <w:sz w:val="32"/>
          <w:szCs w:val="32"/>
        </w:rPr>
      </w:pPr>
    </w:p>
    <w:p w:rsidR="00880E1B" w:rsidRPr="00A63285" w:rsidRDefault="00880E1B">
      <w:pPr>
        <w:spacing w:line="360" w:lineRule="exact"/>
        <w:ind w:leftChars="257" w:left="1079" w:hanging="539"/>
        <w:jc w:val="center"/>
        <w:rPr>
          <w:rFonts w:ascii="宋体" w:hAnsi="宋体" w:cs="宋体"/>
          <w:b/>
          <w:sz w:val="32"/>
          <w:szCs w:val="32"/>
        </w:rPr>
      </w:pPr>
    </w:p>
    <w:p w:rsidR="00880E1B" w:rsidRPr="00A63285" w:rsidRDefault="00880E1B">
      <w:pPr>
        <w:spacing w:line="360" w:lineRule="exact"/>
        <w:ind w:leftChars="257" w:left="1079" w:hanging="539"/>
        <w:jc w:val="center"/>
        <w:rPr>
          <w:rFonts w:ascii="宋体" w:hAnsi="宋体" w:cs="宋体"/>
          <w:b/>
          <w:sz w:val="32"/>
          <w:szCs w:val="32"/>
        </w:rPr>
      </w:pPr>
    </w:p>
    <w:p w:rsidR="00880E1B" w:rsidRPr="00A63285" w:rsidRDefault="00880E1B">
      <w:pPr>
        <w:spacing w:line="360" w:lineRule="exact"/>
        <w:ind w:leftChars="257" w:left="1079" w:hanging="539"/>
        <w:jc w:val="center"/>
        <w:rPr>
          <w:rFonts w:ascii="宋体" w:hAnsi="宋体" w:cs="宋体"/>
          <w:b/>
          <w:sz w:val="32"/>
          <w:szCs w:val="32"/>
        </w:rPr>
      </w:pPr>
    </w:p>
    <w:p w:rsidR="00880E1B" w:rsidRPr="00A63285" w:rsidRDefault="00880E1B">
      <w:pPr>
        <w:spacing w:line="360" w:lineRule="exact"/>
        <w:ind w:leftChars="257" w:left="1079" w:hanging="539"/>
        <w:jc w:val="center"/>
        <w:rPr>
          <w:rFonts w:ascii="宋体" w:hAnsi="宋体" w:cs="宋体"/>
          <w:b/>
          <w:sz w:val="32"/>
          <w:szCs w:val="32"/>
        </w:rPr>
      </w:pPr>
    </w:p>
    <w:p w:rsidR="00880E1B" w:rsidRPr="00A63285" w:rsidRDefault="00880E1B">
      <w:pPr>
        <w:spacing w:line="360" w:lineRule="exact"/>
        <w:ind w:leftChars="257" w:left="1079" w:hanging="539"/>
        <w:jc w:val="center"/>
        <w:rPr>
          <w:rFonts w:ascii="宋体" w:hAnsi="宋体" w:cs="宋体"/>
          <w:b/>
          <w:sz w:val="32"/>
          <w:szCs w:val="32"/>
        </w:rPr>
      </w:pPr>
    </w:p>
    <w:p w:rsidR="00880E1B" w:rsidRPr="00A63285" w:rsidRDefault="00880E1B">
      <w:pPr>
        <w:spacing w:line="360" w:lineRule="exact"/>
        <w:ind w:leftChars="257" w:left="1079" w:hanging="539"/>
        <w:jc w:val="center"/>
        <w:rPr>
          <w:rFonts w:ascii="宋体" w:hAnsi="宋体" w:cs="宋体"/>
          <w:b/>
          <w:sz w:val="32"/>
          <w:szCs w:val="32"/>
        </w:rPr>
      </w:pPr>
    </w:p>
    <w:p w:rsidR="00880E1B" w:rsidRPr="00A63285" w:rsidRDefault="00880E1B">
      <w:pPr>
        <w:spacing w:line="360" w:lineRule="exact"/>
        <w:ind w:leftChars="257" w:left="1079" w:hanging="539"/>
        <w:jc w:val="center"/>
        <w:rPr>
          <w:rFonts w:ascii="宋体" w:hAnsi="宋体" w:cs="宋体"/>
          <w:b/>
          <w:sz w:val="32"/>
          <w:szCs w:val="32"/>
        </w:rPr>
      </w:pPr>
    </w:p>
    <w:p w:rsidR="00880E1B" w:rsidRPr="00A63285" w:rsidRDefault="00880E1B">
      <w:pPr>
        <w:spacing w:line="360" w:lineRule="exact"/>
        <w:ind w:leftChars="257" w:left="1079" w:hanging="539"/>
        <w:jc w:val="center"/>
        <w:rPr>
          <w:rFonts w:ascii="宋体" w:hAnsi="宋体" w:cs="宋体"/>
          <w:b/>
          <w:sz w:val="32"/>
          <w:szCs w:val="32"/>
        </w:rPr>
      </w:pPr>
    </w:p>
    <w:p w:rsidR="00880E1B" w:rsidRPr="00A63285" w:rsidRDefault="00880E1B">
      <w:pPr>
        <w:spacing w:line="360" w:lineRule="exact"/>
        <w:ind w:leftChars="257" w:left="1079" w:hanging="539"/>
        <w:jc w:val="center"/>
        <w:rPr>
          <w:rFonts w:ascii="宋体" w:hAnsi="宋体" w:cs="宋体"/>
          <w:b/>
          <w:sz w:val="32"/>
          <w:szCs w:val="32"/>
        </w:rPr>
      </w:pPr>
    </w:p>
    <w:p w:rsidR="00880E1B" w:rsidRPr="00A63285" w:rsidRDefault="00880E1B">
      <w:pPr>
        <w:spacing w:line="360" w:lineRule="exact"/>
        <w:ind w:leftChars="257" w:left="1079" w:hanging="539"/>
        <w:jc w:val="center"/>
        <w:rPr>
          <w:rFonts w:ascii="宋体" w:hAnsi="宋体" w:cs="宋体"/>
          <w:b/>
          <w:sz w:val="32"/>
          <w:szCs w:val="32"/>
        </w:rPr>
      </w:pPr>
    </w:p>
    <w:p w:rsidR="00880E1B" w:rsidRPr="00A63285" w:rsidRDefault="00880E1B">
      <w:pPr>
        <w:spacing w:line="360" w:lineRule="exact"/>
        <w:ind w:leftChars="257" w:left="1079" w:hanging="539"/>
        <w:jc w:val="center"/>
        <w:rPr>
          <w:rFonts w:ascii="宋体" w:hAnsi="宋体" w:cs="宋体"/>
          <w:b/>
          <w:sz w:val="32"/>
          <w:szCs w:val="32"/>
        </w:rPr>
      </w:pPr>
    </w:p>
    <w:p w:rsidR="00880E1B" w:rsidRPr="00A63285" w:rsidRDefault="00880E1B">
      <w:pPr>
        <w:spacing w:line="360" w:lineRule="exact"/>
        <w:ind w:leftChars="257" w:left="1079" w:hanging="539"/>
        <w:jc w:val="center"/>
        <w:rPr>
          <w:rFonts w:ascii="宋体" w:hAnsi="宋体" w:cs="宋体"/>
          <w:b/>
          <w:sz w:val="32"/>
          <w:szCs w:val="32"/>
        </w:rPr>
      </w:pPr>
    </w:p>
    <w:p w:rsidR="00880E1B" w:rsidRPr="00A63285" w:rsidRDefault="00880E1B">
      <w:pPr>
        <w:spacing w:line="360" w:lineRule="exact"/>
        <w:ind w:leftChars="257" w:left="1079" w:hanging="539"/>
        <w:jc w:val="center"/>
        <w:rPr>
          <w:rFonts w:ascii="宋体" w:hAnsi="宋体" w:cs="宋体"/>
          <w:b/>
          <w:sz w:val="32"/>
          <w:szCs w:val="32"/>
        </w:rPr>
      </w:pPr>
    </w:p>
    <w:p w:rsidR="00880E1B" w:rsidRPr="00A63285" w:rsidRDefault="00880E1B">
      <w:pPr>
        <w:spacing w:line="360" w:lineRule="exact"/>
        <w:ind w:leftChars="257" w:left="1079" w:hanging="539"/>
        <w:jc w:val="center"/>
        <w:rPr>
          <w:rFonts w:ascii="宋体" w:hAnsi="宋体" w:cs="宋体"/>
          <w:b/>
          <w:sz w:val="32"/>
          <w:szCs w:val="32"/>
        </w:rPr>
      </w:pPr>
    </w:p>
    <w:p w:rsidR="00880E1B" w:rsidRPr="00A63285" w:rsidRDefault="00880E1B">
      <w:pPr>
        <w:spacing w:line="360" w:lineRule="exact"/>
        <w:ind w:leftChars="257" w:left="1079" w:hanging="539"/>
        <w:jc w:val="center"/>
        <w:rPr>
          <w:rFonts w:ascii="宋体" w:hAnsi="宋体" w:cs="宋体"/>
          <w:b/>
          <w:sz w:val="32"/>
          <w:szCs w:val="32"/>
        </w:rPr>
      </w:pPr>
    </w:p>
    <w:p w:rsidR="00880E1B" w:rsidRPr="00A63285" w:rsidRDefault="00880E1B">
      <w:pPr>
        <w:spacing w:line="360" w:lineRule="exact"/>
        <w:ind w:leftChars="257" w:left="1079" w:hanging="539"/>
        <w:jc w:val="center"/>
        <w:rPr>
          <w:rFonts w:ascii="宋体" w:hAnsi="宋体" w:cs="宋体"/>
          <w:b/>
          <w:sz w:val="32"/>
          <w:szCs w:val="32"/>
        </w:rPr>
      </w:pPr>
    </w:p>
    <w:p w:rsidR="00880E1B" w:rsidRPr="00A63285" w:rsidRDefault="00880E1B">
      <w:pPr>
        <w:spacing w:line="360" w:lineRule="exact"/>
        <w:ind w:leftChars="257" w:left="1079" w:hanging="539"/>
        <w:jc w:val="center"/>
        <w:rPr>
          <w:rFonts w:ascii="宋体" w:hAnsi="宋体" w:cs="宋体"/>
          <w:b/>
          <w:sz w:val="32"/>
          <w:szCs w:val="32"/>
        </w:rPr>
      </w:pPr>
    </w:p>
    <w:p w:rsidR="00880E1B" w:rsidRPr="00A63285" w:rsidRDefault="00880E1B">
      <w:pPr>
        <w:spacing w:line="360" w:lineRule="exact"/>
        <w:ind w:leftChars="257" w:left="1079" w:hanging="539"/>
        <w:jc w:val="center"/>
        <w:rPr>
          <w:rFonts w:ascii="宋体" w:hAnsi="宋体" w:cs="宋体"/>
          <w:b/>
          <w:sz w:val="32"/>
          <w:szCs w:val="32"/>
        </w:rPr>
      </w:pPr>
    </w:p>
    <w:p w:rsidR="00880E1B" w:rsidRPr="00A63285" w:rsidRDefault="00880E1B">
      <w:pPr>
        <w:spacing w:line="240" w:lineRule="atLeast"/>
        <w:rPr>
          <w:rFonts w:ascii="宋体" w:hAnsi="宋体" w:cs="宋体"/>
          <w:b/>
          <w:sz w:val="52"/>
        </w:rPr>
      </w:pPr>
    </w:p>
    <w:p w:rsidR="00880E1B" w:rsidRPr="00A63285" w:rsidRDefault="000C1CEF">
      <w:pPr>
        <w:pStyle w:val="1"/>
        <w:tabs>
          <w:tab w:val="left" w:pos="0"/>
        </w:tabs>
        <w:spacing w:before="0" w:after="0" w:line="240" w:lineRule="atLeast"/>
        <w:ind w:left="1844"/>
        <w:rPr>
          <w:rFonts w:hAnsi="宋体" w:cs="宋体"/>
        </w:rPr>
      </w:pPr>
      <w:bookmarkStart w:id="237" w:name="_Toc18476"/>
      <w:r w:rsidRPr="00A63285">
        <w:rPr>
          <w:rFonts w:hAnsi="宋体" w:cs="宋体" w:hint="eastAsia"/>
        </w:rPr>
        <w:t>第</w:t>
      </w:r>
      <w:r w:rsidRPr="00A63285">
        <w:rPr>
          <w:rFonts w:hAnsi="宋体" w:cs="宋体" w:hint="eastAsia"/>
        </w:rPr>
        <w:t>2</w:t>
      </w:r>
      <w:r w:rsidRPr="00A63285">
        <w:rPr>
          <w:rFonts w:hAnsi="宋体" w:cs="宋体" w:hint="eastAsia"/>
        </w:rPr>
        <w:t>章</w:t>
      </w:r>
      <w:r w:rsidRPr="00A63285">
        <w:rPr>
          <w:rFonts w:hAnsi="宋体" w:cs="宋体" w:hint="eastAsia"/>
        </w:rPr>
        <w:t xml:space="preserve">  </w:t>
      </w:r>
      <w:bookmarkStart w:id="238" w:name="_Toc4766813"/>
      <w:r w:rsidRPr="00A63285">
        <w:rPr>
          <w:rFonts w:hAnsi="宋体" w:cs="宋体" w:hint="eastAsia"/>
        </w:rPr>
        <w:t>采购邀请</w:t>
      </w:r>
      <w:bookmarkEnd w:id="237"/>
      <w:bookmarkEnd w:id="238"/>
    </w:p>
    <w:p w:rsidR="00880E1B" w:rsidRPr="00A63285" w:rsidRDefault="00880E1B">
      <w:pPr>
        <w:rPr>
          <w:rFonts w:ascii="宋体" w:hAnsi="宋体" w:cs="宋体"/>
        </w:rPr>
      </w:pPr>
    </w:p>
    <w:p w:rsidR="00880E1B" w:rsidRPr="00A63285" w:rsidRDefault="000C1CEF">
      <w:pPr>
        <w:spacing w:line="240" w:lineRule="atLeast"/>
        <w:rPr>
          <w:rFonts w:ascii="宋体" w:hAnsi="宋体" w:cs="宋体"/>
          <w:sz w:val="24"/>
        </w:rPr>
      </w:pPr>
      <w:r w:rsidRPr="00A63285">
        <w:rPr>
          <w:rFonts w:ascii="宋体" w:hAnsi="宋体" w:cs="宋体" w:hint="eastAsia"/>
          <w:sz w:val="24"/>
        </w:rPr>
        <w:t xml:space="preserve">   </w:t>
      </w:r>
      <w:r w:rsidRPr="00A63285">
        <w:rPr>
          <w:rFonts w:ascii="宋体" w:hAnsi="宋体" w:cs="宋体" w:hint="eastAsia"/>
          <w:sz w:val="24"/>
          <w:u w:val="single"/>
        </w:rPr>
        <w:t>×××采购代理机构</w:t>
      </w:r>
      <w:r w:rsidRPr="00A63285">
        <w:rPr>
          <w:rFonts w:ascii="宋体" w:hAnsi="宋体" w:cs="宋体" w:hint="eastAsia"/>
          <w:sz w:val="24"/>
        </w:rPr>
        <w:t>受</w:t>
      </w:r>
      <w:r w:rsidRPr="00A63285">
        <w:rPr>
          <w:rFonts w:ascii="宋体" w:hAnsi="宋体" w:cs="宋体" w:hint="eastAsia"/>
          <w:sz w:val="24"/>
          <w:u w:val="single"/>
        </w:rPr>
        <w:t xml:space="preserve">  </w:t>
      </w:r>
      <w:r w:rsidRPr="00A63285">
        <w:rPr>
          <w:rFonts w:ascii="宋体" w:hAnsi="宋体" w:cs="宋体" w:hint="eastAsia"/>
          <w:sz w:val="24"/>
          <w:u w:val="single"/>
        </w:rPr>
        <w:t>（采购人名称）</w:t>
      </w:r>
      <w:r w:rsidRPr="00A63285">
        <w:rPr>
          <w:rFonts w:ascii="宋体" w:hAnsi="宋体" w:cs="宋体" w:hint="eastAsia"/>
          <w:sz w:val="24"/>
          <w:u w:val="single"/>
        </w:rPr>
        <w:t xml:space="preserve">  </w:t>
      </w:r>
      <w:r w:rsidRPr="00A63285">
        <w:rPr>
          <w:rFonts w:ascii="宋体" w:hAnsi="宋体" w:cs="宋体" w:hint="eastAsia"/>
          <w:sz w:val="24"/>
        </w:rPr>
        <w:t>委托，对下述货物进行国内</w:t>
      </w:r>
      <w:r w:rsidRPr="00A63285">
        <w:rPr>
          <w:rFonts w:ascii="宋体" w:hAnsi="宋体" w:cs="宋体" w:hint="eastAsia"/>
          <w:sz w:val="24"/>
          <w:u w:val="single"/>
        </w:rPr>
        <w:t>竞争性磋商（谈判）</w:t>
      </w:r>
      <w:r w:rsidRPr="00A63285">
        <w:rPr>
          <w:rFonts w:ascii="宋体" w:hAnsi="宋体" w:cs="宋体" w:hint="eastAsia"/>
          <w:sz w:val="24"/>
        </w:rPr>
        <w:t>。</w:t>
      </w:r>
      <w:proofErr w:type="gramStart"/>
      <w:r w:rsidRPr="00A63285">
        <w:rPr>
          <w:rFonts w:ascii="宋体" w:hAnsi="宋体" w:cs="宋体" w:hint="eastAsia"/>
          <w:sz w:val="24"/>
        </w:rPr>
        <w:t>现邀请</w:t>
      </w:r>
      <w:proofErr w:type="gramEnd"/>
      <w:r w:rsidRPr="00A63285">
        <w:rPr>
          <w:rFonts w:ascii="宋体" w:hAnsi="宋体" w:cs="宋体" w:hint="eastAsia"/>
          <w:sz w:val="24"/>
        </w:rPr>
        <w:t>合格的供应商前来响应。</w:t>
      </w:r>
    </w:p>
    <w:p w:rsidR="00880E1B" w:rsidRPr="00A63285" w:rsidRDefault="00880E1B">
      <w:pPr>
        <w:rPr>
          <w:rFonts w:ascii="宋体" w:hAnsi="宋体" w:cs="宋体"/>
          <w:kern w:val="0"/>
          <w:szCs w:val="21"/>
        </w:rPr>
      </w:pPr>
      <w:bookmarkStart w:id="239" w:name="cgrphone"/>
      <w:bookmarkEnd w:id="239"/>
    </w:p>
    <w:p w:rsidR="00880E1B" w:rsidRPr="00A63285" w:rsidRDefault="000C1CEF">
      <w:pPr>
        <w:numPr>
          <w:ilvl w:val="0"/>
          <w:numId w:val="6"/>
        </w:numPr>
        <w:spacing w:line="320" w:lineRule="exact"/>
        <w:ind w:leftChars="257" w:left="1080" w:hanging="540"/>
        <w:rPr>
          <w:rFonts w:ascii="宋体" w:hAnsi="宋体" w:cs="宋体"/>
          <w:sz w:val="24"/>
        </w:rPr>
      </w:pPr>
      <w:bookmarkStart w:id="240" w:name="_Toc512937850"/>
      <w:r w:rsidRPr="00A63285">
        <w:rPr>
          <w:rFonts w:ascii="宋体" w:hAnsi="宋体" w:cs="宋体" w:hint="eastAsia"/>
          <w:sz w:val="24"/>
        </w:rPr>
        <w:t>项目编号：</w:t>
      </w:r>
    </w:p>
    <w:p w:rsidR="00880E1B" w:rsidRPr="00A63285" w:rsidRDefault="000C1CEF">
      <w:pPr>
        <w:numPr>
          <w:ilvl w:val="0"/>
          <w:numId w:val="6"/>
        </w:numPr>
        <w:spacing w:line="320" w:lineRule="exact"/>
        <w:ind w:leftChars="257" w:left="1080" w:hanging="540"/>
        <w:rPr>
          <w:rFonts w:ascii="宋体" w:hAnsi="宋体" w:cs="宋体"/>
          <w:sz w:val="24"/>
        </w:rPr>
      </w:pPr>
      <w:r w:rsidRPr="00A63285">
        <w:rPr>
          <w:rFonts w:ascii="宋体" w:hAnsi="宋体" w:cs="宋体" w:hint="eastAsia"/>
          <w:sz w:val="24"/>
        </w:rPr>
        <w:t>项目名称：</w:t>
      </w:r>
    </w:p>
    <w:p w:rsidR="00880E1B" w:rsidRPr="00A63285" w:rsidRDefault="000C1CEF">
      <w:pPr>
        <w:pStyle w:val="11"/>
        <w:spacing w:line="360" w:lineRule="auto"/>
        <w:ind w:left="600" w:firstLineChars="0" w:firstLine="0"/>
        <w:rPr>
          <w:rFonts w:ascii="宋体" w:hAnsi="宋体" w:cs="宋体"/>
          <w:sz w:val="24"/>
        </w:rPr>
      </w:pPr>
      <w:bookmarkStart w:id="241" w:name="_Toc175644011"/>
      <w:bookmarkStart w:id="242" w:name="_Toc175644010"/>
      <w:r w:rsidRPr="00A63285">
        <w:rPr>
          <w:rFonts w:ascii="宋体" w:hAnsi="宋体" w:cs="宋体" w:hint="eastAsia"/>
          <w:sz w:val="24"/>
        </w:rPr>
        <w:t xml:space="preserve">  </w:t>
      </w:r>
      <w:r w:rsidRPr="00A63285">
        <w:rPr>
          <w:rFonts w:ascii="宋体" w:hAnsi="宋体" w:cs="宋体" w:hint="eastAsia"/>
          <w:sz w:val="24"/>
        </w:rPr>
        <w:t>项目性质：</w:t>
      </w:r>
    </w:p>
    <w:p w:rsidR="00880E1B" w:rsidRPr="00A63285" w:rsidRDefault="000C1CEF">
      <w:pPr>
        <w:pStyle w:val="11"/>
        <w:tabs>
          <w:tab w:val="left" w:pos="4276"/>
          <w:tab w:val="left" w:pos="8522"/>
        </w:tabs>
        <w:spacing w:line="360" w:lineRule="auto"/>
        <w:ind w:left="600" w:firstLineChars="0" w:firstLine="0"/>
        <w:jc w:val="left"/>
        <w:rPr>
          <w:rFonts w:ascii="宋体" w:hAnsi="宋体" w:cs="宋体"/>
          <w:sz w:val="24"/>
        </w:rPr>
      </w:pPr>
      <w:r w:rsidRPr="00A63285">
        <w:rPr>
          <w:rFonts w:ascii="宋体" w:hAnsi="宋体" w:cs="宋体" w:hint="eastAsia"/>
          <w:sz w:val="24"/>
        </w:rPr>
        <w:t xml:space="preserve">  </w:t>
      </w:r>
      <w:r w:rsidRPr="00A63285">
        <w:rPr>
          <w:rFonts w:ascii="宋体" w:hAnsi="宋体" w:cs="宋体" w:hint="eastAsia"/>
          <w:sz w:val="24"/>
        </w:rPr>
        <w:t>项目基本概况介绍：</w:t>
      </w:r>
      <w:r w:rsidRPr="00A63285">
        <w:rPr>
          <w:rFonts w:ascii="宋体" w:hAnsi="宋体" w:cs="宋体" w:hint="eastAsia"/>
          <w:sz w:val="24"/>
        </w:rPr>
        <w:tab/>
      </w:r>
    </w:p>
    <w:p w:rsidR="00880E1B" w:rsidRPr="00A63285" w:rsidRDefault="000C1CEF">
      <w:pPr>
        <w:pStyle w:val="11"/>
        <w:tabs>
          <w:tab w:val="left" w:pos="4276"/>
          <w:tab w:val="left" w:pos="8522"/>
        </w:tabs>
        <w:spacing w:line="360" w:lineRule="auto"/>
        <w:ind w:left="600" w:firstLineChars="0" w:firstLine="0"/>
        <w:jc w:val="left"/>
        <w:rPr>
          <w:rFonts w:ascii="宋体" w:hAnsi="宋体" w:cs="宋体"/>
          <w:sz w:val="24"/>
        </w:rPr>
      </w:pPr>
      <w:r w:rsidRPr="00A63285">
        <w:rPr>
          <w:rFonts w:ascii="宋体" w:hAnsi="宋体" w:cs="宋体" w:hint="eastAsia"/>
          <w:sz w:val="24"/>
        </w:rPr>
        <w:t xml:space="preserve">  </w:t>
      </w:r>
      <w:r w:rsidRPr="00A63285">
        <w:rPr>
          <w:rFonts w:ascii="宋体" w:hAnsi="宋体" w:cs="宋体" w:hint="eastAsia"/>
          <w:sz w:val="24"/>
        </w:rPr>
        <w:t>数量（期限）：</w:t>
      </w:r>
    </w:p>
    <w:p w:rsidR="00880E1B" w:rsidRPr="00A63285" w:rsidRDefault="000C1CEF">
      <w:pPr>
        <w:pStyle w:val="11"/>
        <w:tabs>
          <w:tab w:val="left" w:pos="4276"/>
          <w:tab w:val="left" w:pos="8522"/>
        </w:tabs>
        <w:spacing w:line="360" w:lineRule="auto"/>
        <w:ind w:left="600" w:firstLineChars="0" w:firstLine="0"/>
        <w:jc w:val="left"/>
        <w:rPr>
          <w:rFonts w:ascii="宋体" w:hAnsi="宋体" w:cs="宋体"/>
          <w:sz w:val="24"/>
        </w:rPr>
      </w:pPr>
      <w:r w:rsidRPr="00A63285">
        <w:rPr>
          <w:rFonts w:ascii="宋体" w:hAnsi="宋体" w:cs="宋体" w:hint="eastAsia"/>
          <w:sz w:val="24"/>
        </w:rPr>
        <w:t>供应商资格要求：</w:t>
      </w:r>
    </w:p>
    <w:p w:rsidR="00880E1B" w:rsidRPr="00A63285" w:rsidRDefault="000C1CEF">
      <w:pPr>
        <w:pStyle w:val="11"/>
        <w:spacing w:line="360" w:lineRule="auto"/>
        <w:ind w:left="600" w:firstLineChars="0" w:firstLine="0"/>
        <w:rPr>
          <w:rFonts w:ascii="宋体" w:hAnsi="宋体" w:cs="宋体"/>
          <w:sz w:val="24"/>
        </w:rPr>
      </w:pPr>
      <w:r w:rsidRPr="00A63285">
        <w:rPr>
          <w:rFonts w:ascii="宋体" w:hAnsi="宋体" w:cs="宋体" w:hint="eastAsia"/>
          <w:sz w:val="24"/>
        </w:rPr>
        <w:t>3.</w:t>
      </w:r>
      <w:r w:rsidRPr="00A63285">
        <w:rPr>
          <w:rFonts w:ascii="宋体" w:hAnsi="宋体" w:cs="宋体" w:hint="eastAsia"/>
          <w:sz w:val="24"/>
        </w:rPr>
        <w:t>磋商（谈判）文件售价：</w:t>
      </w:r>
    </w:p>
    <w:p w:rsidR="00880E1B" w:rsidRPr="00A63285" w:rsidRDefault="000C1CEF">
      <w:pPr>
        <w:pStyle w:val="11"/>
        <w:spacing w:line="360" w:lineRule="auto"/>
        <w:ind w:left="600" w:firstLineChars="0" w:firstLine="0"/>
        <w:rPr>
          <w:rFonts w:ascii="宋体" w:hAnsi="宋体" w:cs="宋体"/>
          <w:sz w:val="24"/>
        </w:rPr>
      </w:pPr>
      <w:r w:rsidRPr="00A63285">
        <w:rPr>
          <w:rFonts w:ascii="宋体" w:hAnsi="宋体" w:cs="宋体" w:hint="eastAsia"/>
          <w:sz w:val="24"/>
        </w:rPr>
        <w:t xml:space="preserve"> </w:t>
      </w:r>
      <w:r w:rsidRPr="00A63285">
        <w:rPr>
          <w:rFonts w:ascii="宋体" w:hAnsi="宋体" w:cs="宋体" w:hint="eastAsia"/>
          <w:sz w:val="24"/>
        </w:rPr>
        <w:t>每套人民币</w:t>
      </w:r>
      <w:r w:rsidRPr="00A63285">
        <w:rPr>
          <w:rFonts w:ascii="宋体" w:hAnsi="宋体" w:cs="宋体" w:hint="eastAsia"/>
          <w:sz w:val="24"/>
          <w:u w:val="single"/>
        </w:rPr>
        <w:t xml:space="preserve">    </w:t>
      </w:r>
      <w:r w:rsidRPr="00A63285">
        <w:rPr>
          <w:rFonts w:ascii="宋体" w:hAnsi="宋体" w:cs="宋体" w:hint="eastAsia"/>
          <w:sz w:val="24"/>
        </w:rPr>
        <w:t>元；若邮购，每份加收人民币</w:t>
      </w:r>
      <w:r w:rsidRPr="00A63285">
        <w:rPr>
          <w:rFonts w:ascii="宋体" w:hAnsi="宋体" w:cs="宋体" w:hint="eastAsia"/>
          <w:sz w:val="24"/>
          <w:u w:val="single"/>
        </w:rPr>
        <w:t xml:space="preserve">　　</w:t>
      </w:r>
      <w:proofErr w:type="gramStart"/>
      <w:r w:rsidRPr="00A63285">
        <w:rPr>
          <w:rFonts w:ascii="宋体" w:hAnsi="宋体" w:cs="宋体" w:hint="eastAsia"/>
          <w:sz w:val="24"/>
          <w:u w:val="single"/>
        </w:rPr>
        <w:t xml:space="preserve">　</w:t>
      </w:r>
      <w:proofErr w:type="gramEnd"/>
      <w:r w:rsidRPr="00A63285">
        <w:rPr>
          <w:rFonts w:ascii="宋体" w:hAnsi="宋体" w:cs="宋体" w:hint="eastAsia"/>
          <w:sz w:val="24"/>
        </w:rPr>
        <w:t>元。磋商（谈判）文件售后不退。</w:t>
      </w:r>
    </w:p>
    <w:p w:rsidR="00880E1B" w:rsidRPr="00A63285" w:rsidRDefault="000C1CEF">
      <w:pPr>
        <w:pStyle w:val="11"/>
        <w:spacing w:line="360" w:lineRule="auto"/>
        <w:ind w:left="600" w:firstLineChars="0" w:firstLine="0"/>
        <w:rPr>
          <w:rFonts w:ascii="宋体" w:hAnsi="宋体" w:cs="宋体"/>
          <w:sz w:val="24"/>
        </w:rPr>
      </w:pPr>
      <w:r w:rsidRPr="00A63285">
        <w:rPr>
          <w:rFonts w:ascii="宋体" w:hAnsi="宋体" w:cs="宋体" w:hint="eastAsia"/>
          <w:sz w:val="24"/>
        </w:rPr>
        <w:t>4.</w:t>
      </w:r>
      <w:r w:rsidRPr="00A63285">
        <w:rPr>
          <w:rFonts w:ascii="宋体" w:hAnsi="宋体" w:cs="宋体" w:hint="eastAsia"/>
          <w:sz w:val="24"/>
        </w:rPr>
        <w:t>磋商（谈判）文件获取时间和方式：</w:t>
      </w:r>
    </w:p>
    <w:p w:rsidR="00880E1B" w:rsidRPr="00A63285" w:rsidRDefault="000C1CEF">
      <w:pPr>
        <w:pStyle w:val="11"/>
        <w:spacing w:line="360" w:lineRule="auto"/>
        <w:ind w:left="600" w:firstLineChars="0" w:firstLine="0"/>
        <w:jc w:val="left"/>
        <w:rPr>
          <w:rFonts w:ascii="宋体" w:hAnsi="宋体" w:cs="宋体"/>
          <w:sz w:val="24"/>
        </w:rPr>
      </w:pPr>
      <w:r w:rsidRPr="00A63285">
        <w:rPr>
          <w:rFonts w:ascii="宋体" w:hAnsi="宋体" w:cs="宋体" w:hint="eastAsia"/>
          <w:sz w:val="24"/>
        </w:rPr>
        <w:t>时间：</w:t>
      </w:r>
      <w:r w:rsidRPr="00A63285">
        <w:rPr>
          <w:rFonts w:ascii="宋体" w:hAnsi="宋体" w:cs="宋体" w:hint="eastAsia"/>
          <w:sz w:val="24"/>
          <w:u w:val="single"/>
        </w:rPr>
        <w:t>201</w:t>
      </w:r>
      <w:r w:rsidRPr="00A63285">
        <w:rPr>
          <w:rFonts w:ascii="宋体" w:hAnsi="宋体" w:cs="宋体" w:hint="eastAsia"/>
          <w:sz w:val="24"/>
          <w:u w:val="single"/>
        </w:rPr>
        <w:t xml:space="preserve">　</w:t>
      </w:r>
      <w:r w:rsidRPr="00A63285">
        <w:rPr>
          <w:rFonts w:ascii="宋体" w:hAnsi="宋体" w:cs="宋体" w:hint="eastAsia"/>
          <w:sz w:val="24"/>
        </w:rPr>
        <w:t>年</w:t>
      </w:r>
      <w:r w:rsidRPr="00A63285">
        <w:rPr>
          <w:rFonts w:ascii="宋体" w:hAnsi="宋体" w:cs="宋体" w:hint="eastAsia"/>
          <w:sz w:val="24"/>
          <w:u w:val="single"/>
        </w:rPr>
        <w:t xml:space="preserve"> </w:t>
      </w:r>
      <w:r w:rsidRPr="00A63285">
        <w:rPr>
          <w:rFonts w:ascii="宋体" w:hAnsi="宋体" w:cs="宋体" w:hint="eastAsia"/>
          <w:sz w:val="24"/>
          <w:u w:val="single"/>
        </w:rPr>
        <w:t xml:space="preserve">　</w:t>
      </w:r>
      <w:r w:rsidRPr="00A63285">
        <w:rPr>
          <w:rFonts w:ascii="宋体" w:hAnsi="宋体" w:cs="宋体" w:hint="eastAsia"/>
          <w:sz w:val="24"/>
          <w:u w:val="single"/>
        </w:rPr>
        <w:t xml:space="preserve"> </w:t>
      </w:r>
      <w:r w:rsidRPr="00A63285">
        <w:rPr>
          <w:rFonts w:ascii="宋体" w:hAnsi="宋体" w:cs="宋体" w:hint="eastAsia"/>
          <w:sz w:val="24"/>
        </w:rPr>
        <w:t>月</w:t>
      </w:r>
      <w:r w:rsidRPr="00A63285">
        <w:rPr>
          <w:rFonts w:ascii="宋体" w:hAnsi="宋体" w:cs="宋体" w:hint="eastAsia"/>
          <w:sz w:val="24"/>
          <w:u w:val="single"/>
        </w:rPr>
        <w:t xml:space="preserve"> </w:t>
      </w:r>
      <w:r w:rsidRPr="00A63285">
        <w:rPr>
          <w:rFonts w:ascii="宋体" w:hAnsi="宋体" w:cs="宋体" w:hint="eastAsia"/>
          <w:sz w:val="24"/>
          <w:u w:val="single"/>
        </w:rPr>
        <w:t xml:space="preserve">　</w:t>
      </w:r>
      <w:r w:rsidRPr="00A63285">
        <w:rPr>
          <w:rFonts w:ascii="宋体" w:hAnsi="宋体" w:cs="宋体" w:hint="eastAsia"/>
          <w:sz w:val="24"/>
          <w:u w:val="single"/>
        </w:rPr>
        <w:t xml:space="preserve"> </w:t>
      </w:r>
      <w:r w:rsidRPr="00A63285">
        <w:rPr>
          <w:rFonts w:ascii="宋体" w:hAnsi="宋体" w:cs="宋体" w:hint="eastAsia"/>
          <w:sz w:val="24"/>
        </w:rPr>
        <w:t>日至</w:t>
      </w:r>
      <w:r w:rsidRPr="00A63285">
        <w:rPr>
          <w:rFonts w:ascii="宋体" w:hAnsi="宋体" w:cs="宋体" w:hint="eastAsia"/>
          <w:sz w:val="24"/>
          <w:u w:val="single"/>
        </w:rPr>
        <w:t>201</w:t>
      </w:r>
      <w:r w:rsidRPr="00A63285">
        <w:rPr>
          <w:rFonts w:ascii="宋体" w:hAnsi="宋体" w:cs="宋体" w:hint="eastAsia"/>
          <w:sz w:val="24"/>
          <w:u w:val="single"/>
        </w:rPr>
        <w:t xml:space="preserve">　</w:t>
      </w:r>
      <w:r w:rsidRPr="00A63285">
        <w:rPr>
          <w:rFonts w:ascii="宋体" w:hAnsi="宋体" w:cs="宋体" w:hint="eastAsia"/>
          <w:sz w:val="24"/>
        </w:rPr>
        <w:t>年</w:t>
      </w:r>
      <w:r w:rsidRPr="00A63285">
        <w:rPr>
          <w:rFonts w:ascii="宋体" w:hAnsi="宋体" w:cs="宋体" w:hint="eastAsia"/>
          <w:sz w:val="24"/>
          <w:u w:val="single"/>
        </w:rPr>
        <w:t xml:space="preserve"> </w:t>
      </w:r>
      <w:r w:rsidRPr="00A63285">
        <w:rPr>
          <w:rFonts w:ascii="宋体" w:hAnsi="宋体" w:cs="宋体" w:hint="eastAsia"/>
          <w:sz w:val="24"/>
          <w:u w:val="single"/>
        </w:rPr>
        <w:t xml:space="preserve">　</w:t>
      </w:r>
      <w:r w:rsidRPr="00A63285">
        <w:rPr>
          <w:rFonts w:ascii="宋体" w:hAnsi="宋体" w:cs="宋体" w:hint="eastAsia"/>
          <w:sz w:val="24"/>
          <w:u w:val="single"/>
        </w:rPr>
        <w:t xml:space="preserve"> </w:t>
      </w:r>
      <w:r w:rsidRPr="00A63285">
        <w:rPr>
          <w:rFonts w:ascii="宋体" w:hAnsi="宋体" w:cs="宋体" w:hint="eastAsia"/>
          <w:sz w:val="24"/>
        </w:rPr>
        <w:t>月</w:t>
      </w:r>
      <w:r w:rsidRPr="00A63285">
        <w:rPr>
          <w:rFonts w:ascii="宋体" w:hAnsi="宋体" w:cs="宋体" w:hint="eastAsia"/>
          <w:sz w:val="24"/>
          <w:u w:val="single"/>
        </w:rPr>
        <w:t xml:space="preserve"> </w:t>
      </w:r>
      <w:r w:rsidRPr="00A63285">
        <w:rPr>
          <w:rFonts w:ascii="宋体" w:hAnsi="宋体" w:cs="宋体" w:hint="eastAsia"/>
          <w:sz w:val="24"/>
          <w:u w:val="single"/>
        </w:rPr>
        <w:t xml:space="preserve">　</w:t>
      </w:r>
      <w:r w:rsidRPr="00A63285">
        <w:rPr>
          <w:rFonts w:ascii="宋体" w:hAnsi="宋体" w:cs="宋体" w:hint="eastAsia"/>
          <w:sz w:val="24"/>
          <w:u w:val="single"/>
        </w:rPr>
        <w:t xml:space="preserve"> </w:t>
      </w:r>
      <w:r w:rsidRPr="00A63285">
        <w:rPr>
          <w:rFonts w:ascii="宋体" w:hAnsi="宋体" w:cs="宋体" w:hint="eastAsia"/>
          <w:sz w:val="24"/>
        </w:rPr>
        <w:t>日</w:t>
      </w:r>
      <w:r w:rsidRPr="00A63285">
        <w:rPr>
          <w:rFonts w:ascii="宋体" w:hAnsi="宋体" w:cs="宋体" w:hint="eastAsia"/>
          <w:i/>
          <w:sz w:val="24"/>
        </w:rPr>
        <w:t>（磋商（谈判）文件的提供期自开始发出之日起不得少于</w:t>
      </w:r>
      <w:r w:rsidRPr="00A63285">
        <w:rPr>
          <w:rFonts w:ascii="宋体" w:hAnsi="宋体" w:cs="宋体" w:hint="eastAsia"/>
          <w:i/>
          <w:sz w:val="24"/>
        </w:rPr>
        <w:t>5</w:t>
      </w:r>
      <w:r w:rsidRPr="00A63285">
        <w:rPr>
          <w:rFonts w:ascii="宋体" w:hAnsi="宋体" w:cs="宋体" w:hint="eastAsia"/>
          <w:i/>
          <w:sz w:val="24"/>
        </w:rPr>
        <w:t>个工作日，</w:t>
      </w:r>
      <w:r w:rsidRPr="00A63285">
        <w:rPr>
          <w:rFonts w:ascii="宋体" w:hAnsi="宋体" w:cs="宋体" w:hint="eastAsia"/>
          <w:sz w:val="24"/>
        </w:rPr>
        <w:t>节假日除外）</w:t>
      </w:r>
      <w:r w:rsidRPr="00A63285">
        <w:rPr>
          <w:rFonts w:ascii="宋体" w:hAnsi="宋体" w:cs="宋体" w:hint="eastAsia"/>
          <w:sz w:val="24"/>
        </w:rPr>
        <w:t>9:00</w:t>
      </w:r>
      <w:r w:rsidRPr="00A63285">
        <w:rPr>
          <w:rFonts w:ascii="宋体" w:hAnsi="宋体" w:cs="宋体" w:hint="eastAsia"/>
          <w:sz w:val="24"/>
        </w:rPr>
        <w:t>至</w:t>
      </w:r>
      <w:r w:rsidRPr="00A63285">
        <w:rPr>
          <w:rFonts w:ascii="宋体" w:hAnsi="宋体" w:cs="宋体" w:hint="eastAsia"/>
          <w:sz w:val="24"/>
        </w:rPr>
        <w:t>11:00</w:t>
      </w:r>
      <w:r w:rsidRPr="00A63285">
        <w:rPr>
          <w:rFonts w:ascii="宋体" w:hAnsi="宋体" w:cs="宋体" w:hint="eastAsia"/>
          <w:sz w:val="24"/>
        </w:rPr>
        <w:t>，</w:t>
      </w:r>
      <w:r w:rsidRPr="00A63285">
        <w:rPr>
          <w:rFonts w:ascii="宋体" w:hAnsi="宋体" w:cs="宋体" w:hint="eastAsia"/>
          <w:sz w:val="24"/>
        </w:rPr>
        <w:t xml:space="preserve"> 13:30</w:t>
      </w:r>
      <w:r w:rsidRPr="00A63285">
        <w:rPr>
          <w:rFonts w:ascii="宋体" w:hAnsi="宋体" w:cs="宋体" w:hint="eastAsia"/>
          <w:sz w:val="24"/>
        </w:rPr>
        <w:t>至</w:t>
      </w:r>
      <w:r w:rsidRPr="00A63285">
        <w:rPr>
          <w:rFonts w:ascii="宋体" w:hAnsi="宋体" w:cs="宋体" w:hint="eastAsia"/>
          <w:sz w:val="24"/>
        </w:rPr>
        <w:t xml:space="preserve">16:30 </w:t>
      </w:r>
      <w:r w:rsidRPr="00A63285">
        <w:rPr>
          <w:rFonts w:ascii="宋体" w:hAnsi="宋体" w:cs="宋体" w:hint="eastAsia"/>
          <w:sz w:val="24"/>
        </w:rPr>
        <w:t>（北京时间）</w:t>
      </w:r>
      <w:r w:rsidRPr="00A63285">
        <w:rPr>
          <w:rFonts w:ascii="宋体" w:hAnsi="宋体" w:cs="宋体" w:hint="eastAsia"/>
          <w:sz w:val="24"/>
        </w:rPr>
        <w:t>。</w:t>
      </w:r>
    </w:p>
    <w:p w:rsidR="00880E1B" w:rsidRPr="00A63285" w:rsidRDefault="000C1CEF">
      <w:pPr>
        <w:pStyle w:val="11"/>
        <w:spacing w:line="360" w:lineRule="auto"/>
        <w:ind w:left="600" w:firstLineChars="0" w:firstLine="0"/>
        <w:rPr>
          <w:rFonts w:ascii="宋体" w:hAnsi="宋体" w:cs="宋体"/>
          <w:sz w:val="24"/>
        </w:rPr>
      </w:pPr>
      <w:r w:rsidRPr="00A63285">
        <w:rPr>
          <w:rFonts w:ascii="宋体" w:hAnsi="宋体" w:cs="宋体" w:hint="eastAsia"/>
          <w:sz w:val="24"/>
        </w:rPr>
        <w:t>地点：</w:t>
      </w:r>
      <w:r w:rsidRPr="00A63285">
        <w:rPr>
          <w:rFonts w:ascii="宋体" w:hAnsi="宋体" w:cs="宋体" w:hint="eastAsia"/>
          <w:sz w:val="24"/>
          <w:u w:val="single"/>
        </w:rPr>
        <w:t xml:space="preserve">　　　　　　　　　　　　　　　</w:t>
      </w:r>
    </w:p>
    <w:p w:rsidR="00880E1B" w:rsidRPr="00A63285" w:rsidRDefault="000C1CEF">
      <w:pPr>
        <w:spacing w:line="240" w:lineRule="atLeast"/>
        <w:ind w:leftChars="135" w:left="283" w:firstLineChars="235" w:firstLine="564"/>
        <w:jc w:val="left"/>
        <w:rPr>
          <w:rFonts w:ascii="宋体" w:hAnsi="宋体" w:cs="宋体"/>
          <w:sz w:val="24"/>
        </w:rPr>
      </w:pPr>
      <w:r w:rsidRPr="00A63285">
        <w:rPr>
          <w:rFonts w:ascii="宋体" w:hAnsi="宋体" w:cs="宋体" w:hint="eastAsia"/>
          <w:sz w:val="24"/>
        </w:rPr>
        <w:t>方式</w:t>
      </w:r>
      <w:r w:rsidRPr="00A63285">
        <w:rPr>
          <w:rFonts w:ascii="宋体" w:hAnsi="宋体" w:cs="宋体" w:hint="eastAsia"/>
          <w:sz w:val="24"/>
        </w:rPr>
        <w:t xml:space="preserve">: </w:t>
      </w:r>
      <w:r w:rsidRPr="00A63285">
        <w:rPr>
          <w:rFonts w:ascii="宋体" w:hAnsi="宋体" w:cs="宋体" w:hint="eastAsia"/>
          <w:sz w:val="24"/>
        </w:rPr>
        <w:t>供应商需按以下方式获取竞争性磋商（谈判）文件，否则响应将被拒绝。</w:t>
      </w:r>
    </w:p>
    <w:p w:rsidR="00880E1B" w:rsidRPr="00A63285" w:rsidRDefault="000C1CEF">
      <w:pPr>
        <w:spacing w:line="240" w:lineRule="atLeast"/>
        <w:ind w:leftChars="135" w:left="283" w:firstLineChars="235" w:firstLine="564"/>
        <w:jc w:val="left"/>
        <w:rPr>
          <w:rFonts w:ascii="宋体" w:hAnsi="宋体" w:cs="宋体"/>
          <w:kern w:val="0"/>
          <w:position w:val="-2"/>
          <w:sz w:val="24"/>
        </w:rPr>
      </w:pPr>
      <w:r w:rsidRPr="00A63285">
        <w:rPr>
          <w:rFonts w:ascii="宋体" w:hAnsi="宋体" w:cs="宋体" w:hint="eastAsia"/>
          <w:kern w:val="0"/>
          <w:position w:val="-2"/>
          <w:sz w:val="24"/>
        </w:rPr>
        <w:t>在竞争性磋商（谈判）文件</w:t>
      </w:r>
      <w:r w:rsidRPr="00A63285">
        <w:rPr>
          <w:rFonts w:ascii="宋体" w:hAnsi="宋体" w:cs="宋体" w:hint="eastAsia"/>
          <w:sz w:val="24"/>
        </w:rPr>
        <w:t>获取</w:t>
      </w:r>
      <w:r w:rsidRPr="00A63285">
        <w:rPr>
          <w:rFonts w:ascii="宋体" w:hAnsi="宋体" w:cs="宋体" w:hint="eastAsia"/>
          <w:kern w:val="0"/>
          <w:position w:val="-2"/>
          <w:sz w:val="24"/>
        </w:rPr>
        <w:t>时间内，须先登录中国山东政府采购网（</w:t>
      </w:r>
      <w:r w:rsidRPr="00A63285">
        <w:rPr>
          <w:rFonts w:ascii="宋体" w:hAnsi="宋体" w:cs="宋体" w:hint="eastAsia"/>
          <w:kern w:val="0"/>
          <w:position w:val="-2"/>
          <w:sz w:val="24"/>
        </w:rPr>
        <w:t>http://www.</w:t>
      </w:r>
      <w:r w:rsidRPr="00A63285">
        <w:rPr>
          <w:rFonts w:ascii="宋体" w:hAnsi="宋体" w:cs="宋体" w:hint="eastAsia"/>
          <w:sz w:val="24"/>
        </w:rPr>
        <w:t>ccgp</w:t>
      </w:r>
      <w:r w:rsidRPr="00A63285">
        <w:rPr>
          <w:rFonts w:ascii="宋体" w:hAnsi="宋体" w:cs="宋体" w:hint="eastAsia"/>
          <w:kern w:val="0"/>
          <w:position w:val="-2"/>
          <w:sz w:val="24"/>
        </w:rPr>
        <w:t>-</w:t>
      </w:r>
      <w:r w:rsidRPr="00A63285">
        <w:rPr>
          <w:rFonts w:ascii="宋体" w:hAnsi="宋体" w:cs="宋体" w:hint="eastAsia"/>
          <w:sz w:val="24"/>
        </w:rPr>
        <w:t>shandong</w:t>
      </w:r>
      <w:r w:rsidRPr="00A63285">
        <w:rPr>
          <w:rFonts w:ascii="宋体" w:hAnsi="宋体" w:cs="宋体" w:hint="eastAsia"/>
          <w:kern w:val="0"/>
          <w:position w:val="-2"/>
          <w:sz w:val="24"/>
        </w:rPr>
        <w:t>.gov.cn</w:t>
      </w:r>
      <w:r w:rsidRPr="00A63285">
        <w:rPr>
          <w:rFonts w:ascii="宋体" w:hAnsi="宋体" w:cs="宋体" w:hint="eastAsia"/>
          <w:kern w:val="0"/>
          <w:position w:val="-2"/>
          <w:sz w:val="24"/>
        </w:rPr>
        <w:t>）注册（已注册的无需重复注册）</w:t>
      </w:r>
    </w:p>
    <w:p w:rsidR="00880E1B" w:rsidRPr="00A63285" w:rsidRDefault="000C1CEF">
      <w:pPr>
        <w:spacing w:line="240" w:lineRule="atLeast"/>
        <w:ind w:leftChars="135" w:left="283" w:firstLineChars="235" w:firstLine="564"/>
        <w:jc w:val="left"/>
        <w:rPr>
          <w:rFonts w:ascii="宋体" w:hAnsi="宋体" w:cs="宋体"/>
          <w:kern w:val="0"/>
          <w:sz w:val="24"/>
        </w:rPr>
      </w:pPr>
      <w:r w:rsidRPr="00A63285">
        <w:rPr>
          <w:rFonts w:ascii="宋体" w:hAnsi="宋体" w:cs="宋体" w:hint="eastAsia"/>
          <w:sz w:val="24"/>
        </w:rPr>
        <w:t>登录</w:t>
      </w:r>
      <w:r w:rsidRPr="00A63285">
        <w:rPr>
          <w:rFonts w:ascii="宋体" w:hAnsi="宋体" w:cs="宋体" w:hint="eastAsia"/>
          <w:sz w:val="24"/>
          <w:u w:val="single"/>
        </w:rPr>
        <w:t>XXX</w:t>
      </w:r>
      <w:r w:rsidRPr="00A63285">
        <w:rPr>
          <w:rFonts w:ascii="宋体" w:hAnsi="宋体" w:cs="宋体" w:hint="eastAsia"/>
          <w:sz w:val="24"/>
        </w:rPr>
        <w:t>公共资源交易中心网</w:t>
      </w:r>
      <w:r w:rsidRPr="00A63285">
        <w:rPr>
          <w:rFonts w:ascii="宋体" w:hAnsi="宋体" w:cs="宋体" w:hint="eastAsia"/>
          <w:sz w:val="24"/>
          <w:lang w:eastAsia="en-US"/>
        </w:rPr>
        <w:t>（</w:t>
      </w:r>
      <w:hyperlink r:id="rId12" w:history="1">
        <w:r w:rsidRPr="00A63285">
          <w:rPr>
            <w:rStyle w:val="a9"/>
            <w:rFonts w:ascii="宋体" w:hAnsi="宋体" w:cs="宋体" w:hint="eastAsia"/>
            <w:color w:val="auto"/>
            <w:sz w:val="24"/>
            <w:lang w:eastAsia="en-US"/>
          </w:rPr>
          <w:t>http://</w:t>
        </w:r>
        <w:r w:rsidRPr="00A63285">
          <w:rPr>
            <w:rStyle w:val="a9"/>
            <w:rFonts w:ascii="宋体" w:hAnsi="宋体" w:cs="宋体" w:hint="eastAsia"/>
            <w:color w:val="auto"/>
            <w:sz w:val="24"/>
          </w:rPr>
          <w:t>XXXX</w:t>
        </w:r>
        <w:r w:rsidRPr="00A63285">
          <w:rPr>
            <w:rStyle w:val="a9"/>
            <w:rFonts w:ascii="宋体" w:hAnsi="宋体" w:cs="宋体" w:hint="eastAsia"/>
            <w:color w:val="auto"/>
            <w:sz w:val="24"/>
            <w:lang w:eastAsia="en-US"/>
          </w:rPr>
          <w:t>.gov.cn/</w:t>
        </w:r>
      </w:hyperlink>
      <w:r w:rsidRPr="00A63285">
        <w:rPr>
          <w:rFonts w:ascii="宋体" w:hAnsi="宋体" w:cs="宋体" w:hint="eastAsia"/>
          <w:sz w:val="24"/>
        </w:rPr>
        <w:t>）</w:t>
      </w:r>
      <w:r w:rsidRPr="00A63285">
        <w:rPr>
          <w:rFonts w:ascii="宋体" w:hAnsi="宋体" w:cs="宋体" w:hint="eastAsia"/>
          <w:sz w:val="24"/>
          <w:lang w:eastAsia="en-US"/>
        </w:rPr>
        <w:t>登记并</w:t>
      </w:r>
      <w:r w:rsidRPr="00A63285">
        <w:rPr>
          <w:rFonts w:ascii="宋体" w:hAnsi="宋体" w:cs="宋体" w:hint="eastAsia"/>
          <w:sz w:val="24"/>
        </w:rPr>
        <w:t>免费下载竞争性磋商（谈判）文件（包含电子数据文件和</w:t>
      </w:r>
      <w:r w:rsidRPr="00A63285">
        <w:rPr>
          <w:rFonts w:ascii="宋体" w:hAnsi="宋体" w:cs="宋体" w:hint="eastAsia"/>
          <w:sz w:val="24"/>
        </w:rPr>
        <w:t>PDF</w:t>
      </w:r>
      <w:r w:rsidRPr="00A63285">
        <w:rPr>
          <w:rFonts w:ascii="宋体" w:hAnsi="宋体" w:cs="宋体" w:hint="eastAsia"/>
          <w:sz w:val="24"/>
        </w:rPr>
        <w:t>文件）。（电子标）</w:t>
      </w:r>
    </w:p>
    <w:bookmarkEnd w:id="241"/>
    <w:bookmarkEnd w:id="242"/>
    <w:p w:rsidR="00880E1B" w:rsidRPr="00A63285" w:rsidRDefault="000C1CEF">
      <w:pPr>
        <w:spacing w:line="360" w:lineRule="auto"/>
        <w:ind w:leftChars="256" w:left="718" w:hanging="180"/>
        <w:rPr>
          <w:rFonts w:ascii="宋体" w:hAnsi="宋体" w:cs="宋体"/>
          <w:sz w:val="24"/>
        </w:rPr>
      </w:pPr>
      <w:r w:rsidRPr="00A63285">
        <w:rPr>
          <w:rFonts w:ascii="宋体" w:hAnsi="宋体" w:cs="宋体" w:hint="eastAsia"/>
          <w:sz w:val="24"/>
        </w:rPr>
        <w:t>5.</w:t>
      </w:r>
      <w:r w:rsidRPr="00A63285">
        <w:rPr>
          <w:rFonts w:ascii="宋体" w:hAnsi="宋体" w:cs="宋体" w:hint="eastAsia"/>
          <w:sz w:val="24"/>
        </w:rPr>
        <w:t>提交响应文件截止时间：</w:t>
      </w:r>
      <w:r w:rsidRPr="00A63285">
        <w:rPr>
          <w:rFonts w:ascii="宋体" w:hAnsi="宋体" w:cs="宋体" w:hint="eastAsia"/>
          <w:sz w:val="24"/>
          <w:u w:val="single"/>
        </w:rPr>
        <w:t xml:space="preserve">　　　　</w:t>
      </w:r>
      <w:r w:rsidRPr="00A63285">
        <w:rPr>
          <w:rFonts w:ascii="宋体" w:hAnsi="宋体" w:cs="宋体" w:hint="eastAsia"/>
          <w:sz w:val="24"/>
        </w:rPr>
        <w:t>年</w:t>
      </w:r>
      <w:r w:rsidRPr="00A63285">
        <w:rPr>
          <w:rFonts w:ascii="宋体" w:hAnsi="宋体" w:cs="宋体" w:hint="eastAsia"/>
          <w:sz w:val="24"/>
          <w:u w:val="single"/>
        </w:rPr>
        <w:t xml:space="preserve"> </w:t>
      </w:r>
      <w:r w:rsidRPr="00A63285">
        <w:rPr>
          <w:rFonts w:ascii="宋体" w:hAnsi="宋体" w:cs="宋体" w:hint="eastAsia"/>
          <w:sz w:val="24"/>
          <w:u w:val="single"/>
        </w:rPr>
        <w:t xml:space="preserve">　</w:t>
      </w:r>
      <w:r w:rsidRPr="00A63285">
        <w:rPr>
          <w:rFonts w:ascii="宋体" w:hAnsi="宋体" w:cs="宋体" w:hint="eastAsia"/>
          <w:sz w:val="24"/>
          <w:u w:val="single"/>
        </w:rPr>
        <w:t xml:space="preserve"> </w:t>
      </w:r>
      <w:r w:rsidRPr="00A63285">
        <w:rPr>
          <w:rFonts w:ascii="宋体" w:hAnsi="宋体" w:cs="宋体" w:hint="eastAsia"/>
          <w:sz w:val="24"/>
        </w:rPr>
        <w:t>月</w:t>
      </w:r>
      <w:r w:rsidRPr="00A63285">
        <w:rPr>
          <w:rFonts w:ascii="宋体" w:hAnsi="宋体" w:cs="宋体" w:hint="eastAsia"/>
          <w:sz w:val="24"/>
          <w:u w:val="single"/>
        </w:rPr>
        <w:t xml:space="preserve"> </w:t>
      </w:r>
      <w:r w:rsidRPr="00A63285">
        <w:rPr>
          <w:rFonts w:ascii="宋体" w:hAnsi="宋体" w:cs="宋体" w:hint="eastAsia"/>
          <w:sz w:val="24"/>
          <w:u w:val="single"/>
        </w:rPr>
        <w:t xml:space="preserve">　</w:t>
      </w:r>
      <w:r w:rsidRPr="00A63285">
        <w:rPr>
          <w:rFonts w:ascii="宋体" w:hAnsi="宋体" w:cs="宋体" w:hint="eastAsia"/>
          <w:sz w:val="24"/>
          <w:u w:val="single"/>
        </w:rPr>
        <w:t xml:space="preserve"> </w:t>
      </w:r>
      <w:r w:rsidRPr="00A63285">
        <w:rPr>
          <w:rFonts w:ascii="宋体" w:hAnsi="宋体" w:cs="宋体" w:hint="eastAsia"/>
          <w:sz w:val="24"/>
        </w:rPr>
        <w:t>日</w:t>
      </w:r>
      <w:proofErr w:type="gramStart"/>
      <w:r w:rsidRPr="00A63285">
        <w:rPr>
          <w:rFonts w:ascii="宋体" w:hAnsi="宋体" w:cs="宋体" w:hint="eastAsia"/>
          <w:sz w:val="24"/>
          <w:u w:val="single"/>
        </w:rPr>
        <w:t xml:space="preserve">　　　　　　</w:t>
      </w:r>
      <w:proofErr w:type="gramEnd"/>
      <w:r w:rsidRPr="00A63285">
        <w:rPr>
          <w:rFonts w:ascii="宋体" w:hAnsi="宋体" w:cs="宋体" w:hint="eastAsia"/>
          <w:sz w:val="24"/>
        </w:rPr>
        <w:t>（北京时间），逾期送达或未按磋商（谈判）文件要求密封的响应文件恕不接收。</w:t>
      </w:r>
    </w:p>
    <w:p w:rsidR="00880E1B" w:rsidRPr="00A63285" w:rsidRDefault="000C1CEF">
      <w:pPr>
        <w:spacing w:line="360" w:lineRule="auto"/>
        <w:ind w:leftChars="257" w:left="1080" w:hanging="540"/>
        <w:rPr>
          <w:rFonts w:ascii="宋体" w:hAnsi="宋体" w:cs="宋体"/>
          <w:sz w:val="24"/>
        </w:rPr>
      </w:pPr>
      <w:r w:rsidRPr="00A63285">
        <w:rPr>
          <w:rFonts w:ascii="宋体" w:hAnsi="宋体" w:cs="宋体" w:hint="eastAsia"/>
          <w:sz w:val="24"/>
        </w:rPr>
        <w:t>6.</w:t>
      </w:r>
      <w:r w:rsidRPr="00A63285">
        <w:rPr>
          <w:rFonts w:ascii="宋体" w:hAnsi="宋体" w:cs="宋体" w:hint="eastAsia"/>
          <w:sz w:val="24"/>
        </w:rPr>
        <w:t>响应文件开启时间：</w:t>
      </w:r>
      <w:r w:rsidRPr="00A63285">
        <w:rPr>
          <w:rFonts w:ascii="宋体" w:hAnsi="宋体" w:cs="宋体" w:hint="eastAsia"/>
          <w:sz w:val="24"/>
          <w:u w:val="single"/>
        </w:rPr>
        <w:t xml:space="preserve">　　　　</w:t>
      </w:r>
      <w:r w:rsidRPr="00A63285">
        <w:rPr>
          <w:rFonts w:ascii="宋体" w:hAnsi="宋体" w:cs="宋体" w:hint="eastAsia"/>
          <w:sz w:val="24"/>
        </w:rPr>
        <w:t>年</w:t>
      </w:r>
      <w:r w:rsidRPr="00A63285">
        <w:rPr>
          <w:rFonts w:ascii="宋体" w:hAnsi="宋体" w:cs="宋体" w:hint="eastAsia"/>
          <w:sz w:val="24"/>
          <w:u w:val="single"/>
        </w:rPr>
        <w:t xml:space="preserve"> </w:t>
      </w:r>
      <w:r w:rsidRPr="00A63285">
        <w:rPr>
          <w:rFonts w:ascii="宋体" w:hAnsi="宋体" w:cs="宋体" w:hint="eastAsia"/>
          <w:sz w:val="24"/>
          <w:u w:val="single"/>
        </w:rPr>
        <w:t xml:space="preserve">　</w:t>
      </w:r>
      <w:r w:rsidRPr="00A63285">
        <w:rPr>
          <w:rFonts w:ascii="宋体" w:hAnsi="宋体" w:cs="宋体" w:hint="eastAsia"/>
          <w:sz w:val="24"/>
          <w:u w:val="single"/>
        </w:rPr>
        <w:t xml:space="preserve"> </w:t>
      </w:r>
      <w:r w:rsidRPr="00A63285">
        <w:rPr>
          <w:rFonts w:ascii="宋体" w:hAnsi="宋体" w:cs="宋体" w:hint="eastAsia"/>
          <w:sz w:val="24"/>
        </w:rPr>
        <w:t>月</w:t>
      </w:r>
      <w:r w:rsidRPr="00A63285">
        <w:rPr>
          <w:rFonts w:ascii="宋体" w:hAnsi="宋体" w:cs="宋体" w:hint="eastAsia"/>
          <w:sz w:val="24"/>
          <w:u w:val="single"/>
        </w:rPr>
        <w:t xml:space="preserve"> </w:t>
      </w:r>
      <w:r w:rsidRPr="00A63285">
        <w:rPr>
          <w:rFonts w:ascii="宋体" w:hAnsi="宋体" w:cs="宋体" w:hint="eastAsia"/>
          <w:sz w:val="24"/>
          <w:u w:val="single"/>
        </w:rPr>
        <w:t xml:space="preserve">　</w:t>
      </w:r>
      <w:r w:rsidRPr="00A63285">
        <w:rPr>
          <w:rFonts w:ascii="宋体" w:hAnsi="宋体" w:cs="宋体" w:hint="eastAsia"/>
          <w:sz w:val="24"/>
          <w:u w:val="single"/>
        </w:rPr>
        <w:t xml:space="preserve"> </w:t>
      </w:r>
      <w:r w:rsidRPr="00A63285">
        <w:rPr>
          <w:rFonts w:ascii="宋体" w:hAnsi="宋体" w:cs="宋体" w:hint="eastAsia"/>
          <w:sz w:val="24"/>
        </w:rPr>
        <w:t>日</w:t>
      </w:r>
      <w:proofErr w:type="gramStart"/>
      <w:r w:rsidRPr="00A63285">
        <w:rPr>
          <w:rFonts w:ascii="宋体" w:hAnsi="宋体" w:cs="宋体" w:hint="eastAsia"/>
          <w:sz w:val="24"/>
          <w:u w:val="single"/>
        </w:rPr>
        <w:t xml:space="preserve">　　　　　　</w:t>
      </w:r>
      <w:proofErr w:type="gramEnd"/>
      <w:r w:rsidRPr="00A63285">
        <w:rPr>
          <w:rFonts w:ascii="宋体" w:hAnsi="宋体" w:cs="宋体" w:hint="eastAsia"/>
          <w:sz w:val="24"/>
        </w:rPr>
        <w:t>（与接收响应文件的截止时间一致）（北京时间）。</w:t>
      </w:r>
    </w:p>
    <w:p w:rsidR="00880E1B" w:rsidRPr="00A63285" w:rsidRDefault="000C1CEF">
      <w:pPr>
        <w:numPr>
          <w:ilvl w:val="0"/>
          <w:numId w:val="7"/>
        </w:numPr>
        <w:spacing w:line="360" w:lineRule="auto"/>
        <w:ind w:leftChars="257" w:left="1080" w:hanging="540"/>
        <w:rPr>
          <w:rFonts w:ascii="宋体" w:hAnsi="宋体" w:cs="宋体"/>
          <w:sz w:val="24"/>
        </w:rPr>
      </w:pPr>
      <w:r w:rsidRPr="00A63285">
        <w:rPr>
          <w:rFonts w:ascii="宋体" w:hAnsi="宋体" w:cs="宋体" w:hint="eastAsia"/>
          <w:sz w:val="24"/>
        </w:rPr>
        <w:t>接收响应文件、磋商（谈判）地点：</w:t>
      </w:r>
      <w:r w:rsidRPr="00A63285">
        <w:rPr>
          <w:rFonts w:ascii="宋体" w:hAnsi="宋体" w:cs="宋体" w:hint="eastAsia"/>
          <w:sz w:val="24"/>
          <w:u w:val="single"/>
        </w:rPr>
        <w:t xml:space="preserve">　　　　　　　　　　　　　　　</w:t>
      </w:r>
    </w:p>
    <w:p w:rsidR="00880E1B" w:rsidRPr="00A63285" w:rsidRDefault="000C1CEF">
      <w:pPr>
        <w:numPr>
          <w:ilvl w:val="0"/>
          <w:numId w:val="7"/>
        </w:numPr>
        <w:spacing w:line="360" w:lineRule="auto"/>
        <w:rPr>
          <w:rFonts w:ascii="宋体" w:hAnsi="宋体" w:cs="宋体"/>
          <w:sz w:val="24"/>
        </w:rPr>
      </w:pPr>
      <w:r w:rsidRPr="00A63285">
        <w:rPr>
          <w:rFonts w:ascii="宋体" w:hAnsi="宋体" w:cs="宋体" w:hint="eastAsia"/>
          <w:sz w:val="24"/>
        </w:rPr>
        <w:t>凡对本次磋商（谈判）提出询问，请与</w:t>
      </w:r>
      <w:r w:rsidRPr="00A63285">
        <w:rPr>
          <w:rFonts w:ascii="宋体" w:hAnsi="宋体" w:cs="宋体" w:hint="eastAsia"/>
          <w:sz w:val="24"/>
          <w:u w:val="single"/>
        </w:rPr>
        <w:t>（采购代理机构名称）</w:t>
      </w:r>
      <w:r w:rsidRPr="00A63285">
        <w:rPr>
          <w:rFonts w:ascii="宋体" w:hAnsi="宋体" w:cs="宋体" w:hint="eastAsia"/>
          <w:sz w:val="24"/>
        </w:rPr>
        <w:t>联系。</w:t>
      </w:r>
    </w:p>
    <w:p w:rsidR="00880E1B" w:rsidRPr="00A63285" w:rsidRDefault="000C1CEF">
      <w:pPr>
        <w:spacing w:line="360" w:lineRule="auto"/>
        <w:ind w:leftChars="257" w:left="1080" w:hanging="540"/>
        <w:rPr>
          <w:rFonts w:ascii="宋体" w:hAnsi="宋体" w:cs="宋体"/>
          <w:sz w:val="24"/>
        </w:rPr>
      </w:pPr>
      <w:r w:rsidRPr="00A63285">
        <w:rPr>
          <w:rFonts w:ascii="宋体" w:hAnsi="宋体" w:cs="宋体" w:hint="eastAsia"/>
          <w:sz w:val="24"/>
        </w:rPr>
        <w:tab/>
      </w:r>
      <w:r w:rsidRPr="00A63285">
        <w:rPr>
          <w:rFonts w:ascii="宋体" w:hAnsi="宋体" w:cs="宋体" w:hint="eastAsia"/>
          <w:sz w:val="24"/>
        </w:rPr>
        <w:t xml:space="preserve">　　</w:t>
      </w:r>
      <w:r w:rsidRPr="00A63285">
        <w:rPr>
          <w:rFonts w:ascii="宋体" w:hAnsi="宋体" w:cs="宋体" w:hint="eastAsia"/>
          <w:sz w:val="24"/>
        </w:rPr>
        <w:t xml:space="preserve"> </w:t>
      </w:r>
    </w:p>
    <w:p w:rsidR="00880E1B" w:rsidRPr="00A63285" w:rsidRDefault="000C1CEF">
      <w:pPr>
        <w:spacing w:line="360" w:lineRule="auto"/>
        <w:ind w:firstLineChars="300" w:firstLine="720"/>
        <w:rPr>
          <w:rFonts w:ascii="宋体" w:hAnsi="宋体" w:cs="宋体"/>
          <w:sz w:val="24"/>
        </w:rPr>
      </w:pPr>
      <w:proofErr w:type="gramStart"/>
      <w:r w:rsidRPr="00A63285">
        <w:rPr>
          <w:rFonts w:ascii="宋体" w:hAnsi="宋体" w:cs="宋体" w:hint="eastAsia"/>
          <w:sz w:val="24"/>
        </w:rPr>
        <w:lastRenderedPageBreak/>
        <w:t>地　　址</w:t>
      </w:r>
      <w:proofErr w:type="gramEnd"/>
      <w:r w:rsidRPr="00A63285">
        <w:rPr>
          <w:rFonts w:ascii="宋体" w:hAnsi="宋体" w:cs="宋体" w:hint="eastAsia"/>
          <w:sz w:val="24"/>
        </w:rPr>
        <w:t>：</w:t>
      </w:r>
      <w:r w:rsidRPr="00A63285">
        <w:rPr>
          <w:rFonts w:ascii="宋体" w:hAnsi="宋体" w:cs="宋体" w:hint="eastAsia"/>
          <w:sz w:val="24"/>
          <w:u w:val="single"/>
        </w:rPr>
        <w:t xml:space="preserve">                        </w:t>
      </w:r>
    </w:p>
    <w:p w:rsidR="00880E1B" w:rsidRPr="00A63285" w:rsidRDefault="000C1CEF">
      <w:pPr>
        <w:spacing w:line="360" w:lineRule="auto"/>
        <w:ind w:firstLineChars="300" w:firstLine="720"/>
        <w:rPr>
          <w:rFonts w:ascii="宋体" w:hAnsi="宋体" w:cs="宋体"/>
          <w:sz w:val="24"/>
          <w:u w:val="single"/>
        </w:rPr>
      </w:pPr>
      <w:proofErr w:type="gramStart"/>
      <w:r w:rsidRPr="00A63285">
        <w:rPr>
          <w:rFonts w:ascii="宋体" w:hAnsi="宋体" w:cs="宋体" w:hint="eastAsia"/>
          <w:sz w:val="24"/>
        </w:rPr>
        <w:t>邮</w:t>
      </w:r>
      <w:proofErr w:type="gramEnd"/>
      <w:r w:rsidRPr="00A63285">
        <w:rPr>
          <w:rFonts w:ascii="宋体" w:hAnsi="宋体" w:cs="宋体" w:hint="eastAsia"/>
          <w:sz w:val="24"/>
        </w:rPr>
        <w:t xml:space="preserve">　　编：</w:t>
      </w:r>
      <w:r w:rsidRPr="00A63285">
        <w:rPr>
          <w:rFonts w:ascii="宋体" w:hAnsi="宋体" w:cs="宋体" w:hint="eastAsia"/>
          <w:sz w:val="24"/>
          <w:u w:val="single"/>
        </w:rPr>
        <w:t xml:space="preserve">                        </w:t>
      </w:r>
    </w:p>
    <w:p w:rsidR="00880E1B" w:rsidRPr="00A63285" w:rsidRDefault="000C1CEF">
      <w:pPr>
        <w:spacing w:line="360" w:lineRule="auto"/>
        <w:ind w:firstLineChars="300" w:firstLine="720"/>
        <w:rPr>
          <w:rFonts w:ascii="宋体" w:hAnsi="宋体" w:cs="宋体"/>
          <w:sz w:val="24"/>
          <w:u w:val="single"/>
        </w:rPr>
      </w:pPr>
      <w:r w:rsidRPr="00A63285">
        <w:rPr>
          <w:rFonts w:ascii="宋体" w:hAnsi="宋体" w:cs="宋体" w:hint="eastAsia"/>
          <w:sz w:val="24"/>
        </w:rPr>
        <w:t>电　　话：</w:t>
      </w:r>
      <w:r w:rsidRPr="00A63285">
        <w:rPr>
          <w:rFonts w:ascii="宋体" w:hAnsi="宋体" w:cs="宋体" w:hint="eastAsia"/>
          <w:sz w:val="24"/>
          <w:u w:val="single"/>
        </w:rPr>
        <w:t xml:space="preserve">　　　　　　　　　　　　</w:t>
      </w:r>
    </w:p>
    <w:p w:rsidR="00880E1B" w:rsidRPr="00A63285" w:rsidRDefault="000C1CEF">
      <w:pPr>
        <w:spacing w:line="360" w:lineRule="auto"/>
        <w:ind w:firstLineChars="300" w:firstLine="720"/>
        <w:rPr>
          <w:rFonts w:ascii="宋体" w:hAnsi="宋体" w:cs="宋体"/>
          <w:sz w:val="24"/>
        </w:rPr>
      </w:pPr>
      <w:r w:rsidRPr="00A63285">
        <w:rPr>
          <w:rFonts w:ascii="宋体" w:hAnsi="宋体" w:cs="宋体" w:hint="eastAsia"/>
          <w:sz w:val="24"/>
        </w:rPr>
        <w:t>传　　真：</w:t>
      </w:r>
      <w:r w:rsidRPr="00A63285">
        <w:rPr>
          <w:rFonts w:ascii="宋体" w:hAnsi="宋体" w:cs="宋体" w:hint="eastAsia"/>
          <w:sz w:val="24"/>
          <w:u w:val="single"/>
        </w:rPr>
        <w:t xml:space="preserve">　　　　　　　　　　　　</w:t>
      </w:r>
    </w:p>
    <w:p w:rsidR="00880E1B" w:rsidRPr="00A63285" w:rsidRDefault="000C1CEF">
      <w:pPr>
        <w:spacing w:line="360" w:lineRule="auto"/>
        <w:ind w:firstLineChars="300" w:firstLine="720"/>
        <w:rPr>
          <w:rFonts w:ascii="宋体" w:hAnsi="宋体" w:cs="宋体"/>
          <w:sz w:val="24"/>
        </w:rPr>
      </w:pPr>
      <w:r w:rsidRPr="00A63285">
        <w:rPr>
          <w:rFonts w:ascii="宋体" w:hAnsi="宋体" w:cs="宋体" w:hint="eastAsia"/>
          <w:sz w:val="24"/>
        </w:rPr>
        <w:t>电子信箱：</w:t>
      </w:r>
      <w:r w:rsidRPr="00A63285">
        <w:rPr>
          <w:rFonts w:ascii="宋体" w:hAnsi="宋体" w:cs="宋体" w:hint="eastAsia"/>
          <w:sz w:val="24"/>
        </w:rPr>
        <w:t xml:space="preserve"> </w:t>
      </w:r>
      <w:r w:rsidRPr="00A63285">
        <w:rPr>
          <w:rFonts w:ascii="宋体" w:hAnsi="宋体" w:cs="宋体" w:hint="eastAsia"/>
          <w:sz w:val="24"/>
          <w:u w:val="single"/>
        </w:rPr>
        <w:t xml:space="preserve">　　　　　　　　　　　</w:t>
      </w:r>
      <w:r w:rsidRPr="00A63285">
        <w:rPr>
          <w:rFonts w:ascii="宋体" w:hAnsi="宋体" w:cs="宋体" w:hint="eastAsia"/>
          <w:sz w:val="24"/>
          <w:u w:val="single"/>
        </w:rPr>
        <w:t xml:space="preserve"> </w:t>
      </w:r>
    </w:p>
    <w:p w:rsidR="00880E1B" w:rsidRPr="00A63285" w:rsidRDefault="000C1CEF">
      <w:pPr>
        <w:pStyle w:val="a5"/>
        <w:spacing w:line="360" w:lineRule="auto"/>
        <w:ind w:firstLineChars="300" w:firstLine="720"/>
        <w:rPr>
          <w:rFonts w:hAnsi="宋体" w:cs="宋体"/>
          <w:sz w:val="24"/>
        </w:rPr>
      </w:pPr>
      <w:r w:rsidRPr="00A63285">
        <w:rPr>
          <w:rFonts w:hAnsi="宋体" w:cs="宋体" w:hint="eastAsia"/>
          <w:sz w:val="24"/>
        </w:rPr>
        <w:t>联</w:t>
      </w:r>
      <w:r w:rsidRPr="00A63285">
        <w:rPr>
          <w:rFonts w:hAnsi="宋体" w:cs="宋体" w:hint="eastAsia"/>
          <w:sz w:val="24"/>
        </w:rPr>
        <w:t xml:space="preserve"> </w:t>
      </w:r>
      <w:r w:rsidRPr="00A63285">
        <w:rPr>
          <w:rFonts w:hAnsi="宋体" w:cs="宋体" w:hint="eastAsia"/>
          <w:sz w:val="24"/>
        </w:rPr>
        <w:t>系</w:t>
      </w:r>
      <w:r w:rsidRPr="00A63285">
        <w:rPr>
          <w:rFonts w:hAnsi="宋体" w:cs="宋体" w:hint="eastAsia"/>
          <w:sz w:val="24"/>
        </w:rPr>
        <w:t xml:space="preserve"> </w:t>
      </w:r>
      <w:r w:rsidRPr="00A63285">
        <w:rPr>
          <w:rFonts w:hAnsi="宋体" w:cs="宋体" w:hint="eastAsia"/>
          <w:sz w:val="24"/>
        </w:rPr>
        <w:t>人：</w:t>
      </w:r>
      <w:r w:rsidRPr="00A63285">
        <w:rPr>
          <w:rFonts w:hAnsi="宋体" w:cs="宋体" w:hint="eastAsia"/>
          <w:sz w:val="24"/>
          <w:u w:val="single"/>
        </w:rPr>
        <w:t xml:space="preserve"> </w:t>
      </w:r>
      <w:r w:rsidRPr="00A63285">
        <w:rPr>
          <w:rFonts w:hAnsi="宋体" w:cs="宋体" w:hint="eastAsia"/>
          <w:sz w:val="24"/>
          <w:u w:val="single"/>
        </w:rPr>
        <w:t xml:space="preserve">　　　　　　　　　　　</w:t>
      </w:r>
      <w:r w:rsidRPr="00A63285">
        <w:rPr>
          <w:rFonts w:hAnsi="宋体" w:cs="宋体" w:hint="eastAsia"/>
          <w:sz w:val="24"/>
          <w:u w:val="single"/>
        </w:rPr>
        <w:t xml:space="preserve"> </w:t>
      </w:r>
    </w:p>
    <w:p w:rsidR="00880E1B" w:rsidRPr="00A63285" w:rsidRDefault="000C1CEF">
      <w:pPr>
        <w:spacing w:line="360" w:lineRule="auto"/>
        <w:ind w:firstLineChars="300" w:firstLine="720"/>
        <w:rPr>
          <w:rFonts w:ascii="宋体" w:hAnsi="宋体" w:cs="宋体"/>
          <w:sz w:val="24"/>
        </w:rPr>
      </w:pPr>
      <w:r w:rsidRPr="00A63285">
        <w:rPr>
          <w:rFonts w:ascii="宋体" w:hAnsi="宋体" w:cs="宋体" w:hint="eastAsia"/>
          <w:sz w:val="24"/>
        </w:rPr>
        <w:t>开</w:t>
      </w:r>
      <w:r w:rsidRPr="00A63285">
        <w:rPr>
          <w:rFonts w:ascii="宋体" w:hAnsi="宋体" w:cs="宋体" w:hint="eastAsia"/>
          <w:sz w:val="24"/>
        </w:rPr>
        <w:t xml:space="preserve"> </w:t>
      </w:r>
      <w:r w:rsidRPr="00A63285">
        <w:rPr>
          <w:rFonts w:ascii="宋体" w:hAnsi="宋体" w:cs="宋体" w:hint="eastAsia"/>
          <w:sz w:val="24"/>
        </w:rPr>
        <w:t>户</w:t>
      </w:r>
      <w:r w:rsidRPr="00A63285">
        <w:rPr>
          <w:rFonts w:ascii="宋体" w:hAnsi="宋体" w:cs="宋体" w:hint="eastAsia"/>
          <w:sz w:val="24"/>
        </w:rPr>
        <w:t xml:space="preserve"> </w:t>
      </w:r>
      <w:r w:rsidRPr="00A63285">
        <w:rPr>
          <w:rFonts w:ascii="宋体" w:hAnsi="宋体" w:cs="宋体" w:hint="eastAsia"/>
          <w:sz w:val="24"/>
        </w:rPr>
        <w:t>名：</w:t>
      </w:r>
      <w:r w:rsidRPr="00A63285">
        <w:rPr>
          <w:rFonts w:ascii="宋体" w:hAnsi="宋体" w:cs="宋体" w:hint="eastAsia"/>
          <w:sz w:val="24"/>
          <w:u w:val="single"/>
        </w:rPr>
        <w:t xml:space="preserve">                        </w:t>
      </w:r>
    </w:p>
    <w:p w:rsidR="00880E1B" w:rsidRPr="00A63285" w:rsidRDefault="000C1CEF">
      <w:pPr>
        <w:spacing w:line="360" w:lineRule="auto"/>
        <w:ind w:firstLineChars="300" w:firstLine="720"/>
        <w:rPr>
          <w:rFonts w:ascii="宋体" w:hAnsi="宋体" w:cs="宋体"/>
          <w:sz w:val="24"/>
        </w:rPr>
      </w:pPr>
      <w:r w:rsidRPr="00A63285">
        <w:rPr>
          <w:rFonts w:ascii="宋体" w:hAnsi="宋体" w:cs="宋体" w:hint="eastAsia"/>
          <w:sz w:val="24"/>
        </w:rPr>
        <w:t>开户银行：</w:t>
      </w:r>
      <w:r w:rsidRPr="00A63285">
        <w:rPr>
          <w:rFonts w:ascii="宋体" w:hAnsi="宋体" w:cs="宋体" w:hint="eastAsia"/>
          <w:sz w:val="24"/>
          <w:u w:val="single"/>
        </w:rPr>
        <w:t xml:space="preserve">                        </w:t>
      </w:r>
    </w:p>
    <w:p w:rsidR="00880E1B" w:rsidRPr="00A63285" w:rsidRDefault="000C1CEF">
      <w:pPr>
        <w:spacing w:line="360" w:lineRule="auto"/>
        <w:ind w:firstLineChars="300" w:firstLine="720"/>
        <w:jc w:val="left"/>
        <w:rPr>
          <w:rFonts w:ascii="宋体" w:hAnsi="宋体" w:cs="宋体"/>
          <w:sz w:val="24"/>
          <w:u w:val="single"/>
        </w:rPr>
      </w:pPr>
      <w:proofErr w:type="gramStart"/>
      <w:r w:rsidRPr="00A63285">
        <w:rPr>
          <w:rFonts w:ascii="宋体" w:hAnsi="宋体" w:cs="宋体" w:hint="eastAsia"/>
          <w:sz w:val="24"/>
        </w:rPr>
        <w:t>账</w:t>
      </w:r>
      <w:proofErr w:type="gramEnd"/>
      <w:r w:rsidRPr="00A63285">
        <w:rPr>
          <w:rFonts w:ascii="宋体" w:hAnsi="宋体" w:cs="宋体" w:hint="eastAsia"/>
          <w:sz w:val="24"/>
        </w:rPr>
        <w:t xml:space="preserve">    </w:t>
      </w:r>
      <w:r w:rsidRPr="00A63285">
        <w:rPr>
          <w:rFonts w:ascii="宋体" w:hAnsi="宋体" w:cs="宋体" w:hint="eastAsia"/>
          <w:sz w:val="24"/>
        </w:rPr>
        <w:t>号：</w:t>
      </w:r>
      <w:r w:rsidRPr="00A63285">
        <w:rPr>
          <w:rFonts w:ascii="宋体" w:hAnsi="宋体" w:cs="宋体" w:hint="eastAsia"/>
          <w:sz w:val="24"/>
          <w:u w:val="single"/>
        </w:rPr>
        <w:t xml:space="preserve">                 </w:t>
      </w:r>
      <w:r w:rsidRPr="00A63285">
        <w:rPr>
          <w:rFonts w:ascii="宋体" w:hAnsi="宋体" w:cs="宋体" w:hint="eastAsia"/>
          <w:sz w:val="24"/>
          <w:u w:val="single"/>
        </w:rPr>
        <w:t xml:space="preserve">       </w:t>
      </w:r>
    </w:p>
    <w:p w:rsidR="00880E1B" w:rsidRPr="00A63285" w:rsidRDefault="00880E1B">
      <w:pPr>
        <w:spacing w:line="360" w:lineRule="auto"/>
        <w:ind w:leftChars="257" w:left="1080" w:hanging="540"/>
        <w:jc w:val="left"/>
        <w:rPr>
          <w:rFonts w:ascii="宋体" w:hAnsi="宋体" w:cs="宋体"/>
          <w:sz w:val="24"/>
          <w:u w:val="single"/>
        </w:rPr>
      </w:pPr>
    </w:p>
    <w:p w:rsidR="00880E1B" w:rsidRPr="00A63285" w:rsidRDefault="000C1CEF">
      <w:pPr>
        <w:spacing w:line="360" w:lineRule="auto"/>
        <w:ind w:leftChars="371" w:left="1079" w:hangingChars="125" w:hanging="300"/>
        <w:jc w:val="left"/>
        <w:rPr>
          <w:rFonts w:ascii="宋体" w:hAnsi="宋体" w:cs="宋体"/>
          <w:sz w:val="24"/>
        </w:rPr>
      </w:pPr>
      <w:r w:rsidRPr="00A63285">
        <w:rPr>
          <w:rFonts w:ascii="宋体" w:hAnsi="宋体" w:cs="宋体" w:hint="eastAsia"/>
          <w:sz w:val="24"/>
        </w:rPr>
        <w:t>采</w:t>
      </w:r>
      <w:r w:rsidRPr="00A63285">
        <w:rPr>
          <w:rFonts w:ascii="宋体" w:hAnsi="宋体" w:cs="宋体" w:hint="eastAsia"/>
          <w:sz w:val="24"/>
        </w:rPr>
        <w:t xml:space="preserve"> </w:t>
      </w:r>
      <w:r w:rsidRPr="00A63285">
        <w:rPr>
          <w:rFonts w:ascii="宋体" w:hAnsi="宋体" w:cs="宋体" w:hint="eastAsia"/>
          <w:sz w:val="24"/>
        </w:rPr>
        <w:t>购</w:t>
      </w:r>
      <w:r w:rsidRPr="00A63285">
        <w:rPr>
          <w:rFonts w:ascii="宋体" w:hAnsi="宋体" w:cs="宋体" w:hint="eastAsia"/>
          <w:sz w:val="24"/>
        </w:rPr>
        <w:t xml:space="preserve"> </w:t>
      </w:r>
      <w:r w:rsidRPr="00A63285">
        <w:rPr>
          <w:rFonts w:ascii="宋体" w:hAnsi="宋体" w:cs="宋体" w:hint="eastAsia"/>
          <w:sz w:val="24"/>
        </w:rPr>
        <w:t>人：</w:t>
      </w:r>
      <w:r w:rsidRPr="00A63285">
        <w:rPr>
          <w:rFonts w:ascii="宋体" w:hAnsi="宋体" w:cs="宋体" w:hint="eastAsia"/>
          <w:sz w:val="24"/>
          <w:u w:val="single"/>
        </w:rPr>
        <w:t xml:space="preserve">　　　　　　　　　　　　</w:t>
      </w:r>
    </w:p>
    <w:p w:rsidR="00880E1B" w:rsidRPr="00A63285" w:rsidRDefault="000C1CEF">
      <w:pPr>
        <w:spacing w:line="360" w:lineRule="auto"/>
        <w:ind w:leftChars="371" w:left="1079" w:hangingChars="125" w:hanging="300"/>
        <w:jc w:val="left"/>
        <w:rPr>
          <w:rFonts w:ascii="宋体" w:hAnsi="宋体" w:cs="宋体"/>
          <w:sz w:val="24"/>
        </w:rPr>
      </w:pPr>
      <w:r w:rsidRPr="00A63285">
        <w:rPr>
          <w:rFonts w:ascii="宋体" w:hAnsi="宋体" w:cs="宋体" w:hint="eastAsia"/>
          <w:sz w:val="24"/>
        </w:rPr>
        <w:t>名</w:t>
      </w:r>
      <w:r w:rsidRPr="00A63285">
        <w:rPr>
          <w:rFonts w:ascii="宋体" w:hAnsi="宋体" w:cs="宋体" w:hint="eastAsia"/>
          <w:sz w:val="24"/>
        </w:rPr>
        <w:t xml:space="preserve">    </w:t>
      </w:r>
      <w:r w:rsidRPr="00A63285">
        <w:rPr>
          <w:rFonts w:ascii="宋体" w:hAnsi="宋体" w:cs="宋体" w:hint="eastAsia"/>
          <w:sz w:val="24"/>
        </w:rPr>
        <w:t>称：</w:t>
      </w:r>
      <w:r w:rsidRPr="00A63285">
        <w:rPr>
          <w:rFonts w:ascii="宋体" w:hAnsi="宋体" w:cs="宋体" w:hint="eastAsia"/>
          <w:sz w:val="24"/>
          <w:u w:val="single"/>
        </w:rPr>
        <w:t xml:space="preserve">　　　　　　　　　　　　</w:t>
      </w:r>
    </w:p>
    <w:p w:rsidR="00880E1B" w:rsidRPr="00A63285" w:rsidRDefault="000C1CEF">
      <w:pPr>
        <w:spacing w:line="360" w:lineRule="auto"/>
        <w:ind w:leftChars="371" w:left="1079" w:hangingChars="125" w:hanging="300"/>
        <w:jc w:val="left"/>
        <w:rPr>
          <w:rFonts w:ascii="宋体" w:hAnsi="宋体" w:cs="宋体"/>
          <w:sz w:val="24"/>
        </w:rPr>
      </w:pPr>
      <w:r w:rsidRPr="00A63285">
        <w:rPr>
          <w:rFonts w:ascii="宋体" w:hAnsi="宋体" w:cs="宋体" w:hint="eastAsia"/>
          <w:sz w:val="24"/>
        </w:rPr>
        <w:t>地</w:t>
      </w:r>
      <w:r w:rsidRPr="00A63285">
        <w:rPr>
          <w:rFonts w:ascii="宋体" w:hAnsi="宋体" w:cs="宋体" w:hint="eastAsia"/>
          <w:sz w:val="24"/>
        </w:rPr>
        <w:t xml:space="preserve">    </w:t>
      </w:r>
      <w:r w:rsidRPr="00A63285">
        <w:rPr>
          <w:rFonts w:ascii="宋体" w:hAnsi="宋体" w:cs="宋体" w:hint="eastAsia"/>
          <w:sz w:val="24"/>
        </w:rPr>
        <w:t>址：</w:t>
      </w:r>
      <w:r w:rsidRPr="00A63285">
        <w:rPr>
          <w:rFonts w:ascii="宋体" w:hAnsi="宋体" w:cs="宋体" w:hint="eastAsia"/>
          <w:sz w:val="24"/>
          <w:u w:val="single"/>
        </w:rPr>
        <w:t xml:space="preserve">　　　　　　　　　　　　</w:t>
      </w:r>
    </w:p>
    <w:p w:rsidR="00880E1B" w:rsidRPr="00A63285" w:rsidRDefault="000C1CEF">
      <w:pPr>
        <w:spacing w:line="240" w:lineRule="atLeast"/>
        <w:rPr>
          <w:rFonts w:ascii="宋体" w:hAnsi="宋体" w:cs="宋体"/>
          <w:i/>
          <w:szCs w:val="21"/>
        </w:rPr>
      </w:pPr>
      <w:r w:rsidRPr="00A63285">
        <w:rPr>
          <w:rFonts w:ascii="宋体" w:hAnsi="宋体" w:cs="宋体" w:hint="eastAsia"/>
          <w:sz w:val="24"/>
        </w:rPr>
        <w:t xml:space="preserve">      </w:t>
      </w:r>
      <w:r w:rsidRPr="00A63285">
        <w:rPr>
          <w:rFonts w:ascii="宋体" w:hAnsi="宋体" w:cs="宋体" w:hint="eastAsia"/>
          <w:sz w:val="24"/>
        </w:rPr>
        <w:t>联系方式：</w:t>
      </w:r>
      <w:r w:rsidRPr="00A63285">
        <w:rPr>
          <w:rFonts w:ascii="宋体" w:hAnsi="宋体" w:cs="宋体" w:hint="eastAsia"/>
          <w:sz w:val="24"/>
          <w:u w:val="single"/>
        </w:rPr>
        <w:t xml:space="preserve">　　　　　　　　　　　</w:t>
      </w:r>
      <w:r w:rsidRPr="00A63285">
        <w:rPr>
          <w:rFonts w:ascii="宋体" w:hAnsi="宋体" w:cs="宋体" w:hint="eastAsia"/>
          <w:sz w:val="24"/>
          <w:u w:val="single"/>
        </w:rPr>
        <w:t xml:space="preserve">  </w:t>
      </w:r>
    </w:p>
    <w:p w:rsidR="00880E1B" w:rsidRPr="00A63285" w:rsidRDefault="00880E1B" w:rsidP="00A63285">
      <w:pPr>
        <w:spacing w:line="240" w:lineRule="atLeast"/>
        <w:ind w:leftChars="371" w:left="1042" w:hangingChars="125" w:hanging="263"/>
        <w:jc w:val="left"/>
        <w:rPr>
          <w:rFonts w:ascii="宋体" w:hAnsi="宋体" w:cs="宋体"/>
          <w:i/>
          <w:szCs w:val="21"/>
        </w:rPr>
      </w:pPr>
    </w:p>
    <w:p w:rsidR="00880E1B" w:rsidRPr="00A63285" w:rsidRDefault="00880E1B">
      <w:pPr>
        <w:spacing w:line="320" w:lineRule="exact"/>
        <w:jc w:val="left"/>
        <w:rPr>
          <w:rFonts w:ascii="宋体" w:hAnsi="宋体" w:cs="宋体"/>
          <w:sz w:val="24"/>
        </w:rPr>
      </w:pPr>
    </w:p>
    <w:p w:rsidR="00880E1B" w:rsidRPr="00A63285" w:rsidRDefault="00880E1B">
      <w:pPr>
        <w:spacing w:line="320" w:lineRule="exact"/>
        <w:jc w:val="left"/>
        <w:rPr>
          <w:rFonts w:ascii="宋体" w:hAnsi="宋体" w:cs="宋体"/>
          <w:sz w:val="24"/>
        </w:rPr>
      </w:pPr>
    </w:p>
    <w:p w:rsidR="00880E1B" w:rsidRPr="00A63285" w:rsidRDefault="00880E1B">
      <w:pPr>
        <w:spacing w:line="320" w:lineRule="exact"/>
        <w:jc w:val="left"/>
        <w:rPr>
          <w:rFonts w:ascii="宋体" w:hAnsi="宋体" w:cs="宋体"/>
          <w:sz w:val="24"/>
        </w:rPr>
      </w:pPr>
    </w:p>
    <w:p w:rsidR="00880E1B" w:rsidRPr="00A63285" w:rsidRDefault="00880E1B">
      <w:pPr>
        <w:spacing w:line="320" w:lineRule="exact"/>
        <w:jc w:val="left"/>
        <w:rPr>
          <w:rFonts w:ascii="宋体" w:hAnsi="宋体" w:cs="宋体"/>
          <w:sz w:val="24"/>
        </w:rPr>
      </w:pPr>
    </w:p>
    <w:p w:rsidR="00880E1B" w:rsidRPr="00A63285" w:rsidRDefault="00880E1B">
      <w:pPr>
        <w:spacing w:line="320" w:lineRule="exact"/>
        <w:jc w:val="left"/>
        <w:rPr>
          <w:rFonts w:ascii="宋体" w:hAnsi="宋体" w:cs="宋体"/>
          <w:sz w:val="24"/>
        </w:rPr>
      </w:pPr>
    </w:p>
    <w:p w:rsidR="00880E1B" w:rsidRPr="00A63285" w:rsidRDefault="00880E1B">
      <w:pPr>
        <w:spacing w:line="320" w:lineRule="exact"/>
        <w:jc w:val="left"/>
        <w:rPr>
          <w:rFonts w:ascii="宋体" w:hAnsi="宋体" w:cs="宋体"/>
          <w:sz w:val="24"/>
        </w:rPr>
      </w:pPr>
    </w:p>
    <w:p w:rsidR="00880E1B" w:rsidRPr="00A63285" w:rsidRDefault="00880E1B">
      <w:pPr>
        <w:spacing w:line="320" w:lineRule="exact"/>
        <w:jc w:val="left"/>
        <w:rPr>
          <w:rFonts w:ascii="宋体" w:hAnsi="宋体" w:cs="宋体"/>
          <w:sz w:val="24"/>
        </w:rPr>
      </w:pPr>
    </w:p>
    <w:p w:rsidR="00880E1B" w:rsidRPr="00A63285" w:rsidRDefault="00880E1B">
      <w:pPr>
        <w:spacing w:line="320" w:lineRule="exact"/>
        <w:jc w:val="left"/>
        <w:rPr>
          <w:rFonts w:ascii="宋体" w:hAnsi="宋体" w:cs="宋体"/>
          <w:sz w:val="24"/>
        </w:rPr>
      </w:pPr>
    </w:p>
    <w:p w:rsidR="00880E1B" w:rsidRPr="00A63285" w:rsidRDefault="00880E1B">
      <w:pPr>
        <w:spacing w:line="320" w:lineRule="exact"/>
        <w:jc w:val="left"/>
        <w:rPr>
          <w:rFonts w:ascii="宋体" w:hAnsi="宋体" w:cs="宋体"/>
          <w:sz w:val="24"/>
        </w:rPr>
      </w:pPr>
    </w:p>
    <w:p w:rsidR="00880E1B" w:rsidRPr="00A63285" w:rsidRDefault="00880E1B">
      <w:pPr>
        <w:spacing w:line="320" w:lineRule="exact"/>
        <w:jc w:val="left"/>
        <w:rPr>
          <w:rFonts w:ascii="宋体" w:hAnsi="宋体" w:cs="宋体"/>
          <w:sz w:val="24"/>
        </w:rPr>
      </w:pPr>
    </w:p>
    <w:p w:rsidR="00880E1B" w:rsidRPr="00A63285" w:rsidRDefault="000C1CEF">
      <w:pPr>
        <w:pStyle w:val="1"/>
        <w:tabs>
          <w:tab w:val="left" w:pos="0"/>
        </w:tabs>
        <w:spacing w:before="0" w:after="0" w:line="240" w:lineRule="atLeast"/>
        <w:ind w:firstLineChars="650" w:firstLine="2088"/>
        <w:jc w:val="both"/>
        <w:rPr>
          <w:rFonts w:hAnsi="宋体" w:cs="宋体"/>
          <w:szCs w:val="32"/>
        </w:rPr>
      </w:pPr>
      <w:bookmarkStart w:id="243" w:name="_Toc32423"/>
      <w:r w:rsidRPr="00A63285">
        <w:rPr>
          <w:rFonts w:hAnsi="宋体" w:cs="宋体" w:hint="eastAsia"/>
          <w:szCs w:val="32"/>
        </w:rPr>
        <w:t>第</w:t>
      </w:r>
      <w:r w:rsidRPr="00A63285">
        <w:rPr>
          <w:rFonts w:hAnsi="宋体" w:cs="宋体" w:hint="eastAsia"/>
          <w:szCs w:val="32"/>
        </w:rPr>
        <w:t>3</w:t>
      </w:r>
      <w:proofErr w:type="gramStart"/>
      <w:r w:rsidRPr="00A63285">
        <w:rPr>
          <w:rFonts w:hAnsi="宋体" w:cs="宋体" w:hint="eastAsia"/>
          <w:szCs w:val="32"/>
        </w:rPr>
        <w:t>章</w:t>
      </w:r>
      <w:bookmarkStart w:id="244" w:name="_Toc515647830"/>
      <w:bookmarkStart w:id="245" w:name="_Toc4766814"/>
      <w:bookmarkStart w:id="246" w:name="_Toc10488"/>
      <w:bookmarkStart w:id="247" w:name="_Toc31583"/>
      <w:bookmarkStart w:id="248" w:name="_Toc507399903"/>
      <w:bookmarkStart w:id="249" w:name="_Toc216582823"/>
      <w:r w:rsidRPr="00A63285">
        <w:rPr>
          <w:rFonts w:hAnsi="宋体" w:cs="宋体" w:hint="eastAsia"/>
        </w:rPr>
        <w:t>供应</w:t>
      </w:r>
      <w:proofErr w:type="gramEnd"/>
      <w:r w:rsidRPr="00A63285">
        <w:rPr>
          <w:rFonts w:hAnsi="宋体" w:cs="宋体" w:hint="eastAsia"/>
        </w:rPr>
        <w:t>商须知</w:t>
      </w:r>
      <w:r w:rsidRPr="00A63285">
        <w:rPr>
          <w:rFonts w:hAnsi="宋体" w:cs="宋体" w:hint="eastAsia"/>
          <w:szCs w:val="32"/>
        </w:rPr>
        <w:t>资料表</w:t>
      </w:r>
      <w:bookmarkEnd w:id="243"/>
      <w:bookmarkEnd w:id="244"/>
      <w:bookmarkEnd w:id="245"/>
      <w:bookmarkEnd w:id="246"/>
      <w:bookmarkEnd w:id="247"/>
      <w:bookmarkEnd w:id="248"/>
      <w:bookmarkEnd w:id="249"/>
    </w:p>
    <w:p w:rsidR="00880E1B" w:rsidRPr="00A63285" w:rsidRDefault="000C1CEF">
      <w:pPr>
        <w:spacing w:line="320" w:lineRule="exact"/>
        <w:ind w:firstLineChars="150" w:firstLine="360"/>
        <w:rPr>
          <w:rFonts w:ascii="宋体" w:hAnsi="宋体" w:cs="宋体"/>
          <w:sz w:val="24"/>
        </w:rPr>
      </w:pPr>
      <w:r w:rsidRPr="00A63285">
        <w:rPr>
          <w:rFonts w:ascii="宋体" w:hAnsi="宋体" w:cs="宋体" w:hint="eastAsia"/>
          <w:sz w:val="24"/>
        </w:rPr>
        <w:t>本表是本磋商（谈判）项目的具体资料，是对供应商须知的具体补充和修改，如有矛盾，应</w:t>
      </w:r>
      <w:r w:rsidRPr="00A63285">
        <w:rPr>
          <w:rFonts w:ascii="宋体" w:hAnsi="宋体" w:cs="宋体" w:hint="eastAsia"/>
          <w:b/>
          <w:sz w:val="24"/>
        </w:rPr>
        <w:t>以本资料表为准</w:t>
      </w:r>
      <w:r w:rsidRPr="00A63285">
        <w:rPr>
          <w:rFonts w:ascii="宋体" w:hAnsi="宋体" w:cs="宋体" w:hint="eastAsia"/>
          <w:sz w:val="24"/>
        </w:rPr>
        <w:t>。</w:t>
      </w:r>
    </w:p>
    <w:tbl>
      <w:tblPr>
        <w:tblW w:w="8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21"/>
        <w:gridCol w:w="7287"/>
      </w:tblGrid>
      <w:tr w:rsidR="00A63285" w:rsidRPr="00A63285">
        <w:trPr>
          <w:trHeight w:val="600"/>
        </w:trPr>
        <w:tc>
          <w:tcPr>
            <w:tcW w:w="1021" w:type="dxa"/>
            <w:tcBorders>
              <w:top w:val="single" w:sz="12" w:space="0" w:color="auto"/>
              <w:left w:val="single" w:sz="12" w:space="0" w:color="auto"/>
              <w:bottom w:val="single" w:sz="6" w:space="0" w:color="auto"/>
              <w:right w:val="single" w:sz="6" w:space="0" w:color="auto"/>
            </w:tcBorders>
            <w:vAlign w:val="center"/>
          </w:tcPr>
          <w:p w:rsidR="00880E1B" w:rsidRPr="00A63285" w:rsidRDefault="000C1CEF">
            <w:pPr>
              <w:spacing w:line="320" w:lineRule="exact"/>
              <w:rPr>
                <w:rFonts w:ascii="宋体" w:hAnsi="宋体" w:cs="宋体"/>
                <w:sz w:val="24"/>
              </w:rPr>
            </w:pPr>
            <w:r w:rsidRPr="00A63285">
              <w:rPr>
                <w:rFonts w:ascii="宋体" w:hAnsi="宋体" w:cs="宋体" w:hint="eastAsia"/>
                <w:sz w:val="24"/>
              </w:rPr>
              <w:t>条款号</w:t>
            </w:r>
          </w:p>
        </w:tc>
        <w:tc>
          <w:tcPr>
            <w:tcW w:w="7287" w:type="dxa"/>
            <w:tcBorders>
              <w:top w:val="single" w:sz="12" w:space="0" w:color="auto"/>
              <w:left w:val="single" w:sz="6" w:space="0" w:color="auto"/>
              <w:bottom w:val="single" w:sz="6" w:space="0" w:color="auto"/>
              <w:right w:val="single" w:sz="12" w:space="0" w:color="auto"/>
            </w:tcBorders>
            <w:vAlign w:val="center"/>
          </w:tcPr>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内</w:t>
            </w:r>
            <w:r w:rsidRPr="00A63285">
              <w:rPr>
                <w:rFonts w:ascii="宋体" w:hAnsi="宋体" w:cs="宋体" w:hint="eastAsia"/>
                <w:b/>
                <w:sz w:val="24"/>
              </w:rPr>
              <w:t xml:space="preserve">      </w:t>
            </w:r>
            <w:r w:rsidRPr="00A63285">
              <w:rPr>
                <w:rFonts w:ascii="宋体" w:hAnsi="宋体" w:cs="宋体" w:hint="eastAsia"/>
                <w:b/>
                <w:sz w:val="24"/>
              </w:rPr>
              <w:t>容</w:t>
            </w:r>
          </w:p>
        </w:tc>
      </w:tr>
      <w:tr w:rsidR="00A63285" w:rsidRPr="00A63285">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880E1B" w:rsidRPr="00A63285" w:rsidRDefault="000C1CEF">
            <w:pPr>
              <w:spacing w:line="320" w:lineRule="exact"/>
              <w:rPr>
                <w:rFonts w:ascii="宋体" w:hAnsi="宋体" w:cs="宋体"/>
                <w:sz w:val="24"/>
              </w:rPr>
            </w:pPr>
            <w:r w:rsidRPr="00A63285">
              <w:rPr>
                <w:rFonts w:ascii="宋体" w:hAnsi="宋体" w:cs="宋体" w:hint="eastAsia"/>
                <w:sz w:val="24"/>
              </w:rPr>
              <w:t>1.1</w:t>
            </w:r>
          </w:p>
        </w:tc>
        <w:tc>
          <w:tcPr>
            <w:tcW w:w="7287" w:type="dxa"/>
            <w:tcBorders>
              <w:top w:val="single" w:sz="6" w:space="0" w:color="auto"/>
              <w:left w:val="single" w:sz="6" w:space="0" w:color="auto"/>
              <w:bottom w:val="single" w:sz="6" w:space="0" w:color="auto"/>
              <w:right w:val="single" w:sz="12" w:space="0" w:color="auto"/>
            </w:tcBorders>
            <w:vAlign w:val="center"/>
          </w:tcPr>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 xml:space="preserve">采购人：　　　　　　　　　　　　　　</w:t>
            </w:r>
          </w:p>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地</w:t>
            </w:r>
            <w:r w:rsidRPr="00A63285">
              <w:rPr>
                <w:rFonts w:ascii="宋体" w:hAnsi="宋体" w:cs="宋体" w:hint="eastAsia"/>
                <w:b/>
                <w:sz w:val="24"/>
              </w:rPr>
              <w:t xml:space="preserve">  </w:t>
            </w:r>
            <w:r w:rsidRPr="00A63285">
              <w:rPr>
                <w:rFonts w:ascii="宋体" w:hAnsi="宋体" w:cs="宋体" w:hint="eastAsia"/>
                <w:b/>
                <w:sz w:val="24"/>
              </w:rPr>
              <w:t xml:space="preserve">址：　　　　　　　　　　</w:t>
            </w:r>
            <w:r w:rsidRPr="00A63285">
              <w:rPr>
                <w:rFonts w:ascii="宋体" w:hAnsi="宋体" w:cs="宋体" w:hint="eastAsia"/>
                <w:b/>
                <w:sz w:val="24"/>
              </w:rPr>
              <w:t xml:space="preserve">  </w:t>
            </w:r>
            <w:r w:rsidRPr="00A63285">
              <w:rPr>
                <w:rFonts w:ascii="宋体" w:hAnsi="宋体" w:cs="宋体" w:hint="eastAsia"/>
                <w:b/>
                <w:sz w:val="24"/>
              </w:rPr>
              <w:t xml:space="preserve">　　　</w:t>
            </w:r>
          </w:p>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电</w:t>
            </w:r>
            <w:r w:rsidRPr="00A63285">
              <w:rPr>
                <w:rFonts w:ascii="宋体" w:hAnsi="宋体" w:cs="宋体" w:hint="eastAsia"/>
                <w:b/>
                <w:sz w:val="24"/>
              </w:rPr>
              <w:t xml:space="preserve">  </w:t>
            </w:r>
            <w:r w:rsidRPr="00A63285">
              <w:rPr>
                <w:rFonts w:ascii="宋体" w:hAnsi="宋体" w:cs="宋体" w:hint="eastAsia"/>
                <w:b/>
                <w:sz w:val="24"/>
              </w:rPr>
              <w:t xml:space="preserve">话：　　　　　　　　　　　　　　</w:t>
            </w:r>
          </w:p>
        </w:tc>
      </w:tr>
      <w:tr w:rsidR="00A63285" w:rsidRPr="00A63285">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880E1B" w:rsidRPr="00A63285" w:rsidRDefault="000C1CEF">
            <w:pPr>
              <w:spacing w:line="320" w:lineRule="exact"/>
              <w:rPr>
                <w:rFonts w:ascii="宋体" w:hAnsi="宋体" w:cs="宋体"/>
                <w:sz w:val="24"/>
              </w:rPr>
            </w:pPr>
            <w:r w:rsidRPr="00A63285">
              <w:rPr>
                <w:rFonts w:ascii="宋体" w:hAnsi="宋体" w:cs="宋体" w:hint="eastAsia"/>
                <w:sz w:val="24"/>
              </w:rPr>
              <w:t>1.2</w:t>
            </w:r>
          </w:p>
        </w:tc>
        <w:tc>
          <w:tcPr>
            <w:tcW w:w="7287" w:type="dxa"/>
            <w:tcBorders>
              <w:top w:val="single" w:sz="6" w:space="0" w:color="auto"/>
              <w:left w:val="single" w:sz="6" w:space="0" w:color="auto"/>
              <w:bottom w:val="single" w:sz="6" w:space="0" w:color="auto"/>
              <w:right w:val="single" w:sz="12" w:space="0" w:color="auto"/>
            </w:tcBorders>
            <w:vAlign w:val="center"/>
          </w:tcPr>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采购代理机构：</w:t>
            </w:r>
            <w:r w:rsidRPr="00A63285">
              <w:rPr>
                <w:rFonts w:ascii="宋体" w:hAnsi="宋体" w:cs="宋体" w:hint="eastAsia"/>
                <w:b/>
                <w:sz w:val="24"/>
              </w:rPr>
              <w:t xml:space="preserve">                  </w:t>
            </w:r>
          </w:p>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地址：</w:t>
            </w:r>
            <w:r w:rsidRPr="00A63285">
              <w:rPr>
                <w:rFonts w:ascii="宋体" w:hAnsi="宋体" w:cs="宋体" w:hint="eastAsia"/>
                <w:b/>
                <w:sz w:val="24"/>
              </w:rPr>
              <w:t xml:space="preserve">                          </w:t>
            </w:r>
          </w:p>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 xml:space="preserve">业务联系人：　　　　　</w:t>
            </w:r>
            <w:r w:rsidRPr="00A63285">
              <w:rPr>
                <w:rFonts w:ascii="宋体" w:hAnsi="宋体" w:cs="宋体" w:hint="eastAsia"/>
                <w:b/>
                <w:sz w:val="24"/>
              </w:rPr>
              <w:t xml:space="preserve">  </w:t>
            </w:r>
            <w:r w:rsidRPr="00A63285">
              <w:rPr>
                <w:rFonts w:ascii="宋体" w:hAnsi="宋体" w:cs="宋体" w:hint="eastAsia"/>
                <w:b/>
                <w:sz w:val="24"/>
              </w:rPr>
              <w:t xml:space="preserve">电话：　　</w:t>
            </w:r>
            <w:r w:rsidRPr="00A63285">
              <w:rPr>
                <w:rFonts w:ascii="宋体" w:hAnsi="宋体" w:cs="宋体" w:hint="eastAsia"/>
                <w:b/>
                <w:sz w:val="24"/>
              </w:rPr>
              <w:t xml:space="preserve">   </w:t>
            </w:r>
            <w:r w:rsidRPr="00A63285">
              <w:rPr>
                <w:rFonts w:ascii="宋体" w:hAnsi="宋体" w:cs="宋体" w:hint="eastAsia"/>
                <w:b/>
                <w:sz w:val="24"/>
              </w:rPr>
              <w:t xml:space="preserve">　</w:t>
            </w:r>
            <w:r w:rsidRPr="00A63285">
              <w:rPr>
                <w:rFonts w:ascii="宋体" w:hAnsi="宋体" w:cs="宋体" w:hint="eastAsia"/>
                <w:b/>
                <w:sz w:val="24"/>
              </w:rPr>
              <w:t xml:space="preserve"> </w:t>
            </w:r>
            <w:r w:rsidRPr="00A63285">
              <w:rPr>
                <w:rFonts w:ascii="宋体" w:hAnsi="宋体" w:cs="宋体" w:hint="eastAsia"/>
                <w:b/>
                <w:sz w:val="24"/>
              </w:rPr>
              <w:t xml:space="preserve">传真：　　　　　</w:t>
            </w:r>
          </w:p>
        </w:tc>
      </w:tr>
      <w:tr w:rsidR="00A63285" w:rsidRPr="00A63285">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880E1B" w:rsidRPr="00A63285" w:rsidRDefault="000C1CEF">
            <w:pPr>
              <w:spacing w:line="320" w:lineRule="exact"/>
              <w:rPr>
                <w:rFonts w:ascii="宋体" w:hAnsi="宋体" w:cs="宋体"/>
                <w:sz w:val="24"/>
              </w:rPr>
            </w:pPr>
            <w:r w:rsidRPr="00A63285">
              <w:rPr>
                <w:rFonts w:ascii="宋体" w:hAnsi="宋体" w:cs="宋体" w:hint="eastAsia"/>
                <w:sz w:val="24"/>
              </w:rPr>
              <w:lastRenderedPageBreak/>
              <w:t>1.3.4</w:t>
            </w:r>
          </w:p>
        </w:tc>
        <w:tc>
          <w:tcPr>
            <w:tcW w:w="7287" w:type="dxa"/>
            <w:tcBorders>
              <w:top w:val="single" w:sz="6" w:space="0" w:color="auto"/>
              <w:left w:val="single" w:sz="6" w:space="0" w:color="auto"/>
              <w:bottom w:val="single" w:sz="6" w:space="0" w:color="auto"/>
              <w:right w:val="single" w:sz="12" w:space="0" w:color="auto"/>
            </w:tcBorders>
            <w:vAlign w:val="center"/>
          </w:tcPr>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合格供应商的特定资格要求：</w:t>
            </w:r>
          </w:p>
        </w:tc>
      </w:tr>
      <w:tr w:rsidR="00A63285" w:rsidRPr="00A63285">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880E1B" w:rsidRPr="00A63285" w:rsidRDefault="000C1CEF">
            <w:pPr>
              <w:spacing w:line="320" w:lineRule="exact"/>
              <w:rPr>
                <w:rFonts w:ascii="宋体" w:hAnsi="宋体" w:cs="宋体"/>
                <w:sz w:val="24"/>
              </w:rPr>
            </w:pPr>
            <w:r w:rsidRPr="00A63285">
              <w:rPr>
                <w:rFonts w:ascii="宋体" w:hAnsi="宋体" w:cs="宋体" w:hint="eastAsia"/>
                <w:sz w:val="24"/>
              </w:rPr>
              <w:t>1.3.5</w:t>
            </w:r>
          </w:p>
        </w:tc>
        <w:tc>
          <w:tcPr>
            <w:tcW w:w="7287" w:type="dxa"/>
            <w:tcBorders>
              <w:top w:val="single" w:sz="6" w:space="0" w:color="auto"/>
              <w:left w:val="single" w:sz="6" w:space="0" w:color="auto"/>
              <w:bottom w:val="single" w:sz="6" w:space="0" w:color="auto"/>
              <w:right w:val="single" w:sz="12" w:space="0" w:color="auto"/>
            </w:tcBorders>
            <w:vAlign w:val="center"/>
          </w:tcPr>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noProof/>
                <w:sz w:val="24"/>
              </w:rPr>
              <mc:AlternateContent>
                <mc:Choice Requires="wps">
                  <w:drawing>
                    <wp:anchor distT="0" distB="0" distL="114300" distR="114300" simplePos="0" relativeHeight="251673600" behindDoc="0" locked="0" layoutInCell="1" allowOverlap="1" wp14:anchorId="61D15429" wp14:editId="36969E29">
                      <wp:simplePos x="0" y="0"/>
                      <wp:positionH relativeFrom="column">
                        <wp:posOffset>3148965</wp:posOffset>
                      </wp:positionH>
                      <wp:positionV relativeFrom="paragraph">
                        <wp:posOffset>23495</wp:posOffset>
                      </wp:positionV>
                      <wp:extent cx="142875" cy="127000"/>
                      <wp:effectExtent l="5080" t="5080" r="4445" b="20320"/>
                      <wp:wrapNone/>
                      <wp:docPr id="14" name="矩形 19"/>
                      <wp:cNvGraphicFramePr/>
                      <a:graphic xmlns:a="http://schemas.openxmlformats.org/drawingml/2006/main">
                        <a:graphicData uri="http://schemas.microsoft.com/office/word/2010/wordprocessingShape">
                          <wps:wsp>
                            <wps:cNvSpPr/>
                            <wps:spPr>
                              <a:xfrm>
                                <a:off x="0" y="0"/>
                                <a:ext cx="142875" cy="1270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rect id="矩形 19" o:spid="_x0000_s1026" o:spt="1" style="position:absolute;left:0pt;margin-left:247.95pt;margin-top:1.85pt;height:10pt;width:11.25pt;z-index:251673600;mso-width-relative:page;mso-height-relative:page;" fillcolor="#FFFFFF" filled="t" stroked="t" coordsize="21600,21600" o:gfxdata="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xruIe9cAAAAI&#10;AQAADwAAAAAAAAABACAAAAAiAAAAZHJzL2Rvd25yZXYueG1sUEsBAhQAFAAAAAgAh07iQOO8vJTk&#10;AQAA0QMAAA4AAAAAAAAAAQAgAAAAJgEAAGRycy9lMm9Eb2MueG1sUEsFBgAAAAAGAAYAWQEAAHwF&#10;AAAAAA==&#10;">
                      <v:fill on="t" focussize="0,0"/>
                      <v:stroke color="#000000" joinstyle="miter"/>
                      <v:imagedata o:title=""/>
                      <o:lock v:ext="edit" aspectratio="f"/>
                    </v:rect>
                  </w:pict>
                </mc:Fallback>
              </mc:AlternateContent>
            </w:r>
            <w:r w:rsidRPr="00A63285">
              <w:rPr>
                <w:rFonts w:ascii="宋体" w:hAnsi="宋体" w:cs="宋体" w:hint="eastAsia"/>
                <w:b/>
                <w:noProof/>
                <w:sz w:val="24"/>
              </w:rPr>
              <mc:AlternateContent>
                <mc:Choice Requires="wps">
                  <w:drawing>
                    <wp:anchor distT="0" distB="0" distL="114300" distR="114300" simplePos="0" relativeHeight="251672576" behindDoc="0" locked="0" layoutInCell="1" allowOverlap="1" wp14:anchorId="4B3E48A3" wp14:editId="2F756278">
                      <wp:simplePos x="0" y="0"/>
                      <wp:positionH relativeFrom="column">
                        <wp:posOffset>2747645</wp:posOffset>
                      </wp:positionH>
                      <wp:positionV relativeFrom="paragraph">
                        <wp:posOffset>25400</wp:posOffset>
                      </wp:positionV>
                      <wp:extent cx="142875" cy="127000"/>
                      <wp:effectExtent l="5080" t="5080" r="4445" b="20320"/>
                      <wp:wrapNone/>
                      <wp:docPr id="13" name="矩形 18"/>
                      <wp:cNvGraphicFramePr/>
                      <a:graphic xmlns:a="http://schemas.openxmlformats.org/drawingml/2006/main">
                        <a:graphicData uri="http://schemas.microsoft.com/office/word/2010/wordprocessingShape">
                          <wps:wsp>
                            <wps:cNvSpPr/>
                            <wps:spPr>
                              <a:xfrm>
                                <a:off x="0" y="0"/>
                                <a:ext cx="142875" cy="1270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rect id="矩形 18" o:spid="_x0000_s1026" o:spt="1" style="position:absolute;left:0pt;margin-left:216.35pt;margin-top:2pt;height:10pt;width:11.25pt;z-index:251672576;mso-width-relative:page;mso-height-relative:page;" fillcolor="#FFFFFF" filled="t" stroked="t" coordsize="21600,21600" o:gfxdata="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nwpwv1wAAAAgB&#10;AAAPAAAAAAAAAAEAIAAAACIAAABkcnMvZG93bnJldi54bWxQSwECFAAUAAAACACHTuJAQZJ8I+MB&#10;AADRAwAADgAAAAAAAAABACAAAAAmAQAAZHJzL2Uyb0RvYy54bWxQSwUGAAAAAAYABgBZAQAAewUA&#10;AAAA&#10;">
                      <v:fill on="t" focussize="0,0"/>
                      <v:stroke color="#000000" joinstyle="miter"/>
                      <v:imagedata o:title=""/>
                      <o:lock v:ext="edit" aspectratio="f"/>
                    </v:rect>
                  </w:pict>
                </mc:Fallback>
              </mc:AlternateContent>
            </w:r>
            <w:r w:rsidRPr="00A63285">
              <w:rPr>
                <w:rFonts w:ascii="宋体" w:hAnsi="宋体" w:cs="宋体" w:hint="eastAsia"/>
                <w:b/>
                <w:sz w:val="24"/>
              </w:rPr>
              <w:t>是否为专门面向中小企业采购：（是</w:t>
            </w:r>
            <w:r w:rsidRPr="00A63285">
              <w:rPr>
                <w:rFonts w:ascii="宋体" w:hAnsi="宋体" w:cs="宋体" w:hint="eastAsia"/>
                <w:b/>
                <w:sz w:val="24"/>
              </w:rPr>
              <w:t xml:space="preserve">   </w:t>
            </w:r>
            <w:proofErr w:type="gramStart"/>
            <w:r w:rsidRPr="00A63285">
              <w:rPr>
                <w:rFonts w:ascii="宋体" w:hAnsi="宋体" w:cs="宋体" w:hint="eastAsia"/>
                <w:b/>
                <w:sz w:val="24"/>
              </w:rPr>
              <w:t>否</w:t>
            </w:r>
            <w:proofErr w:type="gramEnd"/>
            <w:r w:rsidRPr="00A63285">
              <w:rPr>
                <w:rFonts w:ascii="宋体" w:hAnsi="宋体" w:cs="宋体" w:hint="eastAsia"/>
                <w:b/>
                <w:sz w:val="24"/>
              </w:rPr>
              <w:t xml:space="preserve">    </w:t>
            </w:r>
            <w:r w:rsidRPr="00A63285">
              <w:rPr>
                <w:rFonts w:ascii="宋体" w:hAnsi="宋体" w:cs="宋体" w:hint="eastAsia"/>
                <w:b/>
                <w:sz w:val="24"/>
              </w:rPr>
              <w:t>）</w:t>
            </w:r>
          </w:p>
        </w:tc>
      </w:tr>
      <w:tr w:rsidR="00A63285" w:rsidRPr="00A63285">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880E1B" w:rsidRPr="00A63285" w:rsidRDefault="000C1CEF">
            <w:pPr>
              <w:spacing w:line="320" w:lineRule="exact"/>
              <w:rPr>
                <w:rFonts w:ascii="宋体" w:hAnsi="宋体" w:cs="宋体"/>
                <w:sz w:val="24"/>
              </w:rPr>
            </w:pPr>
            <w:r w:rsidRPr="00A63285">
              <w:rPr>
                <w:rFonts w:ascii="宋体" w:hAnsi="宋体" w:cs="宋体" w:hint="eastAsia"/>
                <w:sz w:val="24"/>
              </w:rPr>
              <w:t>1.3.6</w:t>
            </w:r>
          </w:p>
        </w:tc>
        <w:tc>
          <w:tcPr>
            <w:tcW w:w="7287" w:type="dxa"/>
            <w:tcBorders>
              <w:top w:val="single" w:sz="6" w:space="0" w:color="auto"/>
              <w:left w:val="single" w:sz="6" w:space="0" w:color="auto"/>
              <w:bottom w:val="single" w:sz="6" w:space="0" w:color="auto"/>
              <w:right w:val="single" w:sz="12" w:space="0" w:color="auto"/>
            </w:tcBorders>
            <w:vAlign w:val="center"/>
          </w:tcPr>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是否允许采购进口产品</w:t>
            </w:r>
          </w:p>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按分包及设备实际情况自行描述</w:t>
            </w:r>
          </w:p>
        </w:tc>
      </w:tr>
      <w:tr w:rsidR="00A63285" w:rsidRPr="00A63285">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880E1B" w:rsidRPr="00A63285" w:rsidRDefault="000C1CEF">
            <w:pPr>
              <w:spacing w:line="320" w:lineRule="exact"/>
              <w:rPr>
                <w:rFonts w:ascii="宋体" w:hAnsi="宋体" w:cs="宋体"/>
                <w:sz w:val="24"/>
              </w:rPr>
            </w:pPr>
            <w:r w:rsidRPr="00A63285">
              <w:rPr>
                <w:rFonts w:ascii="宋体" w:hAnsi="宋体" w:cs="宋体" w:hint="eastAsia"/>
                <w:sz w:val="24"/>
              </w:rPr>
              <w:t>1.4</w:t>
            </w:r>
          </w:p>
        </w:tc>
        <w:tc>
          <w:tcPr>
            <w:tcW w:w="7287" w:type="dxa"/>
            <w:tcBorders>
              <w:top w:val="single" w:sz="6" w:space="0" w:color="auto"/>
              <w:left w:val="single" w:sz="6" w:space="0" w:color="auto"/>
              <w:bottom w:val="single" w:sz="6" w:space="0" w:color="auto"/>
              <w:right w:val="single" w:sz="12" w:space="0" w:color="auto"/>
            </w:tcBorders>
            <w:vAlign w:val="center"/>
          </w:tcPr>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noProof/>
                <w:sz w:val="24"/>
              </w:rPr>
              <mc:AlternateContent>
                <mc:Choice Requires="wps">
                  <w:drawing>
                    <wp:anchor distT="0" distB="0" distL="114300" distR="114300" simplePos="0" relativeHeight="251675648" behindDoc="0" locked="0" layoutInCell="1" allowOverlap="1" wp14:anchorId="454F537C" wp14:editId="0F42973D">
                      <wp:simplePos x="0" y="0"/>
                      <wp:positionH relativeFrom="column">
                        <wp:posOffset>2611755</wp:posOffset>
                      </wp:positionH>
                      <wp:positionV relativeFrom="paragraph">
                        <wp:posOffset>51435</wp:posOffset>
                      </wp:positionV>
                      <wp:extent cx="142875" cy="127000"/>
                      <wp:effectExtent l="5080" t="5080" r="4445" b="20320"/>
                      <wp:wrapNone/>
                      <wp:docPr id="16" name="矩形 22"/>
                      <wp:cNvGraphicFramePr/>
                      <a:graphic xmlns:a="http://schemas.openxmlformats.org/drawingml/2006/main">
                        <a:graphicData uri="http://schemas.microsoft.com/office/word/2010/wordprocessingShape">
                          <wps:wsp>
                            <wps:cNvSpPr/>
                            <wps:spPr>
                              <a:xfrm>
                                <a:off x="0" y="0"/>
                                <a:ext cx="142875" cy="1270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rect id="矩形 22" o:spid="_x0000_s1026" o:spt="1" style="position:absolute;left:0pt;margin-left:205.65pt;margin-top:4.05pt;height:10pt;width:11.25pt;z-index:251675648;mso-width-relative:page;mso-height-relative:page;" fillcolor="#FFFFFF" filled="t" stroked="t" coordsize="21600,21600" o:gfxdata="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2tkaLWAAAACAEA&#10;AA8AAAAAAAAAAQAgAAAAIgAAAGRycy9kb3ducmV2LnhtbFBLAQIUABQAAAAIAIdO4kDJdWNs4wEA&#10;ANEDAAAOAAAAAAAAAAEAIAAAACUBAABkcnMvZTJvRG9jLnhtbFBLBQYAAAAABgAGAFkBAAB6BQAA&#10;AAA=&#10;">
                      <v:fill on="t" focussize="0,0"/>
                      <v:stroke color="#000000" joinstyle="miter"/>
                      <v:imagedata o:title=""/>
                      <o:lock v:ext="edit" aspectratio="f"/>
                    </v:rect>
                  </w:pict>
                </mc:Fallback>
              </mc:AlternateContent>
            </w:r>
            <w:r w:rsidRPr="00A63285">
              <w:rPr>
                <w:rFonts w:ascii="宋体" w:hAnsi="宋体" w:cs="宋体" w:hint="eastAsia"/>
                <w:b/>
                <w:noProof/>
                <w:sz w:val="24"/>
              </w:rPr>
              <mc:AlternateContent>
                <mc:Choice Requires="wps">
                  <w:drawing>
                    <wp:anchor distT="0" distB="0" distL="114300" distR="114300" simplePos="0" relativeHeight="251674624" behindDoc="0" locked="0" layoutInCell="1" allowOverlap="1" wp14:anchorId="08B0B4D0" wp14:editId="7E154522">
                      <wp:simplePos x="0" y="0"/>
                      <wp:positionH relativeFrom="column">
                        <wp:posOffset>2195830</wp:posOffset>
                      </wp:positionH>
                      <wp:positionV relativeFrom="paragraph">
                        <wp:posOffset>49530</wp:posOffset>
                      </wp:positionV>
                      <wp:extent cx="142875" cy="127000"/>
                      <wp:effectExtent l="5080" t="5080" r="4445" b="20320"/>
                      <wp:wrapNone/>
                      <wp:docPr id="15" name="矩形 23"/>
                      <wp:cNvGraphicFramePr/>
                      <a:graphic xmlns:a="http://schemas.openxmlformats.org/drawingml/2006/main">
                        <a:graphicData uri="http://schemas.microsoft.com/office/word/2010/wordprocessingShape">
                          <wps:wsp>
                            <wps:cNvSpPr/>
                            <wps:spPr>
                              <a:xfrm>
                                <a:off x="0" y="0"/>
                                <a:ext cx="142875" cy="1270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rect id="矩形 23" o:spid="_x0000_s1026" o:spt="1" style="position:absolute;left:0pt;margin-left:172.9pt;margin-top:3.9pt;height:10pt;width:11.25pt;z-index:251674624;mso-width-relative:page;mso-height-relative:page;" fillcolor="#FFFFFF" filled="t" stroked="t" coordsize="21600,21600" o:gfxdata="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55+0i1wAAAAgB&#10;AAAPAAAAAAAAAAEAIAAAACIAAABkcnMvZG93bnJldi54bWxQSwECFAAUAAAACACHTuJAo4vsruMB&#10;AADRAwAADgAAAAAAAAABACAAAAAmAQAAZHJzL2Uyb0RvYy54bWxQSwUGAAAAAAYABgBZAQAAewUA&#10;AAAA&#10;">
                      <v:fill on="t" focussize="0,0"/>
                      <v:stroke color="#000000" joinstyle="miter"/>
                      <v:imagedata o:title=""/>
                      <o:lock v:ext="edit" aspectratio="f"/>
                    </v:rect>
                  </w:pict>
                </mc:Fallback>
              </mc:AlternateContent>
            </w:r>
            <w:r w:rsidRPr="00A63285">
              <w:rPr>
                <w:rFonts w:ascii="宋体" w:hAnsi="宋体" w:cs="宋体" w:hint="eastAsia"/>
                <w:b/>
                <w:sz w:val="24"/>
              </w:rPr>
              <w:t>是否允许联合体投标：（是</w:t>
            </w:r>
            <w:r w:rsidRPr="00A63285">
              <w:rPr>
                <w:rFonts w:ascii="宋体" w:hAnsi="宋体" w:cs="宋体" w:hint="eastAsia"/>
                <w:b/>
                <w:sz w:val="24"/>
              </w:rPr>
              <w:t xml:space="preserve">    </w:t>
            </w:r>
            <w:proofErr w:type="gramStart"/>
            <w:r w:rsidRPr="00A63285">
              <w:rPr>
                <w:rFonts w:ascii="宋体" w:hAnsi="宋体" w:cs="宋体" w:hint="eastAsia"/>
                <w:b/>
                <w:sz w:val="24"/>
              </w:rPr>
              <w:t>否</w:t>
            </w:r>
            <w:proofErr w:type="gramEnd"/>
            <w:r w:rsidRPr="00A63285">
              <w:rPr>
                <w:rFonts w:ascii="宋体" w:hAnsi="宋体" w:cs="宋体" w:hint="eastAsia"/>
                <w:b/>
                <w:sz w:val="24"/>
              </w:rPr>
              <w:t xml:space="preserve">    </w:t>
            </w:r>
            <w:r w:rsidRPr="00A63285">
              <w:rPr>
                <w:rFonts w:ascii="宋体" w:hAnsi="宋体" w:cs="宋体" w:hint="eastAsia"/>
                <w:b/>
                <w:sz w:val="24"/>
              </w:rPr>
              <w:t>）</w:t>
            </w:r>
          </w:p>
        </w:tc>
      </w:tr>
      <w:tr w:rsidR="00A63285" w:rsidRPr="00A63285">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880E1B" w:rsidRPr="00A63285" w:rsidRDefault="000C1CEF">
            <w:pPr>
              <w:spacing w:line="320" w:lineRule="exact"/>
              <w:rPr>
                <w:rFonts w:ascii="宋体" w:hAnsi="宋体" w:cs="宋体"/>
                <w:sz w:val="24"/>
              </w:rPr>
            </w:pPr>
            <w:r w:rsidRPr="00A63285">
              <w:rPr>
                <w:rFonts w:ascii="宋体" w:hAnsi="宋体" w:cs="宋体" w:hint="eastAsia"/>
                <w:sz w:val="24"/>
              </w:rPr>
              <w:t>1.4.7</w:t>
            </w:r>
          </w:p>
        </w:tc>
        <w:tc>
          <w:tcPr>
            <w:tcW w:w="7287" w:type="dxa"/>
            <w:tcBorders>
              <w:top w:val="single" w:sz="6" w:space="0" w:color="auto"/>
              <w:left w:val="single" w:sz="6" w:space="0" w:color="auto"/>
              <w:bottom w:val="single" w:sz="6" w:space="0" w:color="auto"/>
              <w:right w:val="single" w:sz="12" w:space="0" w:color="auto"/>
            </w:tcBorders>
            <w:vAlign w:val="center"/>
          </w:tcPr>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联合体的其他资格要求：</w:t>
            </w:r>
          </w:p>
        </w:tc>
      </w:tr>
      <w:tr w:rsidR="00A63285" w:rsidRPr="00A63285">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880E1B" w:rsidRPr="00A63285" w:rsidRDefault="000C1CEF">
            <w:pPr>
              <w:spacing w:line="320" w:lineRule="exact"/>
              <w:rPr>
                <w:rFonts w:ascii="宋体" w:hAnsi="宋体" w:cs="宋体"/>
                <w:sz w:val="24"/>
              </w:rPr>
            </w:pPr>
            <w:r w:rsidRPr="00A63285">
              <w:rPr>
                <w:rFonts w:ascii="宋体" w:hAnsi="宋体" w:cs="宋体" w:hint="eastAsia"/>
                <w:sz w:val="24"/>
              </w:rPr>
              <w:t>2.2</w:t>
            </w:r>
          </w:p>
        </w:tc>
        <w:tc>
          <w:tcPr>
            <w:tcW w:w="7287" w:type="dxa"/>
            <w:tcBorders>
              <w:top w:val="single" w:sz="6" w:space="0" w:color="auto"/>
              <w:left w:val="single" w:sz="6" w:space="0" w:color="auto"/>
              <w:bottom w:val="single" w:sz="6" w:space="0" w:color="auto"/>
              <w:right w:val="single" w:sz="12" w:space="0" w:color="auto"/>
            </w:tcBorders>
            <w:vAlign w:val="center"/>
          </w:tcPr>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本分包最高限价：</w:t>
            </w:r>
            <w:r w:rsidRPr="00A63285">
              <w:rPr>
                <w:rFonts w:ascii="宋体" w:hAnsi="宋体" w:cs="宋体" w:hint="eastAsia"/>
                <w:b/>
                <w:sz w:val="24"/>
              </w:rPr>
              <w:t xml:space="preserve">    </w:t>
            </w:r>
            <w:r w:rsidRPr="00A63285">
              <w:rPr>
                <w:rFonts w:ascii="宋体" w:hAnsi="宋体" w:cs="宋体" w:hint="eastAsia"/>
                <w:b/>
                <w:sz w:val="24"/>
              </w:rPr>
              <w:t>元</w:t>
            </w:r>
          </w:p>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本项目预算属于以下情形：</w:t>
            </w:r>
          </w:p>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noProof/>
                <w:sz w:val="24"/>
              </w:rPr>
              <mc:AlternateContent>
                <mc:Choice Requires="wps">
                  <w:drawing>
                    <wp:anchor distT="0" distB="0" distL="114300" distR="114300" simplePos="0" relativeHeight="251661312" behindDoc="0" locked="0" layoutInCell="1" allowOverlap="1" wp14:anchorId="110A24B0" wp14:editId="4D2E26D0">
                      <wp:simplePos x="0" y="0"/>
                      <wp:positionH relativeFrom="column">
                        <wp:posOffset>3335020</wp:posOffset>
                      </wp:positionH>
                      <wp:positionV relativeFrom="paragraph">
                        <wp:posOffset>50165</wp:posOffset>
                      </wp:positionV>
                      <wp:extent cx="142875" cy="127000"/>
                      <wp:effectExtent l="5080" t="5080" r="4445" b="20320"/>
                      <wp:wrapNone/>
                      <wp:docPr id="2" name="矩形 5"/>
                      <wp:cNvGraphicFramePr/>
                      <a:graphic xmlns:a="http://schemas.openxmlformats.org/drawingml/2006/main">
                        <a:graphicData uri="http://schemas.microsoft.com/office/word/2010/wordprocessingShape">
                          <wps:wsp>
                            <wps:cNvSpPr/>
                            <wps:spPr>
                              <a:xfrm>
                                <a:off x="0" y="0"/>
                                <a:ext cx="142875" cy="1270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80E1B" w:rsidRDefault="00880E1B"/>
                              </w:txbxContent>
                            </wps:txbx>
                            <wps:bodyPr upright="1"/>
                          </wps:wsp>
                        </a:graphicData>
                      </a:graphic>
                    </wp:anchor>
                  </w:drawing>
                </mc:Choice>
                <mc:Fallback xmlns:wpsCustomData="http://www.wps.cn/officeDocument/2013/wpsCustomData" xmlns:w15="http://schemas.microsoft.com/office/word/2012/wordml">
                  <w:pict>
                    <v:rect id="矩形 5" o:spid="_x0000_s1026" o:spt="1" style="position:absolute;left:0pt;margin-left:262.6pt;margin-top:3.95pt;height:10pt;width:11.25pt;z-index:251661312;mso-width-relative:page;mso-height-relative:page;" fillcolor="#FFFFFF" filled="t" stroked="t" coordsize="21600,21600" o:gfxdata="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7JrDjX&#10;AAAACAEAAA8AAAAAAAAAAQAgAAAAIgAAAGRycy9kb3ducmV2LnhtbFBLAQIUABQAAAAIAIdO4kAG&#10;HTDT6AEAANoDAAAOAAAAAAAAAAEAIAAAACYBAABkcnMvZTJvRG9jLnhtbFBLBQYAAAAABgAGAFkB&#10;AACABQAAAAA=&#10;">
                      <v:fill on="t" focussize="0,0"/>
                      <v:stroke color="#000000" joinstyle="miter"/>
                      <v:imagedata o:title=""/>
                      <o:lock v:ext="edit" aspectratio="f"/>
                      <v:textbox>
                        <w:txbxContent>
                          <w:p/>
                        </w:txbxContent>
                      </v:textbox>
                    </v:rect>
                  </w:pict>
                </mc:Fallback>
              </mc:AlternateContent>
            </w:r>
            <w:r w:rsidRPr="00A63285">
              <w:rPr>
                <w:rFonts w:ascii="宋体" w:hAnsi="宋体" w:cs="宋体" w:hint="eastAsia"/>
                <w:b/>
                <w:noProof/>
                <w:sz w:val="24"/>
              </w:rPr>
              <mc:AlternateContent>
                <mc:Choice Requires="wps">
                  <w:drawing>
                    <wp:anchor distT="0" distB="0" distL="114300" distR="114300" simplePos="0" relativeHeight="251660288" behindDoc="0" locked="0" layoutInCell="1" allowOverlap="1" wp14:anchorId="7E93E036" wp14:editId="0A0D71FB">
                      <wp:simplePos x="0" y="0"/>
                      <wp:positionH relativeFrom="column">
                        <wp:posOffset>2113915</wp:posOffset>
                      </wp:positionH>
                      <wp:positionV relativeFrom="paragraph">
                        <wp:posOffset>46355</wp:posOffset>
                      </wp:positionV>
                      <wp:extent cx="142875" cy="127000"/>
                      <wp:effectExtent l="5080" t="5080" r="4445" b="20320"/>
                      <wp:wrapNone/>
                      <wp:docPr id="1" name="矩形 4"/>
                      <wp:cNvGraphicFramePr/>
                      <a:graphic xmlns:a="http://schemas.openxmlformats.org/drawingml/2006/main">
                        <a:graphicData uri="http://schemas.microsoft.com/office/word/2010/wordprocessingShape">
                          <wps:wsp>
                            <wps:cNvSpPr/>
                            <wps:spPr>
                              <a:xfrm>
                                <a:off x="0" y="0"/>
                                <a:ext cx="142875" cy="1270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80E1B" w:rsidRDefault="00880E1B"/>
                              </w:txbxContent>
                            </wps:txbx>
                            <wps:bodyPr upright="1"/>
                          </wps:wsp>
                        </a:graphicData>
                      </a:graphic>
                    </wp:anchor>
                  </w:drawing>
                </mc:Choice>
                <mc:Fallback xmlns:wpsCustomData="http://www.wps.cn/officeDocument/2013/wpsCustomData" xmlns:w15="http://schemas.microsoft.com/office/word/2012/wordml">
                  <w:pict>
                    <v:rect id="矩形 4" o:spid="_x0000_s1026" o:spt="1" style="position:absolute;left:0pt;margin-left:166.45pt;margin-top:3.65pt;height:10pt;width:11.25pt;z-index:251660288;mso-width-relative:page;mso-height-relative:page;" fillcolor="#FFFFFF" filled="t" stroked="t" coordsize="21600,21600" o:gfxdata="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3fCBrNcA&#10;AAAIAQAADwAAAAAAAAABACAAAAAiAAAAZHJzL2Rvd25yZXYueG1sUEsBAhQAFAAAAAgAh07iQFQ1&#10;VPTnAQAA2gMAAA4AAAAAAAAAAQAgAAAAJgEAAGRycy9lMm9Eb2MueG1sUEsFBgAAAAAGAAYAWQEA&#10;AH8FAAAAAA==&#10;">
                      <v:fill on="t" focussize="0,0"/>
                      <v:stroke color="#000000" joinstyle="miter"/>
                      <v:imagedata o:title=""/>
                      <o:lock v:ext="edit" aspectratio="f"/>
                      <v:textbox>
                        <w:txbxContent>
                          <w:p/>
                        </w:txbxContent>
                      </v:textbox>
                    </v:rect>
                  </w:pict>
                </mc:Fallback>
              </mc:AlternateContent>
            </w:r>
            <w:r w:rsidRPr="00A63285">
              <w:rPr>
                <w:rFonts w:ascii="宋体" w:hAnsi="宋体" w:cs="宋体" w:hint="eastAsia"/>
                <w:b/>
                <w:sz w:val="24"/>
              </w:rPr>
              <w:t>(1)</w:t>
            </w:r>
            <w:r w:rsidRPr="00A63285">
              <w:rPr>
                <w:rFonts w:ascii="宋体" w:hAnsi="宋体" w:cs="宋体" w:hint="eastAsia"/>
                <w:b/>
                <w:sz w:val="24"/>
              </w:rPr>
              <w:t>项目</w:t>
            </w:r>
            <w:proofErr w:type="gramStart"/>
            <w:r w:rsidRPr="00A63285">
              <w:rPr>
                <w:rFonts w:ascii="宋体" w:hAnsi="宋体" w:cs="宋体" w:hint="eastAsia"/>
                <w:b/>
                <w:sz w:val="24"/>
              </w:rPr>
              <w:t>为非预采购</w:t>
            </w:r>
            <w:proofErr w:type="gramEnd"/>
            <w:r w:rsidRPr="00A63285">
              <w:rPr>
                <w:rFonts w:ascii="宋体" w:hAnsi="宋体" w:cs="宋体" w:hint="eastAsia"/>
                <w:b/>
                <w:sz w:val="24"/>
              </w:rPr>
              <w:t>项目。</w:t>
            </w:r>
            <w:r w:rsidRPr="00A63285">
              <w:rPr>
                <w:rFonts w:ascii="宋体" w:hAnsi="宋体" w:cs="宋体" w:hint="eastAsia"/>
                <w:b/>
                <w:sz w:val="24"/>
              </w:rPr>
              <w:t xml:space="preserve">     </w:t>
            </w:r>
            <w:r w:rsidRPr="00A63285">
              <w:rPr>
                <w:rFonts w:ascii="宋体" w:hAnsi="宋体" w:cs="宋体" w:hint="eastAsia"/>
                <w:b/>
                <w:sz w:val="24"/>
              </w:rPr>
              <w:t>预采购项目</w:t>
            </w:r>
          </w:p>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(2)</w:t>
            </w:r>
            <w:r w:rsidRPr="00A63285">
              <w:rPr>
                <w:rFonts w:ascii="宋体" w:hAnsi="宋体" w:cs="宋体" w:hint="eastAsia"/>
                <w:b/>
                <w:sz w:val="24"/>
              </w:rPr>
              <w:t>项目为（非）预采购项目，（预采购）预算</w:t>
            </w:r>
            <w:r w:rsidRPr="00A63285">
              <w:rPr>
                <w:rFonts w:ascii="宋体" w:hAnsi="宋体" w:cs="宋体" w:hint="eastAsia"/>
                <w:b/>
                <w:sz w:val="24"/>
              </w:rPr>
              <w:t xml:space="preserve">      </w:t>
            </w:r>
            <w:r w:rsidRPr="00A63285">
              <w:rPr>
                <w:rFonts w:ascii="宋体" w:hAnsi="宋体" w:cs="宋体" w:hint="eastAsia"/>
                <w:b/>
                <w:sz w:val="24"/>
              </w:rPr>
              <w:t>元。</w:t>
            </w:r>
          </w:p>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(3)</w:t>
            </w:r>
            <w:r w:rsidRPr="00A63285">
              <w:rPr>
                <w:rFonts w:ascii="宋体" w:hAnsi="宋体" w:cs="宋体" w:hint="eastAsia"/>
                <w:b/>
                <w:sz w:val="24"/>
              </w:rPr>
              <w:t>项目为跨年度预采购项目，概算总金额</w:t>
            </w:r>
            <w:r w:rsidRPr="00A63285">
              <w:rPr>
                <w:rFonts w:ascii="宋体" w:hAnsi="宋体" w:cs="宋体" w:hint="eastAsia"/>
                <w:b/>
                <w:sz w:val="24"/>
              </w:rPr>
              <w:t xml:space="preserve">      </w:t>
            </w:r>
            <w:r w:rsidRPr="00A63285">
              <w:rPr>
                <w:rFonts w:ascii="宋体" w:hAnsi="宋体" w:cs="宋体" w:hint="eastAsia"/>
                <w:b/>
                <w:sz w:val="24"/>
              </w:rPr>
              <w:t>元，采购年限为</w:t>
            </w:r>
            <w:r w:rsidRPr="00A63285">
              <w:rPr>
                <w:rFonts w:ascii="宋体" w:hAnsi="宋体" w:cs="宋体" w:hint="eastAsia"/>
                <w:b/>
                <w:sz w:val="24"/>
              </w:rPr>
              <w:t xml:space="preserve">    </w:t>
            </w:r>
            <w:r w:rsidRPr="00A63285">
              <w:rPr>
                <w:rFonts w:ascii="宋体" w:hAnsi="宋体" w:cs="宋体" w:hint="eastAsia"/>
                <w:b/>
                <w:sz w:val="24"/>
              </w:rPr>
              <w:t>年，当年安排数</w:t>
            </w:r>
            <w:r w:rsidRPr="00A63285">
              <w:rPr>
                <w:rFonts w:ascii="宋体" w:hAnsi="宋体" w:cs="宋体" w:hint="eastAsia"/>
                <w:b/>
                <w:sz w:val="24"/>
              </w:rPr>
              <w:t xml:space="preserve">      </w:t>
            </w:r>
            <w:r w:rsidRPr="00A63285">
              <w:rPr>
                <w:rFonts w:ascii="宋体" w:hAnsi="宋体" w:cs="宋体" w:hint="eastAsia"/>
                <w:b/>
                <w:sz w:val="24"/>
              </w:rPr>
              <w:t>元。</w:t>
            </w:r>
          </w:p>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根据《转发财政部关于做好政府采购信息公开工作的通知》（鲁财采【</w:t>
            </w:r>
            <w:r w:rsidRPr="00A63285">
              <w:rPr>
                <w:rFonts w:ascii="宋体" w:hAnsi="宋体" w:cs="宋体" w:hint="eastAsia"/>
                <w:b/>
                <w:sz w:val="24"/>
              </w:rPr>
              <w:t>2015</w:t>
            </w:r>
            <w:r w:rsidRPr="00A63285">
              <w:rPr>
                <w:rFonts w:ascii="宋体" w:hAnsi="宋体" w:cs="宋体" w:hint="eastAsia"/>
                <w:b/>
                <w:sz w:val="24"/>
              </w:rPr>
              <w:t>】</w:t>
            </w:r>
            <w:r w:rsidRPr="00A63285">
              <w:rPr>
                <w:rFonts w:ascii="宋体" w:hAnsi="宋体" w:cs="宋体" w:hint="eastAsia"/>
                <w:b/>
                <w:sz w:val="24"/>
              </w:rPr>
              <w:t>33</w:t>
            </w:r>
            <w:r w:rsidRPr="00A63285">
              <w:rPr>
                <w:rFonts w:ascii="宋体" w:hAnsi="宋体" w:cs="宋体" w:hint="eastAsia"/>
                <w:b/>
                <w:sz w:val="24"/>
              </w:rPr>
              <w:t>号）文件规定，预采购项目有取消和终止采购的可能。</w:t>
            </w:r>
          </w:p>
        </w:tc>
      </w:tr>
      <w:tr w:rsidR="00A63285" w:rsidRPr="00A63285">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880E1B" w:rsidRPr="00A63285" w:rsidRDefault="000C1CEF">
            <w:pPr>
              <w:spacing w:line="320" w:lineRule="exact"/>
              <w:rPr>
                <w:rFonts w:ascii="宋体" w:hAnsi="宋体" w:cs="宋体"/>
                <w:sz w:val="24"/>
              </w:rPr>
            </w:pPr>
            <w:r w:rsidRPr="00A63285">
              <w:rPr>
                <w:rFonts w:ascii="宋体" w:hAnsi="宋体" w:cs="宋体" w:hint="eastAsia"/>
                <w:sz w:val="24"/>
              </w:rPr>
              <w:t>5.6</w:t>
            </w:r>
          </w:p>
        </w:tc>
        <w:tc>
          <w:tcPr>
            <w:tcW w:w="7287" w:type="dxa"/>
            <w:tcBorders>
              <w:top w:val="single" w:sz="6" w:space="0" w:color="auto"/>
              <w:left w:val="single" w:sz="6" w:space="0" w:color="auto"/>
              <w:bottom w:val="single" w:sz="6" w:space="0" w:color="auto"/>
              <w:right w:val="single" w:sz="12" w:space="0" w:color="auto"/>
            </w:tcBorders>
            <w:vAlign w:val="center"/>
          </w:tcPr>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noProof/>
                <w:sz w:val="24"/>
              </w:rPr>
              <mc:AlternateContent>
                <mc:Choice Requires="wps">
                  <w:drawing>
                    <wp:anchor distT="0" distB="0" distL="114300" distR="114300" simplePos="0" relativeHeight="251663360" behindDoc="0" locked="0" layoutInCell="1" allowOverlap="1" wp14:anchorId="40DA4F20" wp14:editId="121A4729">
                      <wp:simplePos x="0" y="0"/>
                      <wp:positionH relativeFrom="column">
                        <wp:posOffset>2195830</wp:posOffset>
                      </wp:positionH>
                      <wp:positionV relativeFrom="paragraph">
                        <wp:posOffset>33020</wp:posOffset>
                      </wp:positionV>
                      <wp:extent cx="142875" cy="127000"/>
                      <wp:effectExtent l="5080" t="5080" r="4445" b="20320"/>
                      <wp:wrapNone/>
                      <wp:docPr id="4" name="矩形 7"/>
                      <wp:cNvGraphicFramePr/>
                      <a:graphic xmlns:a="http://schemas.openxmlformats.org/drawingml/2006/main">
                        <a:graphicData uri="http://schemas.microsoft.com/office/word/2010/wordprocessingShape">
                          <wps:wsp>
                            <wps:cNvSpPr/>
                            <wps:spPr>
                              <a:xfrm>
                                <a:off x="0" y="0"/>
                                <a:ext cx="142875" cy="1270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80E1B" w:rsidRDefault="00880E1B"/>
                              </w:txbxContent>
                            </wps:txbx>
                            <wps:bodyPr upright="1"/>
                          </wps:wsp>
                        </a:graphicData>
                      </a:graphic>
                    </wp:anchor>
                  </w:drawing>
                </mc:Choice>
                <mc:Fallback xmlns:wpsCustomData="http://www.wps.cn/officeDocument/2013/wpsCustomData" xmlns:w15="http://schemas.microsoft.com/office/word/2012/wordml">
                  <w:pict>
                    <v:rect id="矩形 7" o:spid="_x0000_s1026" o:spt="1" style="position:absolute;left:0pt;margin-left:172.9pt;margin-top:2.6pt;height:10pt;width:11.25pt;z-index:251663360;mso-width-relative:page;mso-height-relative:page;" fillcolor="#FFFFFF" filled="t" stroked="t" coordsize="21600,21600" o:gfxdata="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7vJfO&#10;1wAAAAgBAAAPAAAAAAAAAAEAIAAAACIAAABkcnMvZG93bnJldi54bWxQSwECFAAUAAAACACHTuJA&#10;ok34nekBAADaAwAADgAAAAAAAAABACAAAAAmAQAAZHJzL2Uyb0RvYy54bWxQSwUGAAAAAAYABgBZ&#10;AQAAgQUAAAAA&#10;">
                      <v:fill on="t" focussize="0,0"/>
                      <v:stroke color="#000000" joinstyle="miter"/>
                      <v:imagedata o:title=""/>
                      <o:lock v:ext="edit" aspectratio="f"/>
                      <v:textbox>
                        <w:txbxContent>
                          <w:p/>
                        </w:txbxContent>
                      </v:textbox>
                    </v:rect>
                  </w:pict>
                </mc:Fallback>
              </mc:AlternateContent>
            </w:r>
            <w:r w:rsidRPr="00A63285">
              <w:rPr>
                <w:rFonts w:ascii="宋体" w:hAnsi="宋体" w:cs="宋体" w:hint="eastAsia"/>
                <w:b/>
                <w:noProof/>
                <w:sz w:val="24"/>
              </w:rPr>
              <mc:AlternateContent>
                <mc:Choice Requires="wps">
                  <w:drawing>
                    <wp:anchor distT="0" distB="0" distL="114300" distR="114300" simplePos="0" relativeHeight="251662336" behindDoc="0" locked="0" layoutInCell="1" allowOverlap="1" wp14:anchorId="15289CC8" wp14:editId="52135090">
                      <wp:simplePos x="0" y="0"/>
                      <wp:positionH relativeFrom="column">
                        <wp:posOffset>1696085</wp:posOffset>
                      </wp:positionH>
                      <wp:positionV relativeFrom="paragraph">
                        <wp:posOffset>53340</wp:posOffset>
                      </wp:positionV>
                      <wp:extent cx="142875" cy="127000"/>
                      <wp:effectExtent l="5080" t="5080" r="4445" b="20320"/>
                      <wp:wrapNone/>
                      <wp:docPr id="3" name="矩形 6"/>
                      <wp:cNvGraphicFramePr/>
                      <a:graphic xmlns:a="http://schemas.openxmlformats.org/drawingml/2006/main">
                        <a:graphicData uri="http://schemas.microsoft.com/office/word/2010/wordprocessingShape">
                          <wps:wsp>
                            <wps:cNvSpPr/>
                            <wps:spPr>
                              <a:xfrm>
                                <a:off x="0" y="0"/>
                                <a:ext cx="142875" cy="1270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80E1B" w:rsidRDefault="00880E1B"/>
                              </w:txbxContent>
                            </wps:txbx>
                            <wps:bodyPr upright="1"/>
                          </wps:wsp>
                        </a:graphicData>
                      </a:graphic>
                    </wp:anchor>
                  </w:drawing>
                </mc:Choice>
                <mc:Fallback xmlns:wpsCustomData="http://www.wps.cn/officeDocument/2013/wpsCustomData" xmlns:w15="http://schemas.microsoft.com/office/word/2012/wordml">
                  <w:pict>
                    <v:rect id="矩形 6" o:spid="_x0000_s1026" o:spt="1" style="position:absolute;left:0pt;margin-left:133.55pt;margin-top:4.2pt;height:10pt;width:11.25pt;z-index:251662336;mso-width-relative:page;mso-height-relative:page;" fillcolor="#FFFFFF" filled="t" stroked="t" coordsize="21600,21600" o:gfxdata="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MnobbX&#10;AAAACAEAAA8AAAAAAAAAAQAgAAAAIgAAAGRycy9kb3ducmV2LnhtbFBLAQIUABQAAAAIAIdO4kBR&#10;RR6L6AEAANoDAAAOAAAAAAAAAAEAIAAAACYBAABkcnMvZTJvRG9jLnhtbFBLBQYAAAAABgAGAFkB&#10;AACABQAAAAA=&#10;">
                      <v:fill on="t" focussize="0,0"/>
                      <v:stroke color="#000000" joinstyle="miter"/>
                      <v:imagedata o:title=""/>
                      <o:lock v:ext="edit" aspectratio="f"/>
                      <v:textbox>
                        <w:txbxContent>
                          <w:p/>
                        </w:txbxContent>
                      </v:textbox>
                    </v:rect>
                  </w:pict>
                </mc:Fallback>
              </mc:AlternateContent>
            </w:r>
            <w:r w:rsidRPr="00A63285">
              <w:rPr>
                <w:rFonts w:ascii="宋体" w:hAnsi="宋体" w:cs="宋体" w:hint="eastAsia"/>
                <w:b/>
                <w:sz w:val="24"/>
              </w:rPr>
              <w:t>是否现场踏勘：（是</w:t>
            </w:r>
            <w:r w:rsidRPr="00A63285">
              <w:rPr>
                <w:rFonts w:ascii="宋体" w:hAnsi="宋体" w:cs="宋体" w:hint="eastAsia"/>
                <w:b/>
                <w:sz w:val="24"/>
              </w:rPr>
              <w:t xml:space="preserve">    </w:t>
            </w:r>
            <w:proofErr w:type="gramStart"/>
            <w:r w:rsidRPr="00A63285">
              <w:rPr>
                <w:rFonts w:ascii="宋体" w:hAnsi="宋体" w:cs="宋体" w:hint="eastAsia"/>
                <w:b/>
                <w:sz w:val="24"/>
              </w:rPr>
              <w:t>否</w:t>
            </w:r>
            <w:proofErr w:type="gramEnd"/>
            <w:r w:rsidRPr="00A63285">
              <w:rPr>
                <w:rFonts w:ascii="宋体" w:hAnsi="宋体" w:cs="宋体" w:hint="eastAsia"/>
                <w:b/>
                <w:sz w:val="24"/>
              </w:rPr>
              <w:t xml:space="preserve">   </w:t>
            </w:r>
            <w:r w:rsidRPr="00A63285">
              <w:rPr>
                <w:rFonts w:ascii="宋体" w:hAnsi="宋体" w:cs="宋体" w:hint="eastAsia"/>
                <w:b/>
                <w:sz w:val="24"/>
              </w:rPr>
              <w:t>）</w:t>
            </w:r>
          </w:p>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noProof/>
                <w:sz w:val="24"/>
              </w:rPr>
              <mc:AlternateContent>
                <mc:Choice Requires="wps">
                  <w:drawing>
                    <wp:anchor distT="0" distB="0" distL="114300" distR="114300" simplePos="0" relativeHeight="251665408" behindDoc="0" locked="0" layoutInCell="1" allowOverlap="1" wp14:anchorId="4A068F16" wp14:editId="78AC129C">
                      <wp:simplePos x="0" y="0"/>
                      <wp:positionH relativeFrom="column">
                        <wp:posOffset>3484880</wp:posOffset>
                      </wp:positionH>
                      <wp:positionV relativeFrom="paragraph">
                        <wp:posOffset>40640</wp:posOffset>
                      </wp:positionV>
                      <wp:extent cx="142875" cy="127000"/>
                      <wp:effectExtent l="5080" t="5080" r="4445" b="20320"/>
                      <wp:wrapNone/>
                      <wp:docPr id="6" name="矩形 9"/>
                      <wp:cNvGraphicFramePr/>
                      <a:graphic xmlns:a="http://schemas.openxmlformats.org/drawingml/2006/main">
                        <a:graphicData uri="http://schemas.microsoft.com/office/word/2010/wordprocessingShape">
                          <wps:wsp>
                            <wps:cNvSpPr/>
                            <wps:spPr>
                              <a:xfrm>
                                <a:off x="0" y="0"/>
                                <a:ext cx="142875" cy="1270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80E1B" w:rsidRDefault="00880E1B"/>
                              </w:txbxContent>
                            </wps:txbx>
                            <wps:bodyPr upright="1"/>
                          </wps:wsp>
                        </a:graphicData>
                      </a:graphic>
                    </wp:anchor>
                  </w:drawing>
                </mc:Choice>
                <mc:Fallback xmlns:wpsCustomData="http://www.wps.cn/officeDocument/2013/wpsCustomData" xmlns:w15="http://schemas.microsoft.com/office/word/2012/wordml">
                  <w:pict>
                    <v:rect id="矩形 9" o:spid="_x0000_s1026" o:spt="1" style="position:absolute;left:0pt;margin-left:274.4pt;margin-top:3.2pt;height:10pt;width:11.25pt;z-index:251665408;mso-width-relative:page;mso-height-relative:page;" fillcolor="#FFFFFF" filled="t" stroked="t" coordsize="21600,21600" o:gfxdata="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3YFrX&#10;AAAACAEAAA8AAAAAAAAAAQAgAAAAIgAAAGRycy9kb3ducmV2LnhtbFBLAQIUABQAAAAIAIdO4kAb&#10;evho6AEAANoDAAAOAAAAAAAAAAEAIAAAACYBAABkcnMvZTJvRG9jLnhtbFBLBQYAAAAABgAGAFkB&#10;AACABQAAAAA=&#10;">
                      <v:fill on="t" focussize="0,0"/>
                      <v:stroke color="#000000" joinstyle="miter"/>
                      <v:imagedata o:title=""/>
                      <o:lock v:ext="edit" aspectratio="f"/>
                      <v:textbox>
                        <w:txbxContent>
                          <w:p/>
                        </w:txbxContent>
                      </v:textbox>
                    </v:rect>
                  </w:pict>
                </mc:Fallback>
              </mc:AlternateContent>
            </w:r>
            <w:r w:rsidRPr="00A63285">
              <w:rPr>
                <w:rFonts w:ascii="宋体" w:hAnsi="宋体" w:cs="宋体" w:hint="eastAsia"/>
                <w:b/>
                <w:noProof/>
                <w:sz w:val="24"/>
              </w:rPr>
              <mc:AlternateContent>
                <mc:Choice Requires="wps">
                  <w:drawing>
                    <wp:anchor distT="0" distB="0" distL="114300" distR="114300" simplePos="0" relativeHeight="251664384" behindDoc="0" locked="0" layoutInCell="1" allowOverlap="1" wp14:anchorId="7C52DFC8" wp14:editId="125FF844">
                      <wp:simplePos x="0" y="0"/>
                      <wp:positionH relativeFrom="column">
                        <wp:posOffset>2466975</wp:posOffset>
                      </wp:positionH>
                      <wp:positionV relativeFrom="paragraph">
                        <wp:posOffset>43815</wp:posOffset>
                      </wp:positionV>
                      <wp:extent cx="142875" cy="127000"/>
                      <wp:effectExtent l="5080" t="5080" r="4445" b="20320"/>
                      <wp:wrapNone/>
                      <wp:docPr id="5" name="矩形 8"/>
                      <wp:cNvGraphicFramePr/>
                      <a:graphic xmlns:a="http://schemas.openxmlformats.org/drawingml/2006/main">
                        <a:graphicData uri="http://schemas.microsoft.com/office/word/2010/wordprocessingShape">
                          <wps:wsp>
                            <wps:cNvSpPr/>
                            <wps:spPr>
                              <a:xfrm>
                                <a:off x="0" y="0"/>
                                <a:ext cx="142875" cy="1270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80E1B" w:rsidRDefault="00880E1B"/>
                              </w:txbxContent>
                            </wps:txbx>
                            <wps:bodyPr upright="1"/>
                          </wps:wsp>
                        </a:graphicData>
                      </a:graphic>
                    </wp:anchor>
                  </w:drawing>
                </mc:Choice>
                <mc:Fallback xmlns:wpsCustomData="http://www.wps.cn/officeDocument/2013/wpsCustomData" xmlns:w15="http://schemas.microsoft.com/office/word/2012/wordml">
                  <w:pict>
                    <v:rect id="矩形 8" o:spid="_x0000_s1026" o:spt="1" style="position:absolute;left:0pt;margin-left:194.25pt;margin-top:3.45pt;height:10pt;width:11.25pt;z-index:251664384;mso-width-relative:page;mso-height-relative:page;" fillcolor="#FFFFFF" filled="t" stroked="t" coordsize="21600,21600" o:gfxdata="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HeWX9YA&#10;AAAIAQAADwAAAAAAAAABACAAAAAiAAAAZHJzL2Rvd25yZXYueG1sUEsBAhQAFAAAAAgAh07iQElS&#10;nE/oAQAA2gMAAA4AAAAAAAAAAQAgAAAAJQEAAGRycy9lMm9Eb2MueG1sUEsFBgAAAAAGAAYAWQEA&#10;AH8FAAAAAA==&#10;">
                      <v:fill on="t" focussize="0,0"/>
                      <v:stroke color="#000000" joinstyle="miter"/>
                      <v:imagedata o:title=""/>
                      <o:lock v:ext="edit" aspectratio="f"/>
                      <v:textbox>
                        <w:txbxContent>
                          <w:p/>
                        </w:txbxContent>
                      </v:textbox>
                    </v:rect>
                  </w:pict>
                </mc:Fallback>
              </mc:AlternateContent>
            </w:r>
            <w:r w:rsidRPr="00A63285">
              <w:rPr>
                <w:rFonts w:ascii="宋体" w:hAnsi="宋体" w:cs="宋体" w:hint="eastAsia"/>
                <w:b/>
                <w:sz w:val="24"/>
              </w:rPr>
              <w:t>现场踏勘描述：统一现场考察</w:t>
            </w:r>
            <w:r w:rsidRPr="00A63285">
              <w:rPr>
                <w:rFonts w:ascii="宋体" w:hAnsi="宋体" w:cs="宋体" w:hint="eastAsia"/>
                <w:b/>
                <w:sz w:val="24"/>
              </w:rPr>
              <w:t xml:space="preserve">      </w:t>
            </w:r>
            <w:r w:rsidRPr="00A63285">
              <w:rPr>
                <w:rFonts w:ascii="宋体" w:hAnsi="宋体" w:cs="宋体" w:hint="eastAsia"/>
                <w:b/>
                <w:sz w:val="24"/>
              </w:rPr>
              <w:t>自行踏勘</w:t>
            </w:r>
          </w:p>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现场踏勘时间：</w:t>
            </w:r>
            <w:r w:rsidRPr="00A63285">
              <w:rPr>
                <w:rFonts w:ascii="宋体" w:hAnsi="宋体" w:cs="宋体" w:hint="eastAsia"/>
                <w:b/>
                <w:sz w:val="24"/>
              </w:rPr>
              <w:t xml:space="preserve">    </w:t>
            </w:r>
            <w:r w:rsidRPr="00A63285">
              <w:rPr>
                <w:rFonts w:ascii="宋体" w:hAnsi="宋体" w:cs="宋体" w:hint="eastAsia"/>
                <w:b/>
                <w:sz w:val="24"/>
              </w:rPr>
              <w:t>年</w:t>
            </w:r>
            <w:r w:rsidRPr="00A63285">
              <w:rPr>
                <w:rFonts w:ascii="宋体" w:hAnsi="宋体" w:cs="宋体" w:hint="eastAsia"/>
                <w:b/>
                <w:sz w:val="24"/>
              </w:rPr>
              <w:t xml:space="preserve">   </w:t>
            </w:r>
            <w:r w:rsidRPr="00A63285">
              <w:rPr>
                <w:rFonts w:ascii="宋体" w:hAnsi="宋体" w:cs="宋体" w:hint="eastAsia"/>
                <w:b/>
                <w:sz w:val="24"/>
              </w:rPr>
              <w:t>月</w:t>
            </w:r>
            <w:r w:rsidRPr="00A63285">
              <w:rPr>
                <w:rFonts w:ascii="宋体" w:hAnsi="宋体" w:cs="宋体" w:hint="eastAsia"/>
                <w:b/>
                <w:sz w:val="24"/>
              </w:rPr>
              <w:t xml:space="preserve">   </w:t>
            </w:r>
            <w:r w:rsidRPr="00A63285">
              <w:rPr>
                <w:rFonts w:ascii="宋体" w:hAnsi="宋体" w:cs="宋体" w:hint="eastAsia"/>
                <w:b/>
                <w:sz w:val="24"/>
              </w:rPr>
              <w:t>日至</w:t>
            </w:r>
            <w:r w:rsidRPr="00A63285">
              <w:rPr>
                <w:rFonts w:ascii="宋体" w:hAnsi="宋体" w:cs="宋体" w:hint="eastAsia"/>
                <w:b/>
                <w:sz w:val="24"/>
              </w:rPr>
              <w:t xml:space="preserve">    </w:t>
            </w:r>
            <w:r w:rsidRPr="00A63285">
              <w:rPr>
                <w:rFonts w:ascii="宋体" w:hAnsi="宋体" w:cs="宋体" w:hint="eastAsia"/>
                <w:b/>
                <w:sz w:val="24"/>
              </w:rPr>
              <w:t>年</w:t>
            </w:r>
            <w:r w:rsidRPr="00A63285">
              <w:rPr>
                <w:rFonts w:ascii="宋体" w:hAnsi="宋体" w:cs="宋体" w:hint="eastAsia"/>
                <w:b/>
                <w:sz w:val="24"/>
              </w:rPr>
              <w:t xml:space="preserve">   </w:t>
            </w:r>
            <w:r w:rsidRPr="00A63285">
              <w:rPr>
                <w:rFonts w:ascii="宋体" w:hAnsi="宋体" w:cs="宋体" w:hint="eastAsia"/>
                <w:b/>
                <w:sz w:val="24"/>
              </w:rPr>
              <w:t>月</w:t>
            </w:r>
            <w:r w:rsidRPr="00A63285">
              <w:rPr>
                <w:rFonts w:ascii="宋体" w:hAnsi="宋体" w:cs="宋体" w:hint="eastAsia"/>
                <w:b/>
                <w:sz w:val="24"/>
              </w:rPr>
              <w:t xml:space="preserve">   </w:t>
            </w:r>
            <w:r w:rsidRPr="00A63285">
              <w:rPr>
                <w:rFonts w:ascii="宋体" w:hAnsi="宋体" w:cs="宋体" w:hint="eastAsia"/>
                <w:b/>
                <w:sz w:val="24"/>
              </w:rPr>
              <w:t>日</w:t>
            </w:r>
          </w:p>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踏勘地点：</w:t>
            </w:r>
            <w:r w:rsidRPr="00A63285">
              <w:rPr>
                <w:rFonts w:ascii="宋体" w:hAnsi="宋体" w:cs="宋体" w:hint="eastAsia"/>
                <w:b/>
                <w:sz w:val="24"/>
              </w:rPr>
              <w:t xml:space="preserve">                                   </w:t>
            </w:r>
          </w:p>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联系人：</w:t>
            </w:r>
            <w:r w:rsidRPr="00A63285">
              <w:rPr>
                <w:rFonts w:ascii="宋体" w:hAnsi="宋体" w:cs="宋体" w:hint="eastAsia"/>
                <w:b/>
                <w:sz w:val="24"/>
              </w:rPr>
              <w:t xml:space="preserve">   </w:t>
            </w:r>
            <w:r w:rsidRPr="00A63285">
              <w:rPr>
                <w:rFonts w:ascii="宋体" w:hAnsi="宋体" w:cs="宋体" w:hint="eastAsia"/>
                <w:b/>
                <w:sz w:val="24"/>
              </w:rPr>
              <w:t>联系电话：</w:t>
            </w:r>
            <w:r w:rsidRPr="00A63285">
              <w:rPr>
                <w:rFonts w:ascii="宋体" w:hAnsi="宋体" w:cs="宋体" w:hint="eastAsia"/>
                <w:b/>
                <w:sz w:val="24"/>
              </w:rPr>
              <w:t xml:space="preserve">   </w:t>
            </w:r>
          </w:p>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noProof/>
                <w:sz w:val="24"/>
              </w:rPr>
              <mc:AlternateContent>
                <mc:Choice Requires="wps">
                  <w:drawing>
                    <wp:anchor distT="0" distB="0" distL="114300" distR="114300" simplePos="0" relativeHeight="251667456" behindDoc="0" locked="0" layoutInCell="1" allowOverlap="1" wp14:anchorId="06C3FEE1" wp14:editId="2815BDBB">
                      <wp:simplePos x="0" y="0"/>
                      <wp:positionH relativeFrom="column">
                        <wp:posOffset>2052955</wp:posOffset>
                      </wp:positionH>
                      <wp:positionV relativeFrom="paragraph">
                        <wp:posOffset>48260</wp:posOffset>
                      </wp:positionV>
                      <wp:extent cx="142875" cy="127000"/>
                      <wp:effectExtent l="5080" t="5080" r="4445" b="20320"/>
                      <wp:wrapNone/>
                      <wp:docPr id="8" name="矩形 11"/>
                      <wp:cNvGraphicFramePr/>
                      <a:graphic xmlns:a="http://schemas.openxmlformats.org/drawingml/2006/main">
                        <a:graphicData uri="http://schemas.microsoft.com/office/word/2010/wordprocessingShape">
                          <wps:wsp>
                            <wps:cNvSpPr/>
                            <wps:spPr>
                              <a:xfrm>
                                <a:off x="0" y="0"/>
                                <a:ext cx="142875" cy="1270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80E1B" w:rsidRDefault="00880E1B"/>
                              </w:txbxContent>
                            </wps:txbx>
                            <wps:bodyPr upright="1"/>
                          </wps:wsp>
                        </a:graphicData>
                      </a:graphic>
                    </wp:anchor>
                  </w:drawing>
                </mc:Choice>
                <mc:Fallback xmlns:wpsCustomData="http://www.wps.cn/officeDocument/2013/wpsCustomData" xmlns:w15="http://schemas.microsoft.com/office/word/2012/wordml">
                  <w:pict>
                    <v:rect id="矩形 11" o:spid="_x0000_s1026" o:spt="1" style="position:absolute;left:0pt;margin-left:161.65pt;margin-top:3.8pt;height:10pt;width:11.25pt;z-index:251667456;mso-width-relative:page;mso-height-relative:page;" fillcolor="#FFFFFF" filled="t" stroked="t" coordsize="21600,21600" o:gfxdata="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dV6rdcA&#10;AAAIAQAADwAAAAAAAAABACAAAAAiAAAAZHJzL2Rvd25yZXYueG1sUEsBAhQAFAAAAAgAh07iQM8Q&#10;OSTnAQAA2wMAAA4AAAAAAAAAAQAgAAAAJgEAAGRycy9lMm9Eb2MueG1sUEsFBgAAAAAGAAYAWQEA&#10;AH8FAAAAAA==&#10;">
                      <v:fill on="t" focussize="0,0"/>
                      <v:stroke color="#000000" joinstyle="miter"/>
                      <v:imagedata o:title=""/>
                      <o:lock v:ext="edit" aspectratio="f"/>
                      <v:textbox>
                        <w:txbxContent>
                          <w:p/>
                        </w:txbxContent>
                      </v:textbox>
                    </v:rect>
                  </w:pict>
                </mc:Fallback>
              </mc:AlternateContent>
            </w:r>
            <w:r w:rsidRPr="00A63285">
              <w:rPr>
                <w:rFonts w:ascii="宋体" w:hAnsi="宋体" w:cs="宋体" w:hint="eastAsia"/>
                <w:b/>
                <w:noProof/>
                <w:sz w:val="24"/>
              </w:rPr>
              <mc:AlternateContent>
                <mc:Choice Requires="wps">
                  <w:drawing>
                    <wp:anchor distT="0" distB="0" distL="114300" distR="114300" simplePos="0" relativeHeight="251666432" behindDoc="0" locked="0" layoutInCell="1" allowOverlap="1" wp14:anchorId="651C670E" wp14:editId="0DAA5FCD">
                      <wp:simplePos x="0" y="0"/>
                      <wp:positionH relativeFrom="column">
                        <wp:posOffset>1560195</wp:posOffset>
                      </wp:positionH>
                      <wp:positionV relativeFrom="paragraph">
                        <wp:posOffset>51435</wp:posOffset>
                      </wp:positionV>
                      <wp:extent cx="142875" cy="127000"/>
                      <wp:effectExtent l="5080" t="5080" r="4445" b="20320"/>
                      <wp:wrapNone/>
                      <wp:docPr id="7" name="矩形 10"/>
                      <wp:cNvGraphicFramePr/>
                      <a:graphic xmlns:a="http://schemas.openxmlformats.org/drawingml/2006/main">
                        <a:graphicData uri="http://schemas.microsoft.com/office/word/2010/wordprocessingShape">
                          <wps:wsp>
                            <wps:cNvSpPr/>
                            <wps:spPr>
                              <a:xfrm>
                                <a:off x="0" y="0"/>
                                <a:ext cx="142875" cy="1270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80E1B" w:rsidRDefault="00880E1B"/>
                              </w:txbxContent>
                            </wps:txbx>
                            <wps:bodyPr upright="1"/>
                          </wps:wsp>
                        </a:graphicData>
                      </a:graphic>
                    </wp:anchor>
                  </w:drawing>
                </mc:Choice>
                <mc:Fallback xmlns:wpsCustomData="http://www.wps.cn/officeDocument/2013/wpsCustomData" xmlns:w15="http://schemas.microsoft.com/office/word/2012/wordml">
                  <w:pict>
                    <v:rect id="矩形 10" o:spid="_x0000_s1026" o:spt="1" style="position:absolute;left:0pt;margin-left:122.85pt;margin-top:4.05pt;height:10pt;width:11.25pt;z-index:251666432;mso-width-relative:page;mso-height-relative:page;" fillcolor="#FFFFFF" filled="t" stroked="t" coordsize="21600,21600" o:gfxdata="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s1b71gAA&#10;AAgBAAAPAAAAAAAAAAEAIAAAACIAAABkcnMvZG93bnJldi54bWxQSwECFAAUAAAACACHTuJALtj5&#10;IOcBAADbAwAADgAAAAAAAAABACAAAAAlAQAAZHJzL2Uyb0RvYy54bWxQSwUGAAAAAAYABgBZAQAA&#10;fgUAAAAA&#10;">
                      <v:fill on="t" focussize="0,0"/>
                      <v:stroke color="#000000" joinstyle="miter"/>
                      <v:imagedata o:title=""/>
                      <o:lock v:ext="edit" aspectratio="f"/>
                      <v:textbox>
                        <w:txbxContent>
                          <w:p/>
                        </w:txbxContent>
                      </v:textbox>
                    </v:rect>
                  </w:pict>
                </mc:Fallback>
              </mc:AlternateContent>
            </w:r>
            <w:r w:rsidRPr="00A63285">
              <w:rPr>
                <w:rFonts w:ascii="宋体" w:hAnsi="宋体" w:cs="宋体" w:hint="eastAsia"/>
                <w:b/>
                <w:sz w:val="24"/>
              </w:rPr>
              <w:t>是否答疑会：（是</w:t>
            </w:r>
            <w:r w:rsidRPr="00A63285">
              <w:rPr>
                <w:rFonts w:ascii="宋体" w:hAnsi="宋体" w:cs="宋体" w:hint="eastAsia"/>
                <w:b/>
                <w:sz w:val="24"/>
              </w:rPr>
              <w:t xml:space="preserve">    </w:t>
            </w:r>
            <w:proofErr w:type="gramStart"/>
            <w:r w:rsidRPr="00A63285">
              <w:rPr>
                <w:rFonts w:ascii="宋体" w:hAnsi="宋体" w:cs="宋体" w:hint="eastAsia"/>
                <w:b/>
                <w:sz w:val="24"/>
              </w:rPr>
              <w:t>否</w:t>
            </w:r>
            <w:proofErr w:type="gramEnd"/>
            <w:r w:rsidRPr="00A63285">
              <w:rPr>
                <w:rFonts w:ascii="宋体" w:hAnsi="宋体" w:cs="宋体" w:hint="eastAsia"/>
                <w:b/>
                <w:sz w:val="24"/>
              </w:rPr>
              <w:t xml:space="preserve">   </w:t>
            </w:r>
            <w:r w:rsidRPr="00A63285">
              <w:rPr>
                <w:rFonts w:ascii="宋体" w:hAnsi="宋体" w:cs="宋体" w:hint="eastAsia"/>
                <w:b/>
                <w:sz w:val="24"/>
              </w:rPr>
              <w:t>）</w:t>
            </w:r>
          </w:p>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答疑会描述：</w:t>
            </w:r>
          </w:p>
        </w:tc>
      </w:tr>
      <w:tr w:rsidR="00A63285" w:rsidRPr="00A63285">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880E1B" w:rsidRPr="00A63285" w:rsidRDefault="000C1CEF">
            <w:pPr>
              <w:spacing w:line="320" w:lineRule="exact"/>
              <w:rPr>
                <w:rFonts w:ascii="宋体" w:hAnsi="宋体" w:cs="宋体"/>
                <w:sz w:val="24"/>
              </w:rPr>
            </w:pPr>
            <w:r w:rsidRPr="00A63285">
              <w:rPr>
                <w:rFonts w:ascii="宋体" w:hAnsi="宋体" w:cs="宋体" w:hint="eastAsia"/>
                <w:sz w:val="24"/>
              </w:rPr>
              <w:t>8.7</w:t>
            </w:r>
          </w:p>
        </w:tc>
        <w:tc>
          <w:tcPr>
            <w:tcW w:w="7287" w:type="dxa"/>
            <w:tcBorders>
              <w:top w:val="single" w:sz="6" w:space="0" w:color="auto"/>
              <w:left w:val="single" w:sz="6" w:space="0" w:color="auto"/>
              <w:bottom w:val="single" w:sz="6" w:space="0" w:color="auto"/>
              <w:right w:val="single" w:sz="12" w:space="0" w:color="auto"/>
            </w:tcBorders>
            <w:vAlign w:val="center"/>
          </w:tcPr>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noProof/>
                <w:sz w:val="24"/>
              </w:rPr>
              <mc:AlternateContent>
                <mc:Choice Requires="wps">
                  <w:drawing>
                    <wp:anchor distT="0" distB="0" distL="114300" distR="114300" simplePos="0" relativeHeight="251669504" behindDoc="0" locked="0" layoutInCell="1" allowOverlap="1" wp14:anchorId="5C29FB89" wp14:editId="51A39C39">
                      <wp:simplePos x="0" y="0"/>
                      <wp:positionH relativeFrom="column">
                        <wp:posOffset>2331085</wp:posOffset>
                      </wp:positionH>
                      <wp:positionV relativeFrom="paragraph">
                        <wp:posOffset>34290</wp:posOffset>
                      </wp:positionV>
                      <wp:extent cx="142875" cy="127000"/>
                      <wp:effectExtent l="5080" t="5080" r="4445" b="20320"/>
                      <wp:wrapNone/>
                      <wp:docPr id="10" name="矩形 15"/>
                      <wp:cNvGraphicFramePr/>
                      <a:graphic xmlns:a="http://schemas.openxmlformats.org/drawingml/2006/main">
                        <a:graphicData uri="http://schemas.microsoft.com/office/word/2010/wordprocessingShape">
                          <wps:wsp>
                            <wps:cNvSpPr/>
                            <wps:spPr>
                              <a:xfrm>
                                <a:off x="0" y="0"/>
                                <a:ext cx="142875" cy="1270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rect id="矩形 15" o:spid="_x0000_s1026" o:spt="1" style="position:absolute;left:0pt;margin-left:183.55pt;margin-top:2.7pt;height:10pt;width:11.25pt;z-index:251669504;mso-width-relative:page;mso-height-relative:page;" fillcolor="#FFFFFF" filled="t" stroked="t" coordsize="21600,21600" o:gfxdata="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LtVxx1wAAAAgB&#10;AAAPAAAAAAAAAAEAIAAAACIAAABkcnMvZG93bnJldi54bWxQSwECFAAUAAAACACHTuJAveDlhOMB&#10;AADRAwAADgAAAAAAAAABACAAAAAmAQAAZHJzL2Uyb0RvYy54bWxQSwUGAAAAAAYABgBZAQAAewUA&#10;AAAA&#10;">
                      <v:fill on="t" focussize="0,0"/>
                      <v:stroke color="#000000" joinstyle="miter"/>
                      <v:imagedata o:title=""/>
                      <o:lock v:ext="edit" aspectratio="f"/>
                    </v:rect>
                  </w:pict>
                </mc:Fallback>
              </mc:AlternateContent>
            </w:r>
            <w:r w:rsidRPr="00A63285">
              <w:rPr>
                <w:rFonts w:ascii="宋体" w:hAnsi="宋体" w:cs="宋体" w:hint="eastAsia"/>
                <w:b/>
                <w:noProof/>
                <w:sz w:val="24"/>
              </w:rPr>
              <mc:AlternateContent>
                <mc:Choice Requires="wps">
                  <w:drawing>
                    <wp:anchor distT="0" distB="0" distL="114300" distR="114300" simplePos="0" relativeHeight="251668480" behindDoc="0" locked="0" layoutInCell="1" allowOverlap="1" wp14:anchorId="0CAD0E4D" wp14:editId="660A6069">
                      <wp:simplePos x="0" y="0"/>
                      <wp:positionH relativeFrom="column">
                        <wp:posOffset>1845945</wp:posOffset>
                      </wp:positionH>
                      <wp:positionV relativeFrom="paragraph">
                        <wp:posOffset>36830</wp:posOffset>
                      </wp:positionV>
                      <wp:extent cx="142875" cy="127000"/>
                      <wp:effectExtent l="5080" t="5080" r="4445" b="20320"/>
                      <wp:wrapNone/>
                      <wp:docPr id="9" name="矩形 14"/>
                      <wp:cNvGraphicFramePr/>
                      <a:graphic xmlns:a="http://schemas.openxmlformats.org/drawingml/2006/main">
                        <a:graphicData uri="http://schemas.microsoft.com/office/word/2010/wordprocessingShape">
                          <wps:wsp>
                            <wps:cNvSpPr/>
                            <wps:spPr>
                              <a:xfrm>
                                <a:off x="0" y="0"/>
                                <a:ext cx="142875" cy="1270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rect id="矩形 14" o:spid="_x0000_s1026" o:spt="1" style="position:absolute;left:0pt;margin-left:145.35pt;margin-top:2.9pt;height:10pt;width:11.25pt;z-index:251668480;mso-width-relative:page;mso-height-relative:page;" fillcolor="#FFFFFF" filled="t" stroked="t" coordsize="21600,21600" o:gfxdata="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Ov1VvWAAAACAEA&#10;AA8AAAAAAAAAAQAgAAAAIgAAAGRycy9kb3ducmV2LnhtbFBLAQIUABQAAAAIAIdO4kACT2mq4wEA&#10;ANADAAAOAAAAAAAAAAEAIAAAACUBAABkcnMvZTJvRG9jLnhtbFBLBQYAAAAABgAGAFkBAAB6BQAA&#10;AAA=&#10;">
                      <v:fill on="t" focussize="0,0"/>
                      <v:stroke color="#000000" joinstyle="miter"/>
                      <v:imagedata o:title=""/>
                      <o:lock v:ext="edit" aspectratio="f"/>
                    </v:rect>
                  </w:pict>
                </mc:Fallback>
              </mc:AlternateContent>
            </w:r>
            <w:proofErr w:type="gramStart"/>
            <w:r w:rsidRPr="00A63285">
              <w:rPr>
                <w:rFonts w:ascii="宋体" w:hAnsi="宋体" w:cs="宋体" w:hint="eastAsia"/>
                <w:b/>
                <w:sz w:val="24"/>
              </w:rPr>
              <w:t>是否兼投不兼</w:t>
            </w:r>
            <w:proofErr w:type="gramEnd"/>
            <w:r w:rsidRPr="00A63285">
              <w:rPr>
                <w:rFonts w:ascii="宋体" w:hAnsi="宋体" w:cs="宋体" w:hint="eastAsia"/>
                <w:b/>
                <w:sz w:val="24"/>
              </w:rPr>
              <w:t>中：（是</w:t>
            </w:r>
            <w:r w:rsidRPr="00A63285">
              <w:rPr>
                <w:rFonts w:ascii="宋体" w:hAnsi="宋体" w:cs="宋体" w:hint="eastAsia"/>
                <w:b/>
                <w:sz w:val="24"/>
              </w:rPr>
              <w:t xml:space="preserve">    </w:t>
            </w:r>
            <w:proofErr w:type="gramStart"/>
            <w:r w:rsidRPr="00A63285">
              <w:rPr>
                <w:rFonts w:ascii="宋体" w:hAnsi="宋体" w:cs="宋体" w:hint="eastAsia"/>
                <w:b/>
                <w:sz w:val="24"/>
              </w:rPr>
              <w:t>否</w:t>
            </w:r>
            <w:proofErr w:type="gramEnd"/>
            <w:r w:rsidRPr="00A63285">
              <w:rPr>
                <w:rFonts w:ascii="宋体" w:hAnsi="宋体" w:cs="宋体" w:hint="eastAsia"/>
                <w:b/>
                <w:sz w:val="24"/>
              </w:rPr>
              <w:t xml:space="preserve">   </w:t>
            </w:r>
            <w:r w:rsidRPr="00A63285">
              <w:rPr>
                <w:rFonts w:ascii="宋体" w:hAnsi="宋体" w:cs="宋体" w:hint="eastAsia"/>
                <w:b/>
                <w:sz w:val="24"/>
              </w:rPr>
              <w:t>）</w:t>
            </w:r>
          </w:p>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如投标商对多个分包进行投标，可以中标</w:t>
            </w:r>
            <w:r w:rsidRPr="00A63285">
              <w:rPr>
                <w:rFonts w:ascii="宋体" w:hAnsi="宋体" w:cs="宋体" w:hint="eastAsia"/>
                <w:b/>
                <w:sz w:val="24"/>
                <w:u w:val="single"/>
              </w:rPr>
              <w:t xml:space="preserve">   </w:t>
            </w:r>
            <w:r w:rsidRPr="00A63285">
              <w:rPr>
                <w:rFonts w:ascii="宋体" w:hAnsi="宋体" w:cs="宋体" w:hint="eastAsia"/>
                <w:b/>
                <w:sz w:val="24"/>
              </w:rPr>
              <w:t>包</w:t>
            </w:r>
          </w:p>
          <w:p w:rsidR="00880E1B" w:rsidRPr="00A63285" w:rsidRDefault="000C1CEF">
            <w:pPr>
              <w:spacing w:line="320" w:lineRule="exact"/>
              <w:ind w:leftChars="257" w:left="1080" w:hanging="540"/>
              <w:rPr>
                <w:rFonts w:ascii="宋体" w:hAnsi="宋体" w:cs="宋体"/>
                <w:b/>
                <w:sz w:val="24"/>
                <w:u w:val="single"/>
              </w:rPr>
            </w:pPr>
            <w:proofErr w:type="gramStart"/>
            <w:r w:rsidRPr="00A63285">
              <w:rPr>
                <w:rFonts w:ascii="宋体" w:hAnsi="宋体" w:cs="宋体" w:hint="eastAsia"/>
                <w:b/>
                <w:sz w:val="24"/>
              </w:rPr>
              <w:t>兼投不兼</w:t>
            </w:r>
            <w:proofErr w:type="gramEnd"/>
            <w:r w:rsidRPr="00A63285">
              <w:rPr>
                <w:rFonts w:ascii="宋体" w:hAnsi="宋体" w:cs="宋体" w:hint="eastAsia"/>
                <w:b/>
                <w:sz w:val="24"/>
              </w:rPr>
              <w:t>中描述：</w:t>
            </w:r>
            <w:r w:rsidRPr="00A63285">
              <w:rPr>
                <w:rFonts w:ascii="宋体" w:hAnsi="宋体" w:cs="宋体" w:hint="eastAsia"/>
                <w:b/>
                <w:sz w:val="24"/>
              </w:rPr>
              <w:t xml:space="preserve"> </w:t>
            </w:r>
            <w:r w:rsidRPr="00A63285">
              <w:rPr>
                <w:rFonts w:ascii="宋体" w:hAnsi="宋体" w:cs="宋体" w:hint="eastAsia"/>
                <w:b/>
                <w:sz w:val="24"/>
                <w:u w:val="single"/>
              </w:rPr>
              <w:t xml:space="preserve">              </w:t>
            </w:r>
          </w:p>
        </w:tc>
      </w:tr>
      <w:tr w:rsidR="00A63285" w:rsidRPr="00A63285">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880E1B" w:rsidRPr="00A63285" w:rsidRDefault="000C1CEF">
            <w:pPr>
              <w:spacing w:line="320" w:lineRule="exact"/>
              <w:rPr>
                <w:rFonts w:ascii="宋体" w:hAnsi="宋体" w:cs="宋体"/>
                <w:sz w:val="24"/>
              </w:rPr>
            </w:pPr>
            <w:r w:rsidRPr="00A63285">
              <w:rPr>
                <w:rFonts w:ascii="宋体" w:hAnsi="宋体" w:cs="宋体" w:hint="eastAsia"/>
                <w:sz w:val="24"/>
              </w:rPr>
              <w:t>9.3</w:t>
            </w:r>
          </w:p>
        </w:tc>
        <w:tc>
          <w:tcPr>
            <w:tcW w:w="7287" w:type="dxa"/>
            <w:tcBorders>
              <w:top w:val="single" w:sz="6" w:space="0" w:color="auto"/>
              <w:left w:val="single" w:sz="6" w:space="0" w:color="auto"/>
              <w:bottom w:val="single" w:sz="6" w:space="0" w:color="auto"/>
              <w:right w:val="single" w:sz="12" w:space="0" w:color="auto"/>
            </w:tcBorders>
            <w:vAlign w:val="center"/>
          </w:tcPr>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noProof/>
                <w:sz w:val="24"/>
              </w:rPr>
              <mc:AlternateContent>
                <mc:Choice Requires="wps">
                  <w:drawing>
                    <wp:anchor distT="0" distB="0" distL="114300" distR="114300" simplePos="0" relativeHeight="251671552" behindDoc="0" locked="0" layoutInCell="1" allowOverlap="1" wp14:anchorId="37217E14" wp14:editId="1AEE8841">
                      <wp:simplePos x="0" y="0"/>
                      <wp:positionH relativeFrom="column">
                        <wp:posOffset>3484880</wp:posOffset>
                      </wp:positionH>
                      <wp:positionV relativeFrom="paragraph">
                        <wp:posOffset>41275</wp:posOffset>
                      </wp:positionV>
                      <wp:extent cx="142875" cy="127000"/>
                      <wp:effectExtent l="5080" t="5080" r="4445" b="20320"/>
                      <wp:wrapNone/>
                      <wp:docPr id="12" name="矩形 17"/>
                      <wp:cNvGraphicFramePr/>
                      <a:graphic xmlns:a="http://schemas.openxmlformats.org/drawingml/2006/main">
                        <a:graphicData uri="http://schemas.microsoft.com/office/word/2010/wordprocessingShape">
                          <wps:wsp>
                            <wps:cNvSpPr/>
                            <wps:spPr>
                              <a:xfrm>
                                <a:off x="0" y="0"/>
                                <a:ext cx="142875" cy="1270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rect id="矩形 17" o:spid="_x0000_s1026" o:spt="1" style="position:absolute;left:0pt;margin-left:274.4pt;margin-top:3.25pt;height:10pt;width:11.25pt;z-index:251671552;mso-width-relative:page;mso-height-relative:page;" fillcolor="#FFFFFF" filled="t" stroked="t" coordsize="21600,21600" o:gfxdata="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Co/IY1wAAAAgB&#10;AAAPAAAAAAAAAAEAIAAAACIAAABkcnMvZG93bnJldi54bWxQSwECFAAUAAAACACHTuJA4MrEr+MB&#10;AADRAwAADgAAAAAAAAABACAAAAAmAQAAZHJzL2Uyb0RvYy54bWxQSwUGAAAAAAYABgBZAQAAewUA&#10;AAAA&#10;">
                      <v:fill on="t" focussize="0,0"/>
                      <v:stroke color="#000000" joinstyle="miter"/>
                      <v:imagedata o:title=""/>
                      <o:lock v:ext="edit" aspectratio="f"/>
                    </v:rect>
                  </w:pict>
                </mc:Fallback>
              </mc:AlternateContent>
            </w:r>
            <w:r w:rsidRPr="00A63285">
              <w:rPr>
                <w:rFonts w:ascii="宋体" w:hAnsi="宋体" w:cs="宋体" w:hint="eastAsia"/>
                <w:b/>
                <w:noProof/>
                <w:sz w:val="24"/>
              </w:rPr>
              <mc:AlternateContent>
                <mc:Choice Requires="wps">
                  <w:drawing>
                    <wp:anchor distT="0" distB="0" distL="114300" distR="114300" simplePos="0" relativeHeight="251670528" behindDoc="0" locked="0" layoutInCell="1" allowOverlap="1" wp14:anchorId="4BEDE7ED" wp14:editId="00E73F6D">
                      <wp:simplePos x="0" y="0"/>
                      <wp:positionH relativeFrom="column">
                        <wp:posOffset>3006090</wp:posOffset>
                      </wp:positionH>
                      <wp:positionV relativeFrom="paragraph">
                        <wp:posOffset>41910</wp:posOffset>
                      </wp:positionV>
                      <wp:extent cx="142875" cy="127000"/>
                      <wp:effectExtent l="5080" t="5080" r="4445" b="20320"/>
                      <wp:wrapNone/>
                      <wp:docPr id="11" name="矩形 16"/>
                      <wp:cNvGraphicFramePr/>
                      <a:graphic xmlns:a="http://schemas.openxmlformats.org/drawingml/2006/main">
                        <a:graphicData uri="http://schemas.microsoft.com/office/word/2010/wordprocessingShape">
                          <wps:wsp>
                            <wps:cNvSpPr/>
                            <wps:spPr>
                              <a:xfrm>
                                <a:off x="0" y="0"/>
                                <a:ext cx="142875" cy="1270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rect id="矩形 16" o:spid="_x0000_s1026" o:spt="1" style="position:absolute;left:0pt;margin-left:236.7pt;margin-top:3.3pt;height:10pt;width:11.25pt;z-index:251670528;mso-width-relative:page;mso-height-relative:page;" fillcolor="#FFFFFF" filled="t" stroked="t" coordsize="21600,21600" o:gfxdata="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dtKzj1wAAAAgB&#10;AAAPAAAAAAAAAAEAIAAAACIAAABkcnMvZG93bnJldi54bWxQSwECFAAUAAAACACHTuJAijRLbeMB&#10;AADRAwAADgAAAAAAAAABACAAAAAmAQAAZHJzL2Uyb0RvYy54bWxQSwUGAAAAAAYABgBZAQAAewUA&#10;AAAA&#10;">
                      <v:fill on="t" focussize="0,0"/>
                      <v:stroke color="#000000" joinstyle="miter"/>
                      <v:imagedata o:title=""/>
                      <o:lock v:ext="edit" aspectratio="f"/>
                    </v:rect>
                  </w:pict>
                </mc:Fallback>
              </mc:AlternateContent>
            </w:r>
            <w:r w:rsidRPr="00A63285">
              <w:rPr>
                <w:rFonts w:ascii="宋体" w:hAnsi="宋体" w:cs="宋体" w:hint="eastAsia"/>
                <w:b/>
                <w:sz w:val="24"/>
              </w:rPr>
              <w:t>本项目是否采用电子投标：</w:t>
            </w:r>
            <w:r w:rsidRPr="00A63285">
              <w:rPr>
                <w:rFonts w:ascii="宋体" w:hAnsi="宋体" w:cs="宋体" w:hint="eastAsia"/>
                <w:b/>
                <w:sz w:val="24"/>
              </w:rPr>
              <w:t xml:space="preserve">      </w:t>
            </w:r>
            <w:r w:rsidRPr="00A63285">
              <w:rPr>
                <w:rFonts w:ascii="宋体" w:hAnsi="宋体" w:cs="宋体" w:hint="eastAsia"/>
                <w:b/>
                <w:sz w:val="24"/>
              </w:rPr>
              <w:t>（是</w:t>
            </w:r>
            <w:r w:rsidRPr="00A63285">
              <w:rPr>
                <w:rFonts w:ascii="宋体" w:hAnsi="宋体" w:cs="宋体" w:hint="eastAsia"/>
                <w:b/>
                <w:sz w:val="24"/>
              </w:rPr>
              <w:t xml:space="preserve">    </w:t>
            </w:r>
            <w:proofErr w:type="gramStart"/>
            <w:r w:rsidRPr="00A63285">
              <w:rPr>
                <w:rFonts w:ascii="宋体" w:hAnsi="宋体" w:cs="宋体" w:hint="eastAsia"/>
                <w:b/>
                <w:sz w:val="24"/>
              </w:rPr>
              <w:t>否</w:t>
            </w:r>
            <w:proofErr w:type="gramEnd"/>
            <w:r w:rsidRPr="00A63285">
              <w:rPr>
                <w:rFonts w:ascii="宋体" w:hAnsi="宋体" w:cs="宋体" w:hint="eastAsia"/>
                <w:b/>
                <w:sz w:val="24"/>
              </w:rPr>
              <w:t xml:space="preserve">   </w:t>
            </w:r>
            <w:r w:rsidRPr="00A63285">
              <w:rPr>
                <w:rFonts w:ascii="宋体" w:hAnsi="宋体" w:cs="宋体" w:hint="eastAsia"/>
                <w:b/>
                <w:sz w:val="24"/>
              </w:rPr>
              <w:t>）</w:t>
            </w:r>
          </w:p>
        </w:tc>
      </w:tr>
      <w:tr w:rsidR="00A63285" w:rsidRPr="00A63285">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880E1B" w:rsidRPr="00A63285" w:rsidRDefault="000C1CEF">
            <w:pPr>
              <w:spacing w:line="320" w:lineRule="exact"/>
              <w:rPr>
                <w:rFonts w:ascii="宋体" w:hAnsi="宋体" w:cs="宋体"/>
                <w:sz w:val="24"/>
              </w:rPr>
            </w:pPr>
            <w:r w:rsidRPr="00A63285">
              <w:rPr>
                <w:rFonts w:ascii="宋体" w:hAnsi="宋体" w:cs="宋体" w:hint="eastAsia"/>
                <w:sz w:val="24"/>
              </w:rPr>
              <w:t>10.6.5</w:t>
            </w:r>
          </w:p>
        </w:tc>
        <w:tc>
          <w:tcPr>
            <w:tcW w:w="7287" w:type="dxa"/>
            <w:tcBorders>
              <w:top w:val="single" w:sz="6" w:space="0" w:color="auto"/>
              <w:left w:val="single" w:sz="6" w:space="0" w:color="auto"/>
              <w:bottom w:val="single" w:sz="6" w:space="0" w:color="auto"/>
              <w:right w:val="single" w:sz="12" w:space="0" w:color="auto"/>
            </w:tcBorders>
            <w:vAlign w:val="center"/>
          </w:tcPr>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质保期：国产设备</w:t>
            </w:r>
            <w:r w:rsidRPr="00A63285">
              <w:rPr>
                <w:rFonts w:ascii="宋体" w:hAnsi="宋体" w:cs="宋体" w:hint="eastAsia"/>
                <w:b/>
                <w:sz w:val="24"/>
              </w:rPr>
              <w:t>XX</w:t>
            </w:r>
            <w:r w:rsidRPr="00A63285">
              <w:rPr>
                <w:rFonts w:ascii="宋体" w:hAnsi="宋体" w:cs="宋体" w:hint="eastAsia"/>
                <w:b/>
                <w:sz w:val="24"/>
              </w:rPr>
              <w:t>年，进口设备</w:t>
            </w:r>
            <w:r w:rsidRPr="00A63285">
              <w:rPr>
                <w:rFonts w:ascii="宋体" w:hAnsi="宋体" w:cs="宋体" w:hint="eastAsia"/>
                <w:b/>
                <w:sz w:val="24"/>
              </w:rPr>
              <w:t>XX</w:t>
            </w:r>
            <w:r w:rsidRPr="00A63285">
              <w:rPr>
                <w:rFonts w:ascii="宋体" w:hAnsi="宋体" w:cs="宋体" w:hint="eastAsia"/>
                <w:b/>
                <w:sz w:val="24"/>
              </w:rPr>
              <w:t>年。</w:t>
            </w:r>
          </w:p>
        </w:tc>
      </w:tr>
      <w:tr w:rsidR="00A63285" w:rsidRPr="00A63285">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880E1B" w:rsidRPr="00A63285" w:rsidRDefault="000C1CEF">
            <w:pPr>
              <w:spacing w:line="320" w:lineRule="exact"/>
              <w:rPr>
                <w:rFonts w:ascii="宋体" w:hAnsi="宋体" w:cs="宋体"/>
                <w:sz w:val="24"/>
              </w:rPr>
            </w:pPr>
            <w:r w:rsidRPr="00A63285">
              <w:rPr>
                <w:rFonts w:ascii="宋体" w:hAnsi="宋体" w:cs="宋体" w:hint="eastAsia"/>
                <w:sz w:val="24"/>
              </w:rPr>
              <w:t>11.1</w:t>
            </w:r>
          </w:p>
        </w:tc>
        <w:tc>
          <w:tcPr>
            <w:tcW w:w="7287" w:type="dxa"/>
            <w:tcBorders>
              <w:top w:val="single" w:sz="6" w:space="0" w:color="auto"/>
              <w:left w:val="single" w:sz="6" w:space="0" w:color="auto"/>
              <w:bottom w:val="single" w:sz="6" w:space="0" w:color="auto"/>
              <w:right w:val="single" w:sz="12" w:space="0" w:color="auto"/>
            </w:tcBorders>
            <w:vAlign w:val="center"/>
          </w:tcPr>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报价要求：国产设备人民币完税报价，进口产品（采购人根据各自情况自定）</w:t>
            </w:r>
          </w:p>
        </w:tc>
      </w:tr>
      <w:tr w:rsidR="00A63285" w:rsidRPr="00A63285">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880E1B" w:rsidRPr="00A63285" w:rsidRDefault="000C1CEF">
            <w:pPr>
              <w:spacing w:line="320" w:lineRule="exact"/>
              <w:rPr>
                <w:rFonts w:ascii="宋体" w:hAnsi="宋体" w:cs="宋体"/>
                <w:sz w:val="24"/>
              </w:rPr>
            </w:pPr>
            <w:r w:rsidRPr="00A63285">
              <w:rPr>
                <w:rFonts w:ascii="宋体" w:hAnsi="宋体" w:cs="宋体" w:hint="eastAsia"/>
                <w:sz w:val="24"/>
              </w:rPr>
              <w:t>11.9</w:t>
            </w:r>
          </w:p>
        </w:tc>
        <w:tc>
          <w:tcPr>
            <w:tcW w:w="7287" w:type="dxa"/>
            <w:tcBorders>
              <w:top w:val="single" w:sz="6" w:space="0" w:color="auto"/>
              <w:left w:val="single" w:sz="6" w:space="0" w:color="auto"/>
              <w:bottom w:val="single" w:sz="6" w:space="0" w:color="auto"/>
              <w:right w:val="single" w:sz="12" w:space="0" w:color="auto"/>
            </w:tcBorders>
            <w:vAlign w:val="center"/>
          </w:tcPr>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样品演示</w:t>
            </w:r>
            <w:r w:rsidRPr="00A63285">
              <w:rPr>
                <w:rFonts w:ascii="宋体" w:hAnsi="宋体" w:cs="宋体" w:hint="eastAsia"/>
                <w:b/>
                <w:sz w:val="24"/>
              </w:rPr>
              <w:t xml:space="preserve">    </w:t>
            </w:r>
            <w:r w:rsidRPr="00A63285">
              <w:rPr>
                <w:rFonts w:ascii="宋体" w:hAnsi="宋体" w:cs="宋体" w:hint="eastAsia"/>
                <w:b/>
                <w:sz w:val="24"/>
              </w:rPr>
              <w:t>是□</w:t>
            </w:r>
            <w:r w:rsidRPr="00A63285">
              <w:rPr>
                <w:rFonts w:ascii="宋体" w:hAnsi="宋体" w:cs="宋体" w:hint="eastAsia"/>
                <w:b/>
                <w:sz w:val="24"/>
              </w:rPr>
              <w:t xml:space="preserve">  </w:t>
            </w:r>
            <w:r w:rsidRPr="00A63285">
              <w:rPr>
                <w:rFonts w:ascii="宋体" w:hAnsi="宋体" w:cs="宋体" w:hint="eastAsia"/>
                <w:b/>
                <w:sz w:val="24"/>
              </w:rPr>
              <w:t>否□</w:t>
            </w:r>
          </w:p>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演示内容：</w:t>
            </w:r>
          </w:p>
        </w:tc>
      </w:tr>
      <w:tr w:rsidR="00A63285" w:rsidRPr="00A63285">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880E1B" w:rsidRPr="00A63285" w:rsidRDefault="000C1CEF">
            <w:pPr>
              <w:spacing w:line="320" w:lineRule="exact"/>
              <w:rPr>
                <w:rFonts w:ascii="宋体" w:hAnsi="宋体" w:cs="宋体"/>
                <w:sz w:val="24"/>
              </w:rPr>
            </w:pPr>
            <w:r w:rsidRPr="00A63285">
              <w:rPr>
                <w:rFonts w:ascii="宋体" w:hAnsi="宋体" w:cs="宋体" w:hint="eastAsia"/>
                <w:sz w:val="24"/>
              </w:rPr>
              <w:t>12</w:t>
            </w:r>
          </w:p>
        </w:tc>
        <w:tc>
          <w:tcPr>
            <w:tcW w:w="7287" w:type="dxa"/>
            <w:tcBorders>
              <w:top w:val="single" w:sz="6" w:space="0" w:color="auto"/>
              <w:left w:val="single" w:sz="6" w:space="0" w:color="auto"/>
              <w:bottom w:val="single" w:sz="6" w:space="0" w:color="auto"/>
              <w:right w:val="single" w:sz="12" w:space="0" w:color="auto"/>
            </w:tcBorders>
            <w:vAlign w:val="center"/>
          </w:tcPr>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保证金形式：□保函</w:t>
            </w:r>
            <w:r w:rsidRPr="00A63285">
              <w:rPr>
                <w:rFonts w:ascii="宋体" w:hAnsi="宋体" w:cs="宋体" w:hint="eastAsia"/>
                <w:b/>
                <w:sz w:val="24"/>
              </w:rPr>
              <w:t xml:space="preserve">  </w:t>
            </w:r>
            <w:r w:rsidRPr="00A63285">
              <w:rPr>
                <w:rFonts w:ascii="宋体" w:hAnsi="宋体" w:cs="宋体" w:hint="eastAsia"/>
                <w:b/>
                <w:sz w:val="24"/>
              </w:rPr>
              <w:t>□电汇</w:t>
            </w:r>
            <w:r w:rsidRPr="00A63285">
              <w:rPr>
                <w:rFonts w:ascii="宋体" w:hAnsi="宋体" w:cs="宋体" w:hint="eastAsia"/>
                <w:b/>
                <w:sz w:val="24"/>
              </w:rPr>
              <w:t xml:space="preserve">  </w:t>
            </w:r>
            <w:r w:rsidRPr="00A63285">
              <w:rPr>
                <w:rFonts w:ascii="宋体" w:hAnsi="宋体" w:cs="宋体" w:hint="eastAsia"/>
                <w:b/>
                <w:sz w:val="24"/>
              </w:rPr>
              <w:t>□支票</w:t>
            </w:r>
          </w:p>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w:t>
            </w:r>
            <w:r w:rsidRPr="00A63285">
              <w:rPr>
                <w:rFonts w:ascii="宋体" w:hAnsi="宋体" w:cs="宋体" w:hint="eastAsia"/>
                <w:b/>
                <w:sz w:val="24"/>
                <w:u w:val="single"/>
              </w:rPr>
              <w:t xml:space="preserve">        </w:t>
            </w:r>
            <w:r w:rsidRPr="00A63285">
              <w:rPr>
                <w:rFonts w:ascii="宋体" w:hAnsi="宋体" w:cs="宋体" w:hint="eastAsia"/>
                <w:b/>
                <w:sz w:val="24"/>
              </w:rPr>
              <w:t>（本项目允许的其他形式）</w:t>
            </w:r>
            <w:r w:rsidRPr="00A63285">
              <w:rPr>
                <w:rFonts w:ascii="宋体" w:hAnsi="宋体" w:cs="宋体" w:hint="eastAsia"/>
                <w:b/>
                <w:sz w:val="24"/>
              </w:rPr>
              <w:t xml:space="preserve"> </w:t>
            </w:r>
          </w:p>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保证金数额：</w:t>
            </w:r>
            <w:r w:rsidRPr="00A63285">
              <w:rPr>
                <w:rFonts w:ascii="宋体" w:hAnsi="宋体" w:cs="宋体" w:hint="eastAsia"/>
                <w:b/>
                <w:sz w:val="24"/>
              </w:rPr>
              <w:t xml:space="preserve">    </w:t>
            </w:r>
            <w:r w:rsidRPr="00A63285">
              <w:rPr>
                <w:rFonts w:ascii="宋体" w:hAnsi="宋体" w:cs="宋体" w:hint="eastAsia"/>
                <w:b/>
                <w:sz w:val="24"/>
              </w:rPr>
              <w:t>万元（按照各分包控制金额</w:t>
            </w:r>
            <w:r w:rsidRPr="00A63285">
              <w:rPr>
                <w:rFonts w:ascii="宋体" w:hAnsi="宋体" w:cs="宋体" w:hint="eastAsia"/>
                <w:b/>
                <w:sz w:val="24"/>
              </w:rPr>
              <w:t>2%</w:t>
            </w:r>
            <w:r w:rsidRPr="00A63285">
              <w:rPr>
                <w:rFonts w:ascii="宋体" w:hAnsi="宋体" w:cs="宋体" w:hint="eastAsia"/>
                <w:b/>
                <w:sz w:val="24"/>
              </w:rPr>
              <w:t>以内的整数计算）</w:t>
            </w:r>
          </w:p>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保证金收款人：</w:t>
            </w:r>
            <w:r w:rsidRPr="00A63285">
              <w:rPr>
                <w:rFonts w:ascii="宋体" w:hAnsi="宋体" w:cs="宋体" w:hint="eastAsia"/>
                <w:b/>
                <w:sz w:val="24"/>
              </w:rPr>
              <w:t xml:space="preserve">            </w:t>
            </w:r>
          </w:p>
        </w:tc>
      </w:tr>
      <w:tr w:rsidR="00A63285" w:rsidRPr="00A63285">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880E1B" w:rsidRPr="00A63285" w:rsidRDefault="000C1CEF">
            <w:pPr>
              <w:spacing w:line="320" w:lineRule="exact"/>
              <w:rPr>
                <w:rFonts w:ascii="宋体" w:hAnsi="宋体" w:cs="宋体"/>
                <w:sz w:val="24"/>
              </w:rPr>
            </w:pPr>
            <w:r w:rsidRPr="00A63285">
              <w:rPr>
                <w:rFonts w:ascii="宋体" w:hAnsi="宋体" w:cs="宋体" w:hint="eastAsia"/>
                <w:sz w:val="24"/>
              </w:rPr>
              <w:t>13.1</w:t>
            </w:r>
          </w:p>
        </w:tc>
        <w:tc>
          <w:tcPr>
            <w:tcW w:w="7287" w:type="dxa"/>
            <w:tcBorders>
              <w:top w:val="single" w:sz="6" w:space="0" w:color="auto"/>
              <w:left w:val="single" w:sz="6" w:space="0" w:color="auto"/>
              <w:bottom w:val="single" w:sz="6" w:space="0" w:color="auto"/>
              <w:right w:val="single" w:sz="12" w:space="0" w:color="auto"/>
            </w:tcBorders>
            <w:vAlign w:val="center"/>
          </w:tcPr>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 xml:space="preserve">响应有效期：　</w:t>
            </w:r>
            <w:r w:rsidRPr="00A63285">
              <w:rPr>
                <w:rFonts w:ascii="宋体" w:hAnsi="宋体" w:cs="宋体" w:hint="eastAsia"/>
                <w:b/>
                <w:sz w:val="24"/>
              </w:rPr>
              <w:t xml:space="preserve">  </w:t>
            </w:r>
            <w:r w:rsidRPr="00A63285">
              <w:rPr>
                <w:rFonts w:ascii="宋体" w:hAnsi="宋体" w:cs="宋体" w:hint="eastAsia"/>
                <w:b/>
                <w:sz w:val="24"/>
              </w:rPr>
              <w:t xml:space="preserve">　日历日</w:t>
            </w:r>
          </w:p>
        </w:tc>
      </w:tr>
      <w:tr w:rsidR="00A63285" w:rsidRPr="00A63285">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880E1B" w:rsidRPr="00A63285" w:rsidRDefault="000C1CEF">
            <w:pPr>
              <w:spacing w:line="320" w:lineRule="exact"/>
              <w:rPr>
                <w:rFonts w:ascii="宋体" w:hAnsi="宋体" w:cs="宋体"/>
                <w:sz w:val="24"/>
              </w:rPr>
            </w:pPr>
            <w:r w:rsidRPr="00A63285">
              <w:rPr>
                <w:rFonts w:ascii="宋体" w:hAnsi="宋体" w:cs="宋体" w:hint="eastAsia"/>
                <w:sz w:val="24"/>
              </w:rPr>
              <w:lastRenderedPageBreak/>
              <w:t>14.1</w:t>
            </w:r>
          </w:p>
        </w:tc>
        <w:tc>
          <w:tcPr>
            <w:tcW w:w="7287" w:type="dxa"/>
            <w:tcBorders>
              <w:top w:val="single" w:sz="6" w:space="0" w:color="auto"/>
              <w:left w:val="single" w:sz="6" w:space="0" w:color="auto"/>
              <w:bottom w:val="single" w:sz="6" w:space="0" w:color="auto"/>
              <w:right w:val="single" w:sz="12" w:space="0" w:color="auto"/>
            </w:tcBorders>
            <w:vAlign w:val="center"/>
          </w:tcPr>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需自行上传的文件：加密电子响应文件</w:t>
            </w:r>
            <w:r w:rsidRPr="00A63285">
              <w:rPr>
                <w:rFonts w:ascii="宋体" w:hAnsi="宋体" w:cs="宋体" w:hint="eastAsia"/>
                <w:b/>
                <w:sz w:val="24"/>
              </w:rPr>
              <w:t xml:space="preserve">  </w:t>
            </w:r>
            <w:r w:rsidRPr="00A63285">
              <w:rPr>
                <w:rFonts w:ascii="宋体" w:hAnsi="宋体" w:cs="宋体" w:hint="eastAsia"/>
                <w:b/>
                <w:sz w:val="24"/>
              </w:rPr>
              <w:t>份。（电子标）</w:t>
            </w:r>
          </w:p>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 xml:space="preserve">第一部分响应文件：正本：　</w:t>
            </w:r>
            <w:r w:rsidRPr="00A63285">
              <w:rPr>
                <w:rFonts w:ascii="宋体" w:hAnsi="宋体" w:cs="宋体" w:hint="eastAsia"/>
                <w:b/>
                <w:sz w:val="24"/>
              </w:rPr>
              <w:t xml:space="preserve"> </w:t>
            </w:r>
            <w:r w:rsidRPr="00A63285">
              <w:rPr>
                <w:rFonts w:ascii="宋体" w:hAnsi="宋体" w:cs="宋体" w:hint="eastAsia"/>
                <w:b/>
                <w:sz w:val="24"/>
              </w:rPr>
              <w:t>份、副本：</w:t>
            </w:r>
            <w:r w:rsidRPr="00A63285">
              <w:rPr>
                <w:rFonts w:ascii="宋体" w:hAnsi="宋体" w:cs="宋体" w:hint="eastAsia"/>
                <w:b/>
                <w:sz w:val="24"/>
              </w:rPr>
              <w:t xml:space="preserve"> </w:t>
            </w:r>
            <w:r w:rsidRPr="00A63285">
              <w:rPr>
                <w:rFonts w:ascii="宋体" w:hAnsi="宋体" w:cs="宋体" w:hint="eastAsia"/>
                <w:b/>
                <w:sz w:val="24"/>
              </w:rPr>
              <w:t xml:space="preserve">　份；</w:t>
            </w:r>
          </w:p>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 xml:space="preserve">第二部分响应文件：正本：　</w:t>
            </w:r>
            <w:r w:rsidRPr="00A63285">
              <w:rPr>
                <w:rFonts w:ascii="宋体" w:hAnsi="宋体" w:cs="宋体" w:hint="eastAsia"/>
                <w:b/>
                <w:sz w:val="24"/>
              </w:rPr>
              <w:t xml:space="preserve"> </w:t>
            </w:r>
            <w:r w:rsidRPr="00A63285">
              <w:rPr>
                <w:rFonts w:ascii="宋体" w:hAnsi="宋体" w:cs="宋体" w:hint="eastAsia"/>
                <w:b/>
                <w:sz w:val="24"/>
              </w:rPr>
              <w:t>份、副本：</w:t>
            </w:r>
            <w:r w:rsidRPr="00A63285">
              <w:rPr>
                <w:rFonts w:ascii="宋体" w:hAnsi="宋体" w:cs="宋体" w:hint="eastAsia"/>
                <w:b/>
                <w:sz w:val="24"/>
              </w:rPr>
              <w:t xml:space="preserve"> </w:t>
            </w:r>
            <w:r w:rsidRPr="00A63285">
              <w:rPr>
                <w:rFonts w:ascii="宋体" w:hAnsi="宋体" w:cs="宋体" w:hint="eastAsia"/>
                <w:b/>
                <w:sz w:val="24"/>
              </w:rPr>
              <w:t xml:space="preserve">　份；</w:t>
            </w:r>
          </w:p>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除上述文件外，还须密封递交响应文件电子文档</w:t>
            </w:r>
            <w:r w:rsidRPr="00A63285">
              <w:rPr>
                <w:rFonts w:ascii="宋体" w:hAnsi="宋体" w:cs="宋体" w:hint="eastAsia"/>
                <w:b/>
                <w:sz w:val="24"/>
              </w:rPr>
              <w:t xml:space="preserve">    </w:t>
            </w:r>
            <w:r w:rsidRPr="00A63285">
              <w:rPr>
                <w:rFonts w:ascii="宋体" w:hAnsi="宋体" w:cs="宋体" w:hint="eastAsia"/>
                <w:b/>
                <w:sz w:val="24"/>
              </w:rPr>
              <w:t>份。</w:t>
            </w:r>
          </w:p>
        </w:tc>
      </w:tr>
      <w:tr w:rsidR="00A63285" w:rsidRPr="00A63285">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880E1B" w:rsidRPr="00A63285" w:rsidRDefault="000C1CEF">
            <w:pPr>
              <w:spacing w:line="320" w:lineRule="exact"/>
              <w:rPr>
                <w:rFonts w:ascii="宋体" w:hAnsi="宋体" w:cs="宋体"/>
                <w:sz w:val="24"/>
              </w:rPr>
            </w:pPr>
            <w:r w:rsidRPr="00A63285">
              <w:rPr>
                <w:rFonts w:ascii="宋体" w:hAnsi="宋体" w:cs="宋体" w:hint="eastAsia"/>
                <w:sz w:val="24"/>
              </w:rPr>
              <w:t>16</w:t>
            </w:r>
            <w:r w:rsidRPr="00A63285">
              <w:rPr>
                <w:rFonts w:ascii="宋体" w:hAnsi="宋体" w:cs="宋体" w:hint="eastAsia"/>
                <w:sz w:val="24"/>
              </w:rPr>
              <w:t>．</w:t>
            </w:r>
            <w:r w:rsidRPr="00A63285">
              <w:rPr>
                <w:rFonts w:ascii="宋体" w:hAnsi="宋体" w:cs="宋体" w:hint="eastAsia"/>
                <w:sz w:val="24"/>
              </w:rPr>
              <w:t>1</w:t>
            </w:r>
          </w:p>
        </w:tc>
        <w:tc>
          <w:tcPr>
            <w:tcW w:w="7287" w:type="dxa"/>
            <w:tcBorders>
              <w:top w:val="single" w:sz="6" w:space="0" w:color="auto"/>
              <w:left w:val="single" w:sz="6" w:space="0" w:color="auto"/>
              <w:bottom w:val="single" w:sz="6" w:space="0" w:color="auto"/>
              <w:right w:val="single" w:sz="12" w:space="0" w:color="auto"/>
            </w:tcBorders>
            <w:vAlign w:val="center"/>
          </w:tcPr>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响应文件提交截止时间：</w:t>
            </w:r>
            <w:r w:rsidRPr="00A63285">
              <w:rPr>
                <w:rFonts w:ascii="宋体" w:hAnsi="宋体" w:cs="宋体" w:hint="eastAsia"/>
                <w:b/>
                <w:sz w:val="24"/>
              </w:rPr>
              <w:t xml:space="preserve">               </w:t>
            </w:r>
            <w:r w:rsidRPr="00A63285">
              <w:rPr>
                <w:rFonts w:ascii="宋体" w:hAnsi="宋体" w:cs="宋体" w:hint="eastAsia"/>
                <w:b/>
                <w:sz w:val="24"/>
              </w:rPr>
              <w:t xml:space="preserve">　</w:t>
            </w:r>
          </w:p>
        </w:tc>
      </w:tr>
      <w:tr w:rsidR="00A63285" w:rsidRPr="00A63285">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880E1B" w:rsidRPr="00A63285" w:rsidRDefault="000C1CEF">
            <w:pPr>
              <w:spacing w:line="320" w:lineRule="exact"/>
              <w:rPr>
                <w:rFonts w:ascii="宋体" w:hAnsi="宋体" w:cs="宋体"/>
                <w:sz w:val="24"/>
              </w:rPr>
            </w:pPr>
            <w:r w:rsidRPr="00A63285">
              <w:rPr>
                <w:rFonts w:ascii="宋体" w:hAnsi="宋体" w:cs="宋体" w:hint="eastAsia"/>
                <w:sz w:val="24"/>
              </w:rPr>
              <w:t>18.1</w:t>
            </w:r>
          </w:p>
        </w:tc>
        <w:tc>
          <w:tcPr>
            <w:tcW w:w="7287" w:type="dxa"/>
            <w:tcBorders>
              <w:top w:val="single" w:sz="6" w:space="0" w:color="auto"/>
              <w:left w:val="single" w:sz="6" w:space="0" w:color="auto"/>
              <w:bottom w:val="single" w:sz="6" w:space="0" w:color="auto"/>
              <w:right w:val="single" w:sz="12" w:space="0" w:color="auto"/>
            </w:tcBorders>
            <w:vAlign w:val="center"/>
          </w:tcPr>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 xml:space="preserve">开启响应文件时间：　　　　　　</w:t>
            </w:r>
            <w:r w:rsidRPr="00A63285">
              <w:rPr>
                <w:rFonts w:ascii="宋体" w:hAnsi="宋体" w:cs="宋体" w:hint="eastAsia"/>
                <w:b/>
                <w:sz w:val="24"/>
              </w:rPr>
              <w:t xml:space="preserve">    </w:t>
            </w:r>
            <w:r w:rsidRPr="00A63285">
              <w:rPr>
                <w:rFonts w:ascii="宋体" w:hAnsi="宋体" w:cs="宋体" w:hint="eastAsia"/>
                <w:b/>
                <w:sz w:val="24"/>
              </w:rPr>
              <w:t xml:space="preserve">　</w:t>
            </w:r>
          </w:p>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开启地点：</w:t>
            </w:r>
            <w:r w:rsidRPr="00A63285">
              <w:rPr>
                <w:rFonts w:ascii="宋体" w:hAnsi="宋体" w:cs="宋体" w:hint="eastAsia"/>
                <w:b/>
                <w:sz w:val="24"/>
              </w:rPr>
              <w:t xml:space="preserve">                        </w:t>
            </w:r>
          </w:p>
        </w:tc>
      </w:tr>
      <w:tr w:rsidR="00A63285" w:rsidRPr="00A63285">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880E1B" w:rsidRPr="00A63285" w:rsidRDefault="000C1CEF">
            <w:pPr>
              <w:spacing w:line="320" w:lineRule="exact"/>
              <w:rPr>
                <w:rFonts w:ascii="宋体" w:hAnsi="宋体" w:cs="宋体"/>
                <w:sz w:val="24"/>
              </w:rPr>
            </w:pPr>
            <w:r w:rsidRPr="00A63285">
              <w:rPr>
                <w:rFonts w:ascii="宋体" w:hAnsi="宋体" w:cs="宋体" w:hint="eastAsia"/>
                <w:sz w:val="24"/>
              </w:rPr>
              <w:t>28</w:t>
            </w:r>
          </w:p>
        </w:tc>
        <w:tc>
          <w:tcPr>
            <w:tcW w:w="7287" w:type="dxa"/>
            <w:tcBorders>
              <w:top w:val="single" w:sz="6" w:space="0" w:color="auto"/>
              <w:left w:val="single" w:sz="6" w:space="0" w:color="auto"/>
              <w:bottom w:val="single" w:sz="6" w:space="0" w:color="auto"/>
              <w:right w:val="single" w:sz="12" w:space="0" w:color="auto"/>
            </w:tcBorders>
            <w:vAlign w:val="center"/>
          </w:tcPr>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 xml:space="preserve">推荐成交候选供应商的数量：　</w:t>
            </w:r>
            <w:r w:rsidRPr="00A63285">
              <w:rPr>
                <w:rFonts w:ascii="宋体" w:hAnsi="宋体" w:cs="宋体" w:hint="eastAsia"/>
                <w:b/>
                <w:sz w:val="24"/>
              </w:rPr>
              <w:t xml:space="preserve">   </w:t>
            </w:r>
            <w:r w:rsidRPr="00A63285">
              <w:rPr>
                <w:rFonts w:ascii="宋体" w:hAnsi="宋体" w:cs="宋体" w:hint="eastAsia"/>
                <w:b/>
                <w:sz w:val="24"/>
              </w:rPr>
              <w:t xml:space="preserve">　　</w:t>
            </w:r>
          </w:p>
        </w:tc>
      </w:tr>
      <w:tr w:rsidR="00A63285" w:rsidRPr="00A63285">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880E1B" w:rsidRPr="00A63285" w:rsidRDefault="000C1CEF">
            <w:pPr>
              <w:spacing w:line="320" w:lineRule="exact"/>
              <w:rPr>
                <w:rFonts w:ascii="宋体" w:hAnsi="宋体" w:cs="宋体"/>
                <w:sz w:val="24"/>
              </w:rPr>
            </w:pPr>
            <w:r w:rsidRPr="00A63285">
              <w:rPr>
                <w:rFonts w:ascii="宋体" w:hAnsi="宋体" w:cs="宋体" w:hint="eastAsia"/>
                <w:sz w:val="24"/>
              </w:rPr>
              <w:t>28</w:t>
            </w:r>
          </w:p>
        </w:tc>
        <w:tc>
          <w:tcPr>
            <w:tcW w:w="7287" w:type="dxa"/>
            <w:tcBorders>
              <w:top w:val="single" w:sz="6" w:space="0" w:color="auto"/>
              <w:left w:val="single" w:sz="6" w:space="0" w:color="auto"/>
              <w:bottom w:val="single" w:sz="6" w:space="0" w:color="auto"/>
              <w:right w:val="single" w:sz="12" w:space="0" w:color="auto"/>
            </w:tcBorders>
            <w:vAlign w:val="center"/>
          </w:tcPr>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采购人是否委托磋商（谈判）小组直接确定成交供应商：是□</w:t>
            </w:r>
            <w:r w:rsidRPr="00A63285">
              <w:rPr>
                <w:rFonts w:ascii="宋体" w:hAnsi="宋体" w:cs="宋体" w:hint="eastAsia"/>
                <w:b/>
                <w:sz w:val="24"/>
              </w:rPr>
              <w:t xml:space="preserve"> </w:t>
            </w:r>
            <w:r w:rsidRPr="00A63285">
              <w:rPr>
                <w:rFonts w:ascii="宋体" w:hAnsi="宋体" w:cs="宋体" w:hint="eastAsia"/>
                <w:b/>
                <w:sz w:val="24"/>
              </w:rPr>
              <w:t>否□</w:t>
            </w:r>
          </w:p>
        </w:tc>
      </w:tr>
      <w:tr w:rsidR="00A63285" w:rsidRPr="00A63285">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880E1B" w:rsidRPr="00A63285" w:rsidRDefault="000C1CEF">
            <w:pPr>
              <w:spacing w:line="320" w:lineRule="exact"/>
              <w:rPr>
                <w:rFonts w:ascii="宋体" w:hAnsi="宋体" w:cs="宋体"/>
                <w:sz w:val="24"/>
              </w:rPr>
            </w:pPr>
            <w:r w:rsidRPr="00A63285">
              <w:rPr>
                <w:rFonts w:ascii="宋体" w:hAnsi="宋体" w:cs="宋体" w:hint="eastAsia"/>
                <w:sz w:val="24"/>
              </w:rPr>
              <w:t>32</w:t>
            </w:r>
          </w:p>
        </w:tc>
        <w:tc>
          <w:tcPr>
            <w:tcW w:w="7287" w:type="dxa"/>
            <w:tcBorders>
              <w:top w:val="single" w:sz="6" w:space="0" w:color="auto"/>
              <w:left w:val="single" w:sz="6" w:space="0" w:color="auto"/>
              <w:bottom w:val="single" w:sz="6" w:space="0" w:color="auto"/>
              <w:right w:val="single" w:sz="12" w:space="0" w:color="auto"/>
            </w:tcBorders>
            <w:vAlign w:val="center"/>
          </w:tcPr>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履约保证金金额：合同总价的</w:t>
            </w:r>
            <w:proofErr w:type="gramStart"/>
            <w:r w:rsidRPr="00A63285">
              <w:rPr>
                <w:rFonts w:ascii="宋体" w:hAnsi="宋体" w:cs="宋体" w:hint="eastAsia"/>
                <w:b/>
                <w:sz w:val="24"/>
              </w:rPr>
              <w:t xml:space="preserve">　　　　　</w:t>
            </w:r>
            <w:proofErr w:type="gramEnd"/>
          </w:p>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（不得超过政府采购合同金额的</w:t>
            </w:r>
            <w:r w:rsidRPr="00A63285">
              <w:rPr>
                <w:rFonts w:ascii="宋体" w:hAnsi="宋体" w:cs="宋体" w:hint="eastAsia"/>
                <w:b/>
                <w:sz w:val="24"/>
              </w:rPr>
              <w:t>10%</w:t>
            </w:r>
            <w:r w:rsidRPr="00A63285">
              <w:rPr>
                <w:rFonts w:ascii="宋体" w:hAnsi="宋体" w:cs="宋体" w:hint="eastAsia"/>
                <w:b/>
                <w:sz w:val="24"/>
              </w:rPr>
              <w:t>）</w:t>
            </w:r>
          </w:p>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履约保证金形式：银行本票、银行汇票、电汇</w:t>
            </w:r>
            <w:r w:rsidRPr="00A63285">
              <w:rPr>
                <w:rFonts w:ascii="宋体" w:hAnsi="宋体" w:cs="宋体" w:hint="eastAsia"/>
                <w:b/>
                <w:sz w:val="24"/>
              </w:rPr>
              <w:t>(</w:t>
            </w:r>
            <w:proofErr w:type="gramStart"/>
            <w:r w:rsidRPr="00A63285">
              <w:rPr>
                <w:rFonts w:ascii="宋体" w:hAnsi="宋体" w:cs="宋体" w:hint="eastAsia"/>
                <w:b/>
                <w:sz w:val="24"/>
              </w:rPr>
              <w:t>含网银</w:t>
            </w:r>
            <w:proofErr w:type="gramEnd"/>
            <w:r w:rsidRPr="00A63285">
              <w:rPr>
                <w:rFonts w:ascii="宋体" w:hAnsi="宋体" w:cs="宋体" w:hint="eastAsia"/>
                <w:b/>
                <w:sz w:val="24"/>
              </w:rPr>
              <w:t>转账</w:t>
            </w:r>
            <w:r w:rsidRPr="00A63285">
              <w:rPr>
                <w:rFonts w:ascii="宋体" w:hAnsi="宋体" w:cs="宋体" w:hint="eastAsia"/>
                <w:b/>
                <w:sz w:val="24"/>
              </w:rPr>
              <w:t>)</w:t>
            </w:r>
            <w:r w:rsidRPr="00A63285">
              <w:rPr>
                <w:rFonts w:ascii="宋体" w:hAnsi="宋体" w:cs="宋体" w:hint="eastAsia"/>
                <w:b/>
                <w:sz w:val="24"/>
              </w:rPr>
              <w:t>、保函。</w:t>
            </w:r>
          </w:p>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提交履约保证金的时间：签订合同后</w:t>
            </w:r>
            <w:r w:rsidRPr="00A63285">
              <w:rPr>
                <w:rFonts w:ascii="宋体" w:hAnsi="宋体" w:cs="宋体" w:hint="eastAsia"/>
                <w:b/>
                <w:sz w:val="24"/>
              </w:rPr>
              <w:t xml:space="preserve">     </w:t>
            </w:r>
            <w:r w:rsidRPr="00A63285">
              <w:rPr>
                <w:rFonts w:ascii="宋体" w:hAnsi="宋体" w:cs="宋体" w:hint="eastAsia"/>
                <w:b/>
                <w:sz w:val="24"/>
              </w:rPr>
              <w:t>日历日</w:t>
            </w:r>
          </w:p>
        </w:tc>
      </w:tr>
      <w:tr w:rsidR="00A63285" w:rsidRPr="00A63285">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880E1B" w:rsidRPr="00A63285" w:rsidRDefault="000C1CEF">
            <w:pPr>
              <w:spacing w:line="320" w:lineRule="exact"/>
              <w:rPr>
                <w:rFonts w:ascii="宋体" w:hAnsi="宋体" w:cs="宋体"/>
                <w:sz w:val="24"/>
              </w:rPr>
            </w:pPr>
            <w:r w:rsidRPr="00A63285">
              <w:rPr>
                <w:rFonts w:ascii="宋体" w:hAnsi="宋体" w:cs="宋体" w:hint="eastAsia"/>
                <w:sz w:val="24"/>
              </w:rPr>
              <w:t>33.1</w:t>
            </w:r>
          </w:p>
        </w:tc>
        <w:tc>
          <w:tcPr>
            <w:tcW w:w="7287" w:type="dxa"/>
            <w:tcBorders>
              <w:top w:val="single" w:sz="6" w:space="0" w:color="auto"/>
              <w:left w:val="single" w:sz="6" w:space="0" w:color="auto"/>
              <w:bottom w:val="single" w:sz="6" w:space="0" w:color="auto"/>
              <w:right w:val="single" w:sz="12" w:space="0" w:color="auto"/>
            </w:tcBorders>
            <w:vAlign w:val="center"/>
          </w:tcPr>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本项目是否属于信用担保试点范围：</w:t>
            </w:r>
            <w:r w:rsidRPr="00A63285">
              <w:rPr>
                <w:rFonts w:ascii="宋体" w:hAnsi="宋体" w:cs="宋体" w:hint="eastAsia"/>
                <w:b/>
                <w:sz w:val="24"/>
              </w:rPr>
              <w:t xml:space="preserve">     </w:t>
            </w:r>
            <w:r w:rsidRPr="00A63285">
              <w:rPr>
                <w:rFonts w:ascii="宋体" w:hAnsi="宋体" w:cs="宋体" w:hint="eastAsia"/>
                <w:b/>
                <w:sz w:val="24"/>
              </w:rPr>
              <w:t>（是、否）</w:t>
            </w:r>
          </w:p>
        </w:tc>
      </w:tr>
      <w:tr w:rsidR="00A63285" w:rsidRPr="00A63285">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880E1B" w:rsidRPr="00A63285" w:rsidRDefault="000C1CEF">
            <w:pPr>
              <w:spacing w:line="320" w:lineRule="exact"/>
              <w:rPr>
                <w:rFonts w:ascii="宋体" w:hAnsi="宋体" w:cs="宋体"/>
                <w:sz w:val="24"/>
              </w:rPr>
            </w:pPr>
            <w:r w:rsidRPr="00A63285">
              <w:rPr>
                <w:rFonts w:ascii="宋体" w:hAnsi="宋体" w:cs="宋体" w:hint="eastAsia"/>
                <w:sz w:val="24"/>
              </w:rPr>
              <w:t>34.1</w:t>
            </w:r>
          </w:p>
        </w:tc>
        <w:tc>
          <w:tcPr>
            <w:tcW w:w="7287" w:type="dxa"/>
            <w:tcBorders>
              <w:top w:val="single" w:sz="6" w:space="0" w:color="auto"/>
              <w:left w:val="single" w:sz="6" w:space="0" w:color="auto"/>
              <w:bottom w:val="single" w:sz="6" w:space="0" w:color="auto"/>
              <w:right w:val="single" w:sz="12" w:space="0" w:color="auto"/>
            </w:tcBorders>
            <w:vAlign w:val="center"/>
          </w:tcPr>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预付款比例为：</w:t>
            </w:r>
            <w:r w:rsidRPr="00A63285">
              <w:rPr>
                <w:rFonts w:ascii="宋体" w:hAnsi="宋体" w:cs="宋体" w:hint="eastAsia"/>
                <w:b/>
                <w:sz w:val="24"/>
              </w:rPr>
              <w:t xml:space="preserve">              </w:t>
            </w:r>
            <w:r w:rsidRPr="00A63285">
              <w:rPr>
                <w:rFonts w:ascii="宋体" w:hAnsi="宋体" w:cs="宋体" w:hint="eastAsia"/>
                <w:b/>
                <w:sz w:val="24"/>
              </w:rPr>
              <w:t>（政府采购预付款金额一般≥</w:t>
            </w:r>
            <w:r w:rsidRPr="00A63285">
              <w:rPr>
                <w:rFonts w:ascii="宋体" w:hAnsi="宋体" w:cs="宋体" w:hint="eastAsia"/>
                <w:b/>
                <w:sz w:val="24"/>
              </w:rPr>
              <w:t>30%</w:t>
            </w:r>
            <w:r w:rsidRPr="00A63285">
              <w:rPr>
                <w:rFonts w:ascii="宋体" w:hAnsi="宋体" w:cs="宋体" w:hint="eastAsia"/>
                <w:b/>
                <w:sz w:val="24"/>
              </w:rPr>
              <w:t>政府采购合同标的总金额。如根据政府采购项目情况确需提高政府采购预付款比例或者中标供应商是中小企业的，可注明或协商适当提高比例。）</w:t>
            </w:r>
          </w:p>
        </w:tc>
      </w:tr>
      <w:tr w:rsidR="00A63285" w:rsidRPr="00A63285">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880E1B" w:rsidRPr="00A63285" w:rsidRDefault="000C1CEF">
            <w:pPr>
              <w:spacing w:line="320" w:lineRule="exact"/>
              <w:rPr>
                <w:rFonts w:ascii="宋体" w:hAnsi="宋体" w:cs="宋体"/>
                <w:sz w:val="24"/>
              </w:rPr>
            </w:pPr>
            <w:r w:rsidRPr="00A63285">
              <w:rPr>
                <w:rFonts w:ascii="宋体" w:hAnsi="宋体" w:cs="宋体" w:hint="eastAsia"/>
                <w:sz w:val="24"/>
              </w:rPr>
              <w:t>35.3</w:t>
            </w:r>
          </w:p>
        </w:tc>
        <w:tc>
          <w:tcPr>
            <w:tcW w:w="7287" w:type="dxa"/>
            <w:tcBorders>
              <w:top w:val="single" w:sz="6" w:space="0" w:color="auto"/>
              <w:left w:val="single" w:sz="6" w:space="0" w:color="auto"/>
              <w:bottom w:val="single" w:sz="6" w:space="0" w:color="auto"/>
              <w:right w:val="single" w:sz="12" w:space="0" w:color="auto"/>
            </w:tcBorders>
            <w:vAlign w:val="center"/>
          </w:tcPr>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反腐倡廉监督电话</w:t>
            </w:r>
            <w:r w:rsidRPr="00A63285">
              <w:rPr>
                <w:rFonts w:ascii="宋体" w:hAnsi="宋体" w:cs="宋体" w:hint="eastAsia"/>
                <w:b/>
                <w:sz w:val="24"/>
              </w:rPr>
              <w:t>/</w:t>
            </w:r>
            <w:r w:rsidRPr="00A63285">
              <w:rPr>
                <w:rFonts w:ascii="宋体" w:hAnsi="宋体" w:cs="宋体" w:hint="eastAsia"/>
                <w:b/>
                <w:sz w:val="24"/>
              </w:rPr>
              <w:t>邮箱：</w:t>
            </w:r>
            <w:r w:rsidRPr="00A63285">
              <w:rPr>
                <w:rFonts w:ascii="宋体" w:hAnsi="宋体" w:cs="宋体" w:hint="eastAsia"/>
                <w:b/>
                <w:sz w:val="24"/>
              </w:rPr>
              <w:t xml:space="preserve">               </w:t>
            </w:r>
          </w:p>
        </w:tc>
      </w:tr>
      <w:tr w:rsidR="00A63285" w:rsidRPr="00A63285">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880E1B" w:rsidRPr="00A63285" w:rsidRDefault="000C1CEF">
            <w:pPr>
              <w:spacing w:line="320" w:lineRule="exact"/>
              <w:rPr>
                <w:rFonts w:ascii="宋体" w:hAnsi="宋体" w:cs="宋体"/>
                <w:sz w:val="24"/>
              </w:rPr>
            </w:pPr>
            <w:r w:rsidRPr="00A63285">
              <w:rPr>
                <w:rFonts w:ascii="宋体" w:hAnsi="宋体" w:cs="宋体" w:hint="eastAsia"/>
                <w:sz w:val="24"/>
              </w:rPr>
              <w:t>37.3</w:t>
            </w:r>
          </w:p>
        </w:tc>
        <w:tc>
          <w:tcPr>
            <w:tcW w:w="7287" w:type="dxa"/>
            <w:tcBorders>
              <w:top w:val="single" w:sz="6" w:space="0" w:color="auto"/>
              <w:left w:val="single" w:sz="6" w:space="0" w:color="auto"/>
              <w:bottom w:val="single" w:sz="6" w:space="0" w:color="auto"/>
              <w:right w:val="single" w:sz="12" w:space="0" w:color="auto"/>
            </w:tcBorders>
            <w:vAlign w:val="center"/>
          </w:tcPr>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质疑函接收部门、联系电话和通讯地址：</w:t>
            </w:r>
          </w:p>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联系部门：</w:t>
            </w:r>
            <w:r w:rsidRPr="00A63285">
              <w:rPr>
                <w:rFonts w:ascii="宋体" w:hAnsi="宋体" w:cs="宋体" w:hint="eastAsia"/>
                <w:b/>
                <w:sz w:val="24"/>
              </w:rPr>
              <w:t xml:space="preserve">               </w:t>
            </w:r>
          </w:p>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联系电话：</w:t>
            </w:r>
            <w:r w:rsidRPr="00A63285">
              <w:rPr>
                <w:rFonts w:ascii="宋体" w:hAnsi="宋体" w:cs="宋体" w:hint="eastAsia"/>
                <w:b/>
                <w:sz w:val="24"/>
              </w:rPr>
              <w:t xml:space="preserve">               </w:t>
            </w:r>
          </w:p>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通讯地址：</w:t>
            </w:r>
            <w:r w:rsidRPr="00A63285">
              <w:rPr>
                <w:rFonts w:ascii="宋体" w:hAnsi="宋体" w:cs="宋体" w:hint="eastAsia"/>
                <w:b/>
                <w:sz w:val="24"/>
              </w:rPr>
              <w:t xml:space="preserve">               </w:t>
            </w:r>
          </w:p>
        </w:tc>
      </w:tr>
      <w:tr w:rsidR="00A63285" w:rsidRPr="00A63285">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880E1B" w:rsidRPr="00A63285" w:rsidRDefault="000C1CEF">
            <w:pPr>
              <w:spacing w:line="320" w:lineRule="exact"/>
              <w:rPr>
                <w:rFonts w:ascii="宋体" w:hAnsi="宋体" w:cs="宋体"/>
                <w:sz w:val="24"/>
              </w:rPr>
            </w:pPr>
            <w:r w:rsidRPr="00A63285">
              <w:rPr>
                <w:rFonts w:ascii="宋体" w:hAnsi="宋体" w:cs="宋体" w:hint="eastAsia"/>
                <w:sz w:val="24"/>
              </w:rPr>
              <w:t>38.1</w:t>
            </w:r>
          </w:p>
        </w:tc>
        <w:tc>
          <w:tcPr>
            <w:tcW w:w="7287" w:type="dxa"/>
            <w:tcBorders>
              <w:top w:val="single" w:sz="6" w:space="0" w:color="auto"/>
              <w:left w:val="single" w:sz="6" w:space="0" w:color="auto"/>
              <w:bottom w:val="single" w:sz="6" w:space="0" w:color="auto"/>
              <w:right w:val="single" w:sz="12" w:space="0" w:color="auto"/>
            </w:tcBorders>
            <w:vAlign w:val="center"/>
          </w:tcPr>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成交服务费：</w:t>
            </w:r>
            <w:r w:rsidRPr="00A63285">
              <w:rPr>
                <w:rFonts w:ascii="宋体" w:hAnsi="宋体" w:cs="宋体" w:hint="eastAsia"/>
                <w:b/>
                <w:sz w:val="24"/>
              </w:rPr>
              <w:t>XXXXX</w:t>
            </w:r>
          </w:p>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w:t>
            </w:r>
            <w:r w:rsidRPr="00A63285">
              <w:rPr>
                <w:rFonts w:ascii="宋体" w:hAnsi="宋体" w:cs="宋体" w:hint="eastAsia"/>
                <w:b/>
                <w:sz w:val="24"/>
              </w:rPr>
              <w:t xml:space="preserve">           </w:t>
            </w:r>
            <w:r w:rsidRPr="00A63285">
              <w:rPr>
                <w:rFonts w:ascii="宋体" w:hAnsi="宋体" w:cs="宋体" w:hint="eastAsia"/>
                <w:b/>
                <w:sz w:val="24"/>
              </w:rPr>
              <w:t>万元</w:t>
            </w:r>
          </w:p>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支付形式：</w:t>
            </w:r>
            <w:r w:rsidRPr="00A63285">
              <w:rPr>
                <w:rFonts w:ascii="宋体" w:hAnsi="宋体" w:cs="宋体" w:hint="eastAsia"/>
                <w:b/>
                <w:sz w:val="24"/>
              </w:rPr>
              <w:t xml:space="preserve">                </w:t>
            </w:r>
          </w:p>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支付时间：</w:t>
            </w:r>
            <w:r w:rsidRPr="00A63285">
              <w:rPr>
                <w:rFonts w:ascii="宋体" w:hAnsi="宋体" w:cs="宋体" w:hint="eastAsia"/>
                <w:b/>
                <w:sz w:val="24"/>
              </w:rPr>
              <w:t xml:space="preserve">                </w:t>
            </w:r>
          </w:p>
        </w:tc>
      </w:tr>
      <w:tr w:rsidR="00A63285" w:rsidRPr="00A63285">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880E1B" w:rsidRPr="00A63285" w:rsidRDefault="000C1CEF">
            <w:pPr>
              <w:spacing w:line="320" w:lineRule="exact"/>
              <w:rPr>
                <w:rFonts w:ascii="宋体" w:hAnsi="宋体" w:cs="宋体"/>
                <w:sz w:val="24"/>
              </w:rPr>
            </w:pPr>
            <w:r w:rsidRPr="00A63285">
              <w:rPr>
                <w:rFonts w:ascii="宋体" w:hAnsi="宋体" w:cs="宋体" w:hint="eastAsia"/>
                <w:sz w:val="24"/>
              </w:rPr>
              <w:t>38.2</w:t>
            </w:r>
          </w:p>
        </w:tc>
        <w:tc>
          <w:tcPr>
            <w:tcW w:w="7287" w:type="dxa"/>
            <w:tcBorders>
              <w:top w:val="single" w:sz="6" w:space="0" w:color="auto"/>
              <w:left w:val="single" w:sz="6" w:space="0" w:color="auto"/>
              <w:bottom w:val="single" w:sz="6" w:space="0" w:color="auto"/>
              <w:right w:val="single" w:sz="12" w:space="0" w:color="auto"/>
            </w:tcBorders>
            <w:vAlign w:val="center"/>
          </w:tcPr>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公证费</w:t>
            </w:r>
            <w:r w:rsidRPr="00A63285">
              <w:rPr>
                <w:rFonts w:ascii="宋体" w:hAnsi="宋体" w:cs="宋体" w:hint="eastAsia"/>
                <w:b/>
                <w:sz w:val="24"/>
              </w:rPr>
              <w:t>/</w:t>
            </w:r>
            <w:r w:rsidRPr="00A63285">
              <w:rPr>
                <w:rFonts w:ascii="宋体" w:hAnsi="宋体" w:cs="宋体" w:hint="eastAsia"/>
                <w:b/>
                <w:sz w:val="24"/>
              </w:rPr>
              <w:t>见证费：</w:t>
            </w:r>
            <w:r w:rsidRPr="00A63285">
              <w:rPr>
                <w:rFonts w:ascii="宋体" w:hAnsi="宋体" w:cs="宋体" w:hint="eastAsia"/>
                <w:b/>
                <w:sz w:val="24"/>
              </w:rPr>
              <w:t>XXXX,</w:t>
            </w:r>
          </w:p>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w:t>
            </w:r>
            <w:r w:rsidRPr="00A63285">
              <w:rPr>
                <w:rFonts w:ascii="宋体" w:hAnsi="宋体" w:cs="宋体" w:hint="eastAsia"/>
                <w:b/>
                <w:sz w:val="24"/>
              </w:rPr>
              <w:t xml:space="preserve">           </w:t>
            </w:r>
            <w:r w:rsidRPr="00A63285">
              <w:rPr>
                <w:rFonts w:ascii="宋体" w:hAnsi="宋体" w:cs="宋体" w:hint="eastAsia"/>
                <w:b/>
                <w:sz w:val="24"/>
              </w:rPr>
              <w:t>万元</w:t>
            </w:r>
          </w:p>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支付形式：</w:t>
            </w:r>
            <w:r w:rsidRPr="00A63285">
              <w:rPr>
                <w:rFonts w:ascii="宋体" w:hAnsi="宋体" w:cs="宋体" w:hint="eastAsia"/>
                <w:b/>
                <w:sz w:val="24"/>
              </w:rPr>
              <w:t xml:space="preserve">               </w:t>
            </w:r>
          </w:p>
          <w:p w:rsidR="00880E1B" w:rsidRPr="00A63285" w:rsidRDefault="000C1CEF">
            <w:pPr>
              <w:spacing w:line="320" w:lineRule="exact"/>
              <w:ind w:leftChars="257" w:left="1080" w:hanging="540"/>
              <w:rPr>
                <w:rFonts w:ascii="宋体" w:hAnsi="宋体" w:cs="宋体"/>
                <w:b/>
                <w:sz w:val="24"/>
              </w:rPr>
            </w:pPr>
            <w:r w:rsidRPr="00A63285">
              <w:rPr>
                <w:rFonts w:ascii="宋体" w:hAnsi="宋体" w:cs="宋体" w:hint="eastAsia"/>
                <w:b/>
                <w:sz w:val="24"/>
              </w:rPr>
              <w:t>支付时间：</w:t>
            </w:r>
            <w:r w:rsidRPr="00A63285">
              <w:rPr>
                <w:rFonts w:ascii="宋体" w:hAnsi="宋体" w:cs="宋体" w:hint="eastAsia"/>
                <w:b/>
                <w:sz w:val="24"/>
              </w:rPr>
              <w:t xml:space="preserve">                </w:t>
            </w:r>
          </w:p>
        </w:tc>
      </w:tr>
      <w:tr w:rsidR="00A63285" w:rsidRPr="00A63285">
        <w:trPr>
          <w:trHeight w:val="600"/>
        </w:trPr>
        <w:tc>
          <w:tcPr>
            <w:tcW w:w="8308" w:type="dxa"/>
            <w:gridSpan w:val="2"/>
            <w:vAlign w:val="center"/>
          </w:tcPr>
          <w:p w:rsidR="00880E1B" w:rsidRPr="00A63285" w:rsidRDefault="000C1CEF">
            <w:pPr>
              <w:spacing w:line="360" w:lineRule="auto"/>
              <w:ind w:firstLineChars="300" w:firstLine="720"/>
              <w:rPr>
                <w:rFonts w:ascii="宋体" w:hAnsi="宋体" w:cs="宋体"/>
                <w:sz w:val="24"/>
              </w:rPr>
            </w:pPr>
            <w:r w:rsidRPr="00A63285">
              <w:rPr>
                <w:rFonts w:ascii="宋体" w:hAnsi="宋体" w:cs="宋体" w:hint="eastAsia"/>
                <w:sz w:val="24"/>
              </w:rPr>
              <w:t>适用于本供应商须知的额外增加的变动：</w:t>
            </w:r>
          </w:p>
        </w:tc>
      </w:tr>
      <w:tr w:rsidR="00A63285" w:rsidRPr="00A63285">
        <w:trPr>
          <w:trHeight w:val="600"/>
        </w:trPr>
        <w:tc>
          <w:tcPr>
            <w:tcW w:w="1021" w:type="dxa"/>
            <w:vAlign w:val="center"/>
          </w:tcPr>
          <w:p w:rsidR="00880E1B" w:rsidRPr="00A63285" w:rsidRDefault="000C1CEF">
            <w:pPr>
              <w:spacing w:line="360" w:lineRule="auto"/>
              <w:rPr>
                <w:rFonts w:ascii="宋体" w:hAnsi="宋体" w:cs="宋体"/>
                <w:sz w:val="24"/>
              </w:rPr>
            </w:pPr>
            <w:r w:rsidRPr="00A63285">
              <w:rPr>
                <w:rFonts w:ascii="宋体" w:hAnsi="宋体" w:cs="宋体" w:hint="eastAsia"/>
                <w:sz w:val="24"/>
              </w:rPr>
              <w:t>1</w:t>
            </w:r>
          </w:p>
        </w:tc>
        <w:tc>
          <w:tcPr>
            <w:tcW w:w="7287" w:type="dxa"/>
            <w:vAlign w:val="center"/>
          </w:tcPr>
          <w:p w:rsidR="00880E1B" w:rsidRPr="00A63285" w:rsidRDefault="000C1CEF">
            <w:pPr>
              <w:spacing w:line="360" w:lineRule="auto"/>
              <w:rPr>
                <w:rFonts w:ascii="宋体" w:hAnsi="宋体" w:cs="宋体"/>
                <w:sz w:val="24"/>
              </w:rPr>
            </w:pPr>
            <w:r w:rsidRPr="00A63285">
              <w:rPr>
                <w:rFonts w:ascii="宋体" w:hAnsi="宋体" w:cs="宋体" w:hint="eastAsia"/>
                <w:sz w:val="24"/>
              </w:rPr>
              <w:t>法律法规对相应货物规定的条件：</w:t>
            </w:r>
            <w:r w:rsidRPr="00A63285">
              <w:rPr>
                <w:rFonts w:ascii="宋体" w:hAnsi="宋体" w:cs="宋体" w:hint="eastAsia"/>
                <w:sz w:val="24"/>
              </w:rPr>
              <w:t>具体要求</w:t>
            </w:r>
            <w:r w:rsidRPr="00A63285">
              <w:rPr>
                <w:rFonts w:ascii="宋体" w:hAnsi="宋体" w:cs="宋体" w:hint="eastAsia"/>
                <w:sz w:val="24"/>
              </w:rPr>
              <w:t>/</w:t>
            </w:r>
            <w:r w:rsidRPr="00A63285">
              <w:rPr>
                <w:rFonts w:ascii="宋体" w:hAnsi="宋体" w:cs="宋体" w:hint="eastAsia"/>
                <w:sz w:val="24"/>
              </w:rPr>
              <w:t>无</w:t>
            </w:r>
          </w:p>
          <w:p w:rsidR="00880E1B" w:rsidRPr="00A63285" w:rsidRDefault="000C1CEF">
            <w:pPr>
              <w:spacing w:line="360" w:lineRule="auto"/>
              <w:rPr>
                <w:rFonts w:ascii="宋体" w:hAnsi="宋体" w:cs="宋体"/>
                <w:sz w:val="24"/>
              </w:rPr>
            </w:pPr>
            <w:r w:rsidRPr="00A63285">
              <w:rPr>
                <w:rFonts w:ascii="宋体" w:hAnsi="宋体" w:cs="宋体" w:hint="eastAsia"/>
                <w:sz w:val="24"/>
              </w:rPr>
              <w:t>（根据货物特点，提出相应货物资格证书，如医疗器械注册证等法规要求的资格条件）</w:t>
            </w:r>
          </w:p>
        </w:tc>
      </w:tr>
      <w:tr w:rsidR="00A63285" w:rsidRPr="00A63285">
        <w:trPr>
          <w:trHeight w:val="600"/>
        </w:trPr>
        <w:tc>
          <w:tcPr>
            <w:tcW w:w="1021" w:type="dxa"/>
            <w:vAlign w:val="center"/>
          </w:tcPr>
          <w:p w:rsidR="00880E1B" w:rsidRPr="00A63285" w:rsidRDefault="000C1CEF">
            <w:pPr>
              <w:spacing w:line="360" w:lineRule="auto"/>
              <w:rPr>
                <w:rFonts w:ascii="宋体" w:hAnsi="宋体" w:cs="宋体"/>
                <w:sz w:val="24"/>
              </w:rPr>
            </w:pPr>
            <w:r w:rsidRPr="00A63285">
              <w:rPr>
                <w:rFonts w:ascii="宋体" w:hAnsi="宋体" w:cs="宋体" w:hint="eastAsia"/>
                <w:sz w:val="24"/>
              </w:rPr>
              <w:lastRenderedPageBreak/>
              <w:t>2</w:t>
            </w:r>
          </w:p>
        </w:tc>
        <w:tc>
          <w:tcPr>
            <w:tcW w:w="7287" w:type="dxa"/>
            <w:vAlign w:val="center"/>
          </w:tcPr>
          <w:p w:rsidR="00880E1B" w:rsidRPr="00A63285" w:rsidRDefault="000C1CEF">
            <w:pPr>
              <w:tabs>
                <w:tab w:val="left" w:pos="5580"/>
              </w:tabs>
              <w:spacing w:line="360" w:lineRule="auto"/>
              <w:rPr>
                <w:rFonts w:ascii="宋体" w:hAnsi="宋体" w:cs="宋体"/>
                <w:sz w:val="24"/>
              </w:rPr>
            </w:pPr>
            <w:r w:rsidRPr="00A63285">
              <w:rPr>
                <w:rFonts w:ascii="宋体" w:hAnsi="宋体" w:cs="宋体" w:hint="eastAsia"/>
                <w:sz w:val="24"/>
              </w:rPr>
              <w:t>1</w:t>
            </w:r>
            <w:r w:rsidRPr="00A63285">
              <w:rPr>
                <w:rFonts w:ascii="宋体" w:hAnsi="宋体" w:cs="宋体" w:hint="eastAsia"/>
                <w:sz w:val="24"/>
              </w:rPr>
              <w:t>、供应商提供</w:t>
            </w:r>
            <w:r w:rsidRPr="00A63285">
              <w:rPr>
                <w:rFonts w:ascii="宋体" w:hAnsi="宋体" w:cs="宋体" w:hint="eastAsia"/>
                <w:sz w:val="24"/>
                <w:u w:val="single"/>
              </w:rPr>
              <w:t xml:space="preserve">          </w:t>
            </w:r>
            <w:r w:rsidRPr="00A63285">
              <w:rPr>
                <w:rFonts w:ascii="宋体" w:hAnsi="宋体" w:cs="宋体" w:hint="eastAsia"/>
                <w:sz w:val="24"/>
              </w:rPr>
              <w:t>证明具有良好的商业信誉和健全的财务会计制度（如会计师事务所出具的上一年度财务审计报告或银行出具的说明供应商商业信誉或结算情况等事项的证明文件）；</w:t>
            </w:r>
          </w:p>
          <w:p w:rsidR="00880E1B" w:rsidRPr="00A63285" w:rsidRDefault="000C1CEF">
            <w:pPr>
              <w:spacing w:line="360" w:lineRule="auto"/>
              <w:rPr>
                <w:rFonts w:ascii="宋体" w:hAnsi="宋体" w:cs="宋体"/>
                <w:sz w:val="24"/>
              </w:rPr>
            </w:pPr>
            <w:r w:rsidRPr="00A63285">
              <w:rPr>
                <w:rFonts w:ascii="宋体" w:hAnsi="宋体" w:cs="宋体" w:hint="eastAsia"/>
                <w:sz w:val="24"/>
              </w:rPr>
              <w:t>2</w:t>
            </w:r>
            <w:r w:rsidRPr="00A63285">
              <w:rPr>
                <w:rFonts w:ascii="宋体" w:hAnsi="宋体" w:cs="宋体" w:hint="eastAsia"/>
                <w:sz w:val="24"/>
              </w:rPr>
              <w:t>、提供供应商的最近</w:t>
            </w:r>
            <w:r w:rsidRPr="00A63285">
              <w:rPr>
                <w:rFonts w:ascii="宋体" w:hAnsi="宋体" w:cs="宋体" w:hint="eastAsia"/>
                <w:sz w:val="24"/>
                <w:u w:val="single"/>
              </w:rPr>
              <w:t xml:space="preserve">　　</w:t>
            </w:r>
            <w:proofErr w:type="gramStart"/>
            <w:r w:rsidRPr="00A63285">
              <w:rPr>
                <w:rFonts w:ascii="宋体" w:hAnsi="宋体" w:cs="宋体" w:hint="eastAsia"/>
                <w:sz w:val="24"/>
                <w:u w:val="single"/>
              </w:rPr>
              <w:t xml:space="preserve">　</w:t>
            </w:r>
            <w:r w:rsidRPr="00A63285">
              <w:rPr>
                <w:rFonts w:ascii="宋体" w:hAnsi="宋体" w:cs="宋体" w:hint="eastAsia"/>
                <w:sz w:val="24"/>
              </w:rPr>
              <w:t>个</w:t>
            </w:r>
            <w:proofErr w:type="gramEnd"/>
            <w:r w:rsidRPr="00A63285">
              <w:rPr>
                <w:rFonts w:ascii="宋体" w:hAnsi="宋体" w:cs="宋体" w:hint="eastAsia"/>
                <w:sz w:val="24"/>
              </w:rPr>
              <w:t>月的社保缴纳记录；</w:t>
            </w:r>
          </w:p>
          <w:p w:rsidR="00880E1B" w:rsidRPr="00A63285" w:rsidRDefault="000C1CEF">
            <w:pPr>
              <w:spacing w:line="360" w:lineRule="auto"/>
              <w:rPr>
                <w:rFonts w:ascii="宋体" w:hAnsi="宋体" w:cs="宋体"/>
                <w:sz w:val="24"/>
              </w:rPr>
            </w:pPr>
            <w:r w:rsidRPr="00A63285">
              <w:rPr>
                <w:rFonts w:ascii="宋体" w:hAnsi="宋体" w:cs="宋体" w:hint="eastAsia"/>
                <w:sz w:val="24"/>
              </w:rPr>
              <w:t>3</w:t>
            </w:r>
            <w:r w:rsidRPr="00A63285">
              <w:rPr>
                <w:rFonts w:ascii="宋体" w:hAnsi="宋体" w:cs="宋体" w:hint="eastAsia"/>
                <w:sz w:val="24"/>
              </w:rPr>
              <w:t>、在法规范围内不需提供的，应做书面说明和证明文件。</w:t>
            </w:r>
          </w:p>
        </w:tc>
      </w:tr>
      <w:tr w:rsidR="00A63285" w:rsidRPr="00A63285">
        <w:trPr>
          <w:trHeight w:val="600"/>
        </w:trPr>
        <w:tc>
          <w:tcPr>
            <w:tcW w:w="1021" w:type="dxa"/>
            <w:vAlign w:val="center"/>
          </w:tcPr>
          <w:p w:rsidR="00880E1B" w:rsidRPr="00A63285" w:rsidRDefault="000C1CEF">
            <w:pPr>
              <w:spacing w:line="360" w:lineRule="auto"/>
              <w:rPr>
                <w:rFonts w:ascii="宋体" w:hAnsi="宋体" w:cs="宋体"/>
                <w:sz w:val="24"/>
              </w:rPr>
            </w:pPr>
            <w:r w:rsidRPr="00A63285">
              <w:rPr>
                <w:rFonts w:ascii="宋体" w:hAnsi="宋体" w:cs="宋体" w:hint="eastAsia"/>
                <w:sz w:val="24"/>
              </w:rPr>
              <w:t>3</w:t>
            </w:r>
          </w:p>
        </w:tc>
        <w:tc>
          <w:tcPr>
            <w:tcW w:w="7287" w:type="dxa"/>
            <w:vAlign w:val="center"/>
          </w:tcPr>
          <w:p w:rsidR="00880E1B" w:rsidRPr="00A63285" w:rsidRDefault="000C1CEF">
            <w:pPr>
              <w:spacing w:line="360" w:lineRule="auto"/>
              <w:rPr>
                <w:rFonts w:ascii="宋体" w:hAnsi="宋体" w:cs="宋体"/>
                <w:sz w:val="24"/>
              </w:rPr>
            </w:pPr>
            <w:r w:rsidRPr="00A63285">
              <w:rPr>
                <w:rFonts w:ascii="宋体" w:hAnsi="宋体" w:cs="宋体" w:hint="eastAsia"/>
                <w:sz w:val="24"/>
              </w:rPr>
              <w:t>是否允许</w:t>
            </w:r>
            <w:r w:rsidRPr="00A63285">
              <w:rPr>
                <w:rFonts w:ascii="宋体" w:hAnsi="宋体" w:cs="宋体" w:hint="eastAsia"/>
                <w:sz w:val="24"/>
              </w:rPr>
              <w:t>供应商</w:t>
            </w:r>
            <w:r w:rsidRPr="00A63285">
              <w:rPr>
                <w:rFonts w:ascii="宋体" w:hAnsi="宋体" w:cs="宋体" w:hint="eastAsia"/>
                <w:sz w:val="24"/>
              </w:rPr>
              <w:t>将项目非主体、非关键性工作交由他人完成：</w:t>
            </w:r>
          </w:p>
          <w:p w:rsidR="00880E1B" w:rsidRPr="00A63285" w:rsidRDefault="000C1CEF">
            <w:pPr>
              <w:spacing w:line="360" w:lineRule="auto"/>
              <w:rPr>
                <w:rFonts w:ascii="宋体" w:hAnsi="宋体" w:cs="宋体"/>
                <w:sz w:val="24"/>
              </w:rPr>
            </w:pPr>
            <w:r w:rsidRPr="00A63285">
              <w:rPr>
                <w:rFonts w:ascii="宋体" w:hAnsi="宋体" w:cs="宋体" w:hint="eastAsia"/>
                <w:sz w:val="24"/>
              </w:rPr>
              <w:t>是</w:t>
            </w:r>
            <w:r w:rsidRPr="00A63285">
              <w:rPr>
                <w:rFonts w:ascii="宋体" w:hAnsi="宋体" w:cs="宋体" w:hint="eastAsia"/>
                <w:sz w:val="40"/>
              </w:rPr>
              <w:t>□</w:t>
            </w:r>
            <w:r w:rsidRPr="00A63285">
              <w:rPr>
                <w:rFonts w:ascii="宋体" w:hAnsi="宋体" w:cs="宋体" w:hint="eastAsia"/>
                <w:sz w:val="24"/>
              </w:rPr>
              <w:t xml:space="preserve">  </w:t>
            </w:r>
            <w:r w:rsidRPr="00A63285">
              <w:rPr>
                <w:rFonts w:ascii="宋体" w:hAnsi="宋体" w:cs="宋体" w:hint="eastAsia"/>
                <w:sz w:val="24"/>
              </w:rPr>
              <w:t>否</w:t>
            </w:r>
            <w:r w:rsidRPr="00A63285">
              <w:rPr>
                <w:rFonts w:ascii="宋体" w:hAnsi="宋体" w:cs="宋体" w:hint="eastAsia"/>
                <w:sz w:val="40"/>
              </w:rPr>
              <w:t>□</w:t>
            </w:r>
          </w:p>
        </w:tc>
      </w:tr>
      <w:tr w:rsidR="00A63285" w:rsidRPr="00A63285">
        <w:trPr>
          <w:trHeight w:val="600"/>
        </w:trPr>
        <w:tc>
          <w:tcPr>
            <w:tcW w:w="8308" w:type="dxa"/>
            <w:gridSpan w:val="2"/>
            <w:vAlign w:val="center"/>
          </w:tcPr>
          <w:p w:rsidR="00880E1B" w:rsidRPr="00A63285" w:rsidRDefault="000C1CEF">
            <w:pPr>
              <w:spacing w:line="360" w:lineRule="auto"/>
              <w:rPr>
                <w:rFonts w:ascii="宋体" w:hAnsi="宋体" w:cs="宋体"/>
                <w:sz w:val="24"/>
              </w:rPr>
            </w:pPr>
            <w:r w:rsidRPr="00A63285">
              <w:rPr>
                <w:rFonts w:ascii="宋体" w:hAnsi="宋体" w:cs="宋体" w:hint="eastAsia"/>
                <w:sz w:val="24"/>
              </w:rPr>
              <w:t xml:space="preserve">       </w:t>
            </w:r>
            <w:r w:rsidRPr="00A63285">
              <w:rPr>
                <w:rFonts w:ascii="宋体" w:hAnsi="宋体" w:cs="宋体" w:hint="eastAsia"/>
                <w:sz w:val="24"/>
              </w:rPr>
              <w:t>合同条款</w:t>
            </w:r>
          </w:p>
        </w:tc>
      </w:tr>
      <w:tr w:rsidR="00A63285" w:rsidRPr="00A63285">
        <w:trPr>
          <w:trHeight w:val="600"/>
        </w:trPr>
        <w:tc>
          <w:tcPr>
            <w:tcW w:w="1021" w:type="dxa"/>
            <w:vAlign w:val="center"/>
          </w:tcPr>
          <w:p w:rsidR="00880E1B" w:rsidRPr="00A63285" w:rsidRDefault="000C1CEF">
            <w:pPr>
              <w:spacing w:line="360" w:lineRule="auto"/>
              <w:rPr>
                <w:rFonts w:ascii="宋体" w:hAnsi="宋体" w:cs="宋体"/>
                <w:sz w:val="24"/>
              </w:rPr>
            </w:pPr>
            <w:r w:rsidRPr="00A63285">
              <w:rPr>
                <w:rFonts w:ascii="宋体" w:hAnsi="宋体" w:cs="宋体" w:hint="eastAsia"/>
                <w:sz w:val="24"/>
              </w:rPr>
              <w:t>1</w:t>
            </w:r>
          </w:p>
        </w:tc>
        <w:tc>
          <w:tcPr>
            <w:tcW w:w="7287" w:type="dxa"/>
            <w:vAlign w:val="center"/>
          </w:tcPr>
          <w:p w:rsidR="00880E1B" w:rsidRPr="00A63285" w:rsidRDefault="000C1CEF">
            <w:pPr>
              <w:spacing w:line="360" w:lineRule="auto"/>
              <w:rPr>
                <w:rFonts w:ascii="宋体" w:hAnsi="宋体" w:cs="宋体"/>
                <w:sz w:val="24"/>
              </w:rPr>
            </w:pPr>
            <w:r w:rsidRPr="00A63285">
              <w:rPr>
                <w:rFonts w:ascii="宋体" w:hAnsi="宋体" w:cs="宋体" w:hint="eastAsia"/>
                <w:sz w:val="24"/>
              </w:rPr>
              <w:t>付款途径：</w:t>
            </w:r>
          </w:p>
        </w:tc>
      </w:tr>
      <w:tr w:rsidR="00A63285" w:rsidRPr="00A63285">
        <w:trPr>
          <w:trHeight w:val="600"/>
        </w:trPr>
        <w:tc>
          <w:tcPr>
            <w:tcW w:w="1021" w:type="dxa"/>
            <w:vAlign w:val="center"/>
          </w:tcPr>
          <w:p w:rsidR="00880E1B" w:rsidRPr="00A63285" w:rsidRDefault="000C1CEF">
            <w:pPr>
              <w:spacing w:line="360" w:lineRule="auto"/>
              <w:rPr>
                <w:rFonts w:ascii="宋体" w:hAnsi="宋体" w:cs="宋体"/>
                <w:sz w:val="24"/>
              </w:rPr>
            </w:pPr>
            <w:r w:rsidRPr="00A63285">
              <w:rPr>
                <w:rFonts w:ascii="宋体" w:hAnsi="宋体" w:cs="宋体" w:hint="eastAsia"/>
                <w:sz w:val="24"/>
              </w:rPr>
              <w:t>2</w:t>
            </w:r>
          </w:p>
        </w:tc>
        <w:tc>
          <w:tcPr>
            <w:tcW w:w="7287" w:type="dxa"/>
            <w:vAlign w:val="center"/>
          </w:tcPr>
          <w:p w:rsidR="00880E1B" w:rsidRPr="00A63285" w:rsidRDefault="000C1CEF">
            <w:pPr>
              <w:spacing w:line="360" w:lineRule="auto"/>
              <w:rPr>
                <w:rFonts w:ascii="宋体" w:hAnsi="宋体" w:cs="宋体"/>
                <w:sz w:val="24"/>
              </w:rPr>
            </w:pPr>
            <w:r w:rsidRPr="00A63285">
              <w:rPr>
                <w:rFonts w:ascii="宋体" w:hAnsi="宋体" w:cs="宋体" w:hint="eastAsia"/>
                <w:sz w:val="24"/>
              </w:rPr>
              <w:t>付款方式：</w:t>
            </w:r>
          </w:p>
        </w:tc>
      </w:tr>
      <w:tr w:rsidR="00A63285" w:rsidRPr="00A63285">
        <w:trPr>
          <w:trHeight w:val="600"/>
        </w:trPr>
        <w:tc>
          <w:tcPr>
            <w:tcW w:w="1021" w:type="dxa"/>
            <w:vAlign w:val="center"/>
          </w:tcPr>
          <w:p w:rsidR="00880E1B" w:rsidRPr="00A63285" w:rsidRDefault="000C1CEF">
            <w:pPr>
              <w:spacing w:line="360" w:lineRule="auto"/>
              <w:rPr>
                <w:rFonts w:ascii="宋体" w:hAnsi="宋体" w:cs="宋体"/>
                <w:sz w:val="24"/>
              </w:rPr>
            </w:pPr>
            <w:r w:rsidRPr="00A63285">
              <w:rPr>
                <w:rFonts w:ascii="宋体" w:hAnsi="宋体" w:cs="宋体" w:hint="eastAsia"/>
                <w:sz w:val="24"/>
              </w:rPr>
              <w:t>3</w:t>
            </w:r>
          </w:p>
        </w:tc>
        <w:tc>
          <w:tcPr>
            <w:tcW w:w="7287" w:type="dxa"/>
            <w:vAlign w:val="center"/>
          </w:tcPr>
          <w:p w:rsidR="00880E1B" w:rsidRPr="00A63285" w:rsidRDefault="000C1CEF">
            <w:pPr>
              <w:spacing w:line="360" w:lineRule="auto"/>
              <w:rPr>
                <w:rFonts w:ascii="宋体" w:hAnsi="宋体" w:cs="宋体"/>
                <w:sz w:val="24"/>
              </w:rPr>
            </w:pPr>
            <w:r w:rsidRPr="00A63285">
              <w:rPr>
                <w:rFonts w:ascii="宋体" w:hAnsi="宋体" w:cs="宋体" w:hint="eastAsia"/>
                <w:sz w:val="24"/>
              </w:rPr>
              <w:t>交付日期（服务期限）：</w:t>
            </w:r>
          </w:p>
        </w:tc>
      </w:tr>
      <w:tr w:rsidR="00A63285" w:rsidRPr="00A63285">
        <w:trPr>
          <w:trHeight w:val="600"/>
        </w:trPr>
        <w:tc>
          <w:tcPr>
            <w:tcW w:w="1021" w:type="dxa"/>
            <w:vAlign w:val="center"/>
          </w:tcPr>
          <w:p w:rsidR="00880E1B" w:rsidRPr="00A63285" w:rsidRDefault="000C1CEF">
            <w:pPr>
              <w:spacing w:line="360" w:lineRule="auto"/>
              <w:rPr>
                <w:rFonts w:ascii="宋体" w:hAnsi="宋体" w:cs="宋体"/>
                <w:sz w:val="24"/>
              </w:rPr>
            </w:pPr>
            <w:r w:rsidRPr="00A63285">
              <w:rPr>
                <w:rFonts w:ascii="宋体" w:hAnsi="宋体" w:cs="宋体" w:hint="eastAsia"/>
                <w:sz w:val="24"/>
              </w:rPr>
              <w:t>4</w:t>
            </w:r>
          </w:p>
        </w:tc>
        <w:tc>
          <w:tcPr>
            <w:tcW w:w="7287" w:type="dxa"/>
            <w:vAlign w:val="center"/>
          </w:tcPr>
          <w:p w:rsidR="00880E1B" w:rsidRPr="00A63285" w:rsidRDefault="000C1CEF">
            <w:pPr>
              <w:spacing w:line="360" w:lineRule="auto"/>
              <w:rPr>
                <w:rFonts w:ascii="宋体" w:hAnsi="宋体" w:cs="宋体"/>
                <w:sz w:val="24"/>
              </w:rPr>
            </w:pPr>
            <w:r w:rsidRPr="00A63285">
              <w:rPr>
                <w:rFonts w:ascii="宋体" w:hAnsi="宋体" w:cs="宋体" w:hint="eastAsia"/>
                <w:sz w:val="24"/>
              </w:rPr>
              <w:t>交付地点：</w:t>
            </w:r>
          </w:p>
        </w:tc>
      </w:tr>
      <w:tr w:rsidR="00A63285" w:rsidRPr="00A63285">
        <w:trPr>
          <w:trHeight w:val="600"/>
        </w:trPr>
        <w:tc>
          <w:tcPr>
            <w:tcW w:w="1021" w:type="dxa"/>
            <w:vAlign w:val="center"/>
          </w:tcPr>
          <w:p w:rsidR="00880E1B" w:rsidRPr="00A63285" w:rsidRDefault="000C1CEF">
            <w:pPr>
              <w:spacing w:line="360" w:lineRule="auto"/>
              <w:rPr>
                <w:rFonts w:ascii="宋体" w:hAnsi="宋体" w:cs="宋体"/>
                <w:sz w:val="24"/>
              </w:rPr>
            </w:pPr>
            <w:r w:rsidRPr="00A63285">
              <w:rPr>
                <w:rFonts w:ascii="宋体" w:hAnsi="宋体" w:cs="宋体" w:hint="eastAsia"/>
                <w:sz w:val="24"/>
              </w:rPr>
              <w:t>5</w:t>
            </w:r>
          </w:p>
        </w:tc>
        <w:tc>
          <w:tcPr>
            <w:tcW w:w="7287" w:type="dxa"/>
            <w:vAlign w:val="center"/>
          </w:tcPr>
          <w:p w:rsidR="00880E1B" w:rsidRPr="00A63285" w:rsidRDefault="000C1CEF">
            <w:pPr>
              <w:spacing w:line="360" w:lineRule="auto"/>
              <w:rPr>
                <w:rFonts w:ascii="宋体" w:hAnsi="宋体" w:cs="宋体"/>
                <w:sz w:val="24"/>
              </w:rPr>
            </w:pPr>
            <w:r w:rsidRPr="00A63285">
              <w:rPr>
                <w:rFonts w:ascii="宋体" w:hAnsi="宋体" w:cs="宋体" w:hint="eastAsia"/>
                <w:sz w:val="24"/>
              </w:rPr>
              <w:t>免费维护期、保修期：</w:t>
            </w:r>
          </w:p>
        </w:tc>
      </w:tr>
      <w:tr w:rsidR="00A63285" w:rsidRPr="00A63285">
        <w:trPr>
          <w:trHeight w:val="600"/>
        </w:trPr>
        <w:tc>
          <w:tcPr>
            <w:tcW w:w="1021" w:type="dxa"/>
            <w:vAlign w:val="center"/>
          </w:tcPr>
          <w:p w:rsidR="00880E1B" w:rsidRPr="00A63285" w:rsidRDefault="000C1CEF">
            <w:pPr>
              <w:spacing w:line="360" w:lineRule="auto"/>
              <w:rPr>
                <w:rFonts w:ascii="宋体" w:hAnsi="宋体" w:cs="宋体"/>
                <w:sz w:val="24"/>
              </w:rPr>
            </w:pPr>
            <w:r w:rsidRPr="00A63285">
              <w:rPr>
                <w:rFonts w:ascii="宋体" w:hAnsi="宋体" w:cs="宋体" w:hint="eastAsia"/>
                <w:sz w:val="24"/>
              </w:rPr>
              <w:t>6</w:t>
            </w:r>
          </w:p>
        </w:tc>
        <w:tc>
          <w:tcPr>
            <w:tcW w:w="7287" w:type="dxa"/>
            <w:vAlign w:val="center"/>
          </w:tcPr>
          <w:p w:rsidR="00880E1B" w:rsidRPr="00A63285" w:rsidRDefault="000C1CEF">
            <w:pPr>
              <w:spacing w:line="360" w:lineRule="auto"/>
              <w:rPr>
                <w:rFonts w:ascii="宋体" w:hAnsi="宋体" w:cs="宋体"/>
                <w:sz w:val="24"/>
              </w:rPr>
            </w:pPr>
            <w:r w:rsidRPr="00A63285">
              <w:rPr>
                <w:rFonts w:ascii="宋体" w:hAnsi="宋体" w:cs="宋体" w:hint="eastAsia"/>
                <w:sz w:val="24"/>
              </w:rPr>
              <w:t>争议的解决：</w:t>
            </w:r>
          </w:p>
        </w:tc>
      </w:tr>
    </w:tbl>
    <w:p w:rsidR="00880E1B" w:rsidRPr="00A63285" w:rsidRDefault="00880E1B">
      <w:pPr>
        <w:spacing w:line="320" w:lineRule="exact"/>
        <w:rPr>
          <w:rFonts w:ascii="宋体" w:hAnsi="宋体" w:cs="宋体"/>
          <w:sz w:val="24"/>
        </w:rPr>
        <w:sectPr w:rsidR="00880E1B" w:rsidRPr="00A63285">
          <w:headerReference w:type="even" r:id="rId13"/>
          <w:headerReference w:type="default" r:id="rId14"/>
          <w:footerReference w:type="even" r:id="rId15"/>
          <w:footerReference w:type="default" r:id="rId16"/>
          <w:pgSz w:w="11906" w:h="16838"/>
          <w:pgMar w:top="1440" w:right="1797" w:bottom="1440" w:left="1797" w:header="851" w:footer="992" w:gutter="0"/>
          <w:cols w:space="720"/>
          <w:docGrid w:linePitch="312"/>
        </w:sectPr>
      </w:pPr>
    </w:p>
    <w:p w:rsidR="00880E1B" w:rsidRPr="00A63285" w:rsidRDefault="000C1CEF">
      <w:pPr>
        <w:pStyle w:val="1"/>
        <w:tabs>
          <w:tab w:val="left" w:pos="0"/>
        </w:tabs>
        <w:spacing w:before="0" w:after="0" w:line="240" w:lineRule="atLeast"/>
        <w:ind w:left="1844"/>
        <w:jc w:val="both"/>
        <w:rPr>
          <w:rFonts w:hAnsi="宋体" w:cs="宋体"/>
        </w:rPr>
      </w:pPr>
      <w:bookmarkStart w:id="250" w:name="_Toc507399906"/>
      <w:bookmarkStart w:id="251" w:name="_Toc218935354"/>
      <w:bookmarkStart w:id="252" w:name="_Toc4766527"/>
      <w:bookmarkStart w:id="253" w:name="_Toc515647831"/>
      <w:bookmarkStart w:id="254" w:name="_Toc46238255"/>
      <w:bookmarkStart w:id="255" w:name="_Toc216582825"/>
      <w:bookmarkStart w:id="256" w:name="_Toc9887"/>
      <w:bookmarkStart w:id="257" w:name="_Toc219175638"/>
      <w:bookmarkStart w:id="258" w:name="_Toc9032"/>
      <w:bookmarkStart w:id="259" w:name="_Toc31133"/>
      <w:bookmarkStart w:id="260" w:name="_Toc512937852"/>
      <w:bookmarkEnd w:id="240"/>
      <w:r w:rsidRPr="00A63285">
        <w:rPr>
          <w:rFonts w:hAnsi="宋体" w:cs="宋体" w:hint="eastAsia"/>
        </w:rPr>
        <w:lastRenderedPageBreak/>
        <w:t>第</w:t>
      </w:r>
      <w:r w:rsidRPr="00A63285">
        <w:rPr>
          <w:rFonts w:hAnsi="宋体" w:cs="宋体" w:hint="eastAsia"/>
        </w:rPr>
        <w:t>4</w:t>
      </w:r>
      <w:r w:rsidRPr="00A63285">
        <w:rPr>
          <w:rFonts w:hAnsi="宋体" w:cs="宋体" w:hint="eastAsia"/>
        </w:rPr>
        <w:t>章</w:t>
      </w:r>
      <w:r w:rsidRPr="00A63285">
        <w:rPr>
          <w:rFonts w:hAnsi="宋体" w:cs="宋体" w:hint="eastAsia"/>
        </w:rPr>
        <w:t xml:space="preserve">  </w:t>
      </w:r>
      <w:r w:rsidRPr="00A63285">
        <w:rPr>
          <w:rFonts w:hAnsi="宋体" w:cs="宋体" w:hint="eastAsia"/>
        </w:rPr>
        <w:t>货物需求一览表及技术规格</w:t>
      </w:r>
      <w:bookmarkEnd w:id="250"/>
      <w:bookmarkEnd w:id="251"/>
      <w:bookmarkEnd w:id="252"/>
      <w:bookmarkEnd w:id="253"/>
      <w:bookmarkEnd w:id="254"/>
      <w:bookmarkEnd w:id="255"/>
      <w:bookmarkEnd w:id="256"/>
      <w:bookmarkEnd w:id="257"/>
      <w:bookmarkEnd w:id="258"/>
      <w:bookmarkEnd w:id="259"/>
    </w:p>
    <w:p w:rsidR="00880E1B" w:rsidRPr="00A63285" w:rsidRDefault="000C1CEF">
      <w:pPr>
        <w:pStyle w:val="2"/>
        <w:rPr>
          <w:rFonts w:ascii="宋体" w:eastAsia="宋体" w:hAnsi="宋体" w:cs="宋体"/>
        </w:rPr>
      </w:pPr>
      <w:bookmarkStart w:id="261" w:name="_Toc45562492"/>
      <w:bookmarkStart w:id="262" w:name="_Toc46136838"/>
      <w:bookmarkStart w:id="263" w:name="_Toc46238256"/>
      <w:bookmarkStart w:id="264" w:name="_Toc26489"/>
      <w:bookmarkEnd w:id="260"/>
      <w:r w:rsidRPr="00A63285">
        <w:rPr>
          <w:rFonts w:ascii="宋体" w:eastAsia="宋体" w:hAnsi="宋体" w:cs="宋体" w:hint="eastAsia"/>
        </w:rPr>
        <w:t>一、</w:t>
      </w:r>
      <w:r w:rsidRPr="00A63285">
        <w:rPr>
          <w:rFonts w:ascii="宋体" w:eastAsia="宋体" w:hAnsi="宋体" w:cs="宋体" w:hint="eastAsia"/>
          <w:spacing w:val="-2"/>
        </w:rPr>
        <w:t>项</w:t>
      </w:r>
      <w:r w:rsidRPr="00A63285">
        <w:rPr>
          <w:rFonts w:ascii="宋体" w:eastAsia="宋体" w:hAnsi="宋体" w:cs="宋体" w:hint="eastAsia"/>
        </w:rPr>
        <w:t>目</w:t>
      </w:r>
      <w:r w:rsidRPr="00A63285">
        <w:rPr>
          <w:rFonts w:ascii="宋体" w:eastAsia="宋体" w:hAnsi="宋体" w:cs="宋体" w:hint="eastAsia"/>
          <w:spacing w:val="-2"/>
        </w:rPr>
        <w:t>概</w:t>
      </w:r>
      <w:r w:rsidRPr="00A63285">
        <w:rPr>
          <w:rFonts w:ascii="宋体" w:eastAsia="宋体" w:hAnsi="宋体" w:cs="宋体" w:hint="eastAsia"/>
        </w:rPr>
        <w:t>述</w:t>
      </w:r>
      <w:bookmarkEnd w:id="261"/>
      <w:bookmarkEnd w:id="262"/>
      <w:bookmarkEnd w:id="263"/>
      <w:bookmarkEnd w:id="264"/>
    </w:p>
    <w:p w:rsidR="00880E1B" w:rsidRPr="00A63285" w:rsidRDefault="000C1CEF">
      <w:pPr>
        <w:pStyle w:val="a0"/>
        <w:rPr>
          <w:rFonts w:hAnsi="宋体" w:cs="宋体"/>
          <w:sz w:val="9"/>
          <w:szCs w:val="9"/>
        </w:rPr>
      </w:pPr>
      <w:r w:rsidRPr="00A63285">
        <w:rPr>
          <w:rFonts w:hAnsi="宋体" w:cs="宋体" w:hint="eastAsia"/>
        </w:rPr>
        <w:t>根据项目特定情况编制。</w:t>
      </w:r>
    </w:p>
    <w:p w:rsidR="00880E1B" w:rsidRPr="00A63285" w:rsidRDefault="00880E1B">
      <w:pPr>
        <w:pStyle w:val="a0"/>
        <w:rPr>
          <w:rFonts w:hAnsi="宋体" w:cs="宋体"/>
        </w:rPr>
      </w:pPr>
    </w:p>
    <w:p w:rsidR="00880E1B" w:rsidRPr="00A63285" w:rsidRDefault="00880E1B">
      <w:pPr>
        <w:spacing w:before="9" w:line="90" w:lineRule="exact"/>
        <w:rPr>
          <w:rFonts w:ascii="宋体" w:hAnsi="宋体" w:cs="宋体"/>
          <w:sz w:val="9"/>
          <w:szCs w:val="9"/>
        </w:rPr>
      </w:pPr>
    </w:p>
    <w:p w:rsidR="00880E1B" w:rsidRPr="00A63285" w:rsidRDefault="000C1CEF">
      <w:pPr>
        <w:pStyle w:val="2"/>
        <w:rPr>
          <w:rFonts w:ascii="宋体" w:eastAsia="宋体" w:hAnsi="宋体" w:cs="宋体"/>
        </w:rPr>
      </w:pPr>
      <w:bookmarkStart w:id="265" w:name="_Toc46136840"/>
      <w:bookmarkStart w:id="266" w:name="_Toc46238257"/>
      <w:bookmarkStart w:id="267" w:name="_Toc5080"/>
      <w:bookmarkStart w:id="268" w:name="_Toc45562494"/>
      <w:r w:rsidRPr="00A63285">
        <w:rPr>
          <w:rFonts w:ascii="宋体" w:eastAsia="宋体" w:hAnsi="宋体" w:cs="宋体" w:hint="eastAsia"/>
        </w:rPr>
        <w:t>二、货物明细</w:t>
      </w:r>
      <w:bookmarkEnd w:id="265"/>
      <w:bookmarkEnd w:id="266"/>
      <w:bookmarkEnd w:id="267"/>
    </w:p>
    <w:p w:rsidR="00880E1B" w:rsidRPr="00A63285" w:rsidRDefault="000C1CEF">
      <w:pPr>
        <w:pStyle w:val="a0"/>
        <w:rPr>
          <w:rFonts w:hAnsi="宋体" w:cs="宋体"/>
        </w:rPr>
      </w:pPr>
      <w:r w:rsidRPr="00A63285">
        <w:rPr>
          <w:rFonts w:hAnsi="宋体" w:cs="宋体" w:hint="eastAsia"/>
        </w:rPr>
        <w:t>根据项目特定情况编制。</w:t>
      </w:r>
    </w:p>
    <w:p w:rsidR="00880E1B" w:rsidRPr="00A63285" w:rsidRDefault="00880E1B">
      <w:pPr>
        <w:spacing w:before="9" w:line="90" w:lineRule="exact"/>
        <w:jc w:val="left"/>
        <w:rPr>
          <w:rFonts w:ascii="宋体" w:hAnsi="宋体" w:cs="宋体"/>
          <w:sz w:val="9"/>
          <w:szCs w:val="9"/>
        </w:rPr>
      </w:pPr>
    </w:p>
    <w:p w:rsidR="00880E1B" w:rsidRPr="00A63285" w:rsidRDefault="000C1CEF">
      <w:pPr>
        <w:pStyle w:val="2"/>
        <w:spacing w:line="360" w:lineRule="auto"/>
        <w:rPr>
          <w:rFonts w:ascii="宋体" w:eastAsia="宋体" w:hAnsi="宋体" w:cs="宋体"/>
        </w:rPr>
      </w:pPr>
      <w:bookmarkStart w:id="269" w:name="_Toc46235117"/>
      <w:bookmarkStart w:id="270" w:name="_Toc51176631"/>
      <w:bookmarkStart w:id="271" w:name="_Toc13905"/>
      <w:r w:rsidRPr="00A63285">
        <w:rPr>
          <w:rFonts w:ascii="宋体" w:eastAsia="宋体" w:hAnsi="宋体" w:cs="宋体" w:hint="eastAsia"/>
        </w:rPr>
        <w:t>三、货物明细</w:t>
      </w:r>
      <w:bookmarkEnd w:id="269"/>
      <w:r w:rsidRPr="00A63285">
        <w:rPr>
          <w:rFonts w:ascii="宋体" w:eastAsia="宋体" w:hAnsi="宋体" w:cs="宋体" w:hint="eastAsia"/>
        </w:rPr>
        <w:t>（</w:t>
      </w:r>
      <w:r w:rsidRPr="00A63285">
        <w:rPr>
          <w:rFonts w:ascii="宋体" w:eastAsia="宋体" w:hAnsi="宋体" w:cs="宋体" w:hint="eastAsia"/>
        </w:rPr>
        <w:t>样表</w:t>
      </w:r>
      <w:r w:rsidRPr="00A63285">
        <w:rPr>
          <w:rFonts w:ascii="宋体" w:eastAsia="宋体" w:hAnsi="宋体" w:cs="宋体" w:hint="eastAsia"/>
        </w:rPr>
        <w:t>）</w:t>
      </w:r>
      <w:bookmarkEnd w:id="270"/>
      <w:bookmarkEnd w:id="271"/>
    </w:p>
    <w:tbl>
      <w:tblPr>
        <w:tblW w:w="9344" w:type="dxa"/>
        <w:tblInd w:w="-447" w:type="dxa"/>
        <w:shd w:val="clear" w:color="auto" w:fill="FFFFFF"/>
        <w:tblLayout w:type="fixed"/>
        <w:tblLook w:val="04A0" w:firstRow="1" w:lastRow="0" w:firstColumn="1" w:lastColumn="0" w:noHBand="0" w:noVBand="1"/>
      </w:tblPr>
      <w:tblGrid>
        <w:gridCol w:w="641"/>
        <w:gridCol w:w="907"/>
        <w:gridCol w:w="659"/>
        <w:gridCol w:w="520"/>
        <w:gridCol w:w="505"/>
        <w:gridCol w:w="505"/>
        <w:gridCol w:w="456"/>
        <w:gridCol w:w="942"/>
        <w:gridCol w:w="885"/>
        <w:gridCol w:w="1530"/>
        <w:gridCol w:w="1794"/>
      </w:tblGrid>
      <w:tr w:rsidR="00A63285" w:rsidRPr="00A63285">
        <w:trPr>
          <w:trHeight w:val="2145"/>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880E1B" w:rsidRPr="00A63285" w:rsidRDefault="000C1CEF">
            <w:pPr>
              <w:widowControl/>
              <w:jc w:val="center"/>
              <w:rPr>
                <w:rFonts w:ascii="宋体" w:hAnsi="宋体" w:cs="宋体"/>
                <w:kern w:val="0"/>
                <w:szCs w:val="21"/>
              </w:rPr>
            </w:pPr>
            <w:r w:rsidRPr="00A63285">
              <w:rPr>
                <w:rFonts w:ascii="宋体" w:hAnsi="宋体" w:cs="宋体" w:hint="eastAsia"/>
                <w:kern w:val="0"/>
                <w:szCs w:val="21"/>
              </w:rPr>
              <w:t>编号</w:t>
            </w:r>
          </w:p>
        </w:tc>
        <w:tc>
          <w:tcPr>
            <w:tcW w:w="907" w:type="dxa"/>
            <w:tcBorders>
              <w:top w:val="single" w:sz="4" w:space="0" w:color="auto"/>
              <w:left w:val="nil"/>
              <w:bottom w:val="single" w:sz="4" w:space="0" w:color="auto"/>
              <w:right w:val="single" w:sz="4" w:space="0" w:color="auto"/>
            </w:tcBorders>
            <w:shd w:val="clear" w:color="auto" w:fill="FFFFFF"/>
            <w:vAlign w:val="center"/>
          </w:tcPr>
          <w:p w:rsidR="00880E1B" w:rsidRPr="00A63285" w:rsidRDefault="000C1CEF">
            <w:pPr>
              <w:widowControl/>
              <w:jc w:val="center"/>
              <w:rPr>
                <w:rFonts w:ascii="宋体" w:hAnsi="宋体" w:cs="宋体"/>
                <w:kern w:val="0"/>
                <w:szCs w:val="21"/>
              </w:rPr>
            </w:pPr>
            <w:r w:rsidRPr="00A63285">
              <w:rPr>
                <w:rFonts w:ascii="宋体" w:hAnsi="宋体" w:cs="宋体" w:hint="eastAsia"/>
                <w:kern w:val="0"/>
                <w:szCs w:val="21"/>
              </w:rPr>
              <w:t>货物名称</w:t>
            </w:r>
          </w:p>
        </w:tc>
        <w:tc>
          <w:tcPr>
            <w:tcW w:w="659" w:type="dxa"/>
            <w:tcBorders>
              <w:top w:val="single" w:sz="4" w:space="0" w:color="auto"/>
              <w:left w:val="nil"/>
              <w:bottom w:val="single" w:sz="4" w:space="0" w:color="auto"/>
              <w:right w:val="single" w:sz="4" w:space="0" w:color="auto"/>
            </w:tcBorders>
            <w:shd w:val="clear" w:color="auto" w:fill="FFFFFF"/>
            <w:vAlign w:val="center"/>
          </w:tcPr>
          <w:p w:rsidR="00880E1B" w:rsidRPr="00A63285" w:rsidRDefault="000C1CEF">
            <w:pPr>
              <w:widowControl/>
              <w:jc w:val="center"/>
              <w:rPr>
                <w:rFonts w:ascii="宋体" w:hAnsi="宋体" w:cs="宋体"/>
                <w:kern w:val="0"/>
                <w:szCs w:val="21"/>
              </w:rPr>
            </w:pPr>
            <w:r w:rsidRPr="00A63285">
              <w:rPr>
                <w:rFonts w:ascii="宋体" w:hAnsi="宋体" w:cs="宋体" w:hint="eastAsia"/>
                <w:kern w:val="0"/>
                <w:szCs w:val="21"/>
              </w:rPr>
              <w:t>数量</w:t>
            </w:r>
          </w:p>
        </w:tc>
        <w:tc>
          <w:tcPr>
            <w:tcW w:w="520" w:type="dxa"/>
            <w:tcBorders>
              <w:top w:val="single" w:sz="4" w:space="0" w:color="auto"/>
              <w:left w:val="nil"/>
              <w:bottom w:val="single" w:sz="4" w:space="0" w:color="auto"/>
              <w:right w:val="single" w:sz="4" w:space="0" w:color="auto"/>
            </w:tcBorders>
            <w:shd w:val="clear" w:color="auto" w:fill="FFFFFF"/>
            <w:vAlign w:val="center"/>
          </w:tcPr>
          <w:p w:rsidR="00880E1B" w:rsidRPr="00A63285" w:rsidRDefault="000C1CEF">
            <w:pPr>
              <w:widowControl/>
              <w:jc w:val="center"/>
              <w:rPr>
                <w:rFonts w:ascii="宋体" w:hAnsi="宋体" w:cs="宋体"/>
                <w:kern w:val="0"/>
                <w:szCs w:val="21"/>
              </w:rPr>
            </w:pPr>
            <w:r w:rsidRPr="00A63285">
              <w:rPr>
                <w:rFonts w:ascii="宋体" w:hAnsi="宋体" w:cs="宋体" w:hint="eastAsia"/>
                <w:kern w:val="0"/>
                <w:szCs w:val="21"/>
              </w:rPr>
              <w:t>单位</w:t>
            </w:r>
          </w:p>
        </w:tc>
        <w:tc>
          <w:tcPr>
            <w:tcW w:w="505" w:type="dxa"/>
            <w:tcBorders>
              <w:top w:val="single" w:sz="4" w:space="0" w:color="auto"/>
              <w:left w:val="nil"/>
              <w:bottom w:val="single" w:sz="4" w:space="0" w:color="auto"/>
              <w:right w:val="single" w:sz="4" w:space="0" w:color="auto"/>
            </w:tcBorders>
            <w:shd w:val="clear" w:color="auto" w:fill="FFFFFF"/>
            <w:vAlign w:val="center"/>
          </w:tcPr>
          <w:p w:rsidR="00880E1B" w:rsidRPr="00A63285" w:rsidRDefault="000C1CEF">
            <w:pPr>
              <w:widowControl/>
              <w:jc w:val="center"/>
              <w:rPr>
                <w:rFonts w:ascii="宋体" w:hAnsi="宋体" w:cs="宋体"/>
                <w:kern w:val="0"/>
                <w:szCs w:val="21"/>
              </w:rPr>
            </w:pPr>
            <w:r w:rsidRPr="00A63285">
              <w:rPr>
                <w:rFonts w:ascii="宋体" w:hAnsi="宋体" w:cs="宋体" w:hint="eastAsia"/>
                <w:kern w:val="0"/>
                <w:szCs w:val="21"/>
              </w:rPr>
              <w:t>是否强制节能</w:t>
            </w:r>
          </w:p>
        </w:tc>
        <w:tc>
          <w:tcPr>
            <w:tcW w:w="505" w:type="dxa"/>
            <w:tcBorders>
              <w:top w:val="single" w:sz="4" w:space="0" w:color="auto"/>
              <w:left w:val="nil"/>
              <w:bottom w:val="single" w:sz="4" w:space="0" w:color="auto"/>
              <w:right w:val="single" w:sz="4" w:space="0" w:color="auto"/>
            </w:tcBorders>
            <w:shd w:val="clear" w:color="auto" w:fill="FFFFFF"/>
            <w:vAlign w:val="center"/>
          </w:tcPr>
          <w:p w:rsidR="00880E1B" w:rsidRPr="00A63285" w:rsidRDefault="000C1CEF">
            <w:pPr>
              <w:widowControl/>
              <w:jc w:val="center"/>
              <w:rPr>
                <w:rFonts w:ascii="宋体" w:hAnsi="宋体" w:cs="宋体"/>
                <w:kern w:val="0"/>
                <w:szCs w:val="21"/>
              </w:rPr>
            </w:pPr>
            <w:r w:rsidRPr="00A63285">
              <w:rPr>
                <w:rFonts w:ascii="宋体" w:hAnsi="宋体" w:cs="宋体" w:hint="eastAsia"/>
                <w:kern w:val="0"/>
                <w:szCs w:val="21"/>
              </w:rPr>
              <w:t>是否核心产品</w:t>
            </w:r>
          </w:p>
        </w:tc>
        <w:tc>
          <w:tcPr>
            <w:tcW w:w="456" w:type="dxa"/>
            <w:tcBorders>
              <w:top w:val="single" w:sz="4" w:space="0" w:color="auto"/>
              <w:left w:val="nil"/>
              <w:bottom w:val="single" w:sz="4" w:space="0" w:color="auto"/>
              <w:right w:val="single" w:sz="4" w:space="0" w:color="auto"/>
            </w:tcBorders>
            <w:shd w:val="clear" w:color="auto" w:fill="FFFFFF"/>
            <w:vAlign w:val="center"/>
          </w:tcPr>
          <w:p w:rsidR="00880E1B" w:rsidRPr="00A63285" w:rsidRDefault="000C1CEF">
            <w:pPr>
              <w:widowControl/>
              <w:jc w:val="center"/>
              <w:rPr>
                <w:rFonts w:ascii="宋体" w:hAnsi="宋体" w:cs="宋体"/>
                <w:kern w:val="0"/>
                <w:szCs w:val="21"/>
              </w:rPr>
            </w:pPr>
            <w:r w:rsidRPr="00A63285">
              <w:rPr>
                <w:rFonts w:ascii="宋体" w:hAnsi="宋体" w:cs="宋体" w:hint="eastAsia"/>
                <w:kern w:val="0"/>
                <w:szCs w:val="21"/>
              </w:rPr>
              <w:t>是否接受进口</w:t>
            </w:r>
          </w:p>
        </w:tc>
        <w:tc>
          <w:tcPr>
            <w:tcW w:w="942" w:type="dxa"/>
            <w:tcBorders>
              <w:top w:val="single" w:sz="4" w:space="0" w:color="auto"/>
              <w:left w:val="nil"/>
              <w:bottom w:val="single" w:sz="4" w:space="0" w:color="auto"/>
              <w:right w:val="single" w:sz="4" w:space="0" w:color="auto"/>
            </w:tcBorders>
            <w:shd w:val="clear" w:color="auto" w:fill="FFFFFF"/>
            <w:vAlign w:val="center"/>
          </w:tcPr>
          <w:p w:rsidR="00880E1B" w:rsidRPr="00A63285" w:rsidRDefault="000C1CEF">
            <w:pPr>
              <w:widowControl/>
              <w:jc w:val="center"/>
              <w:rPr>
                <w:rFonts w:ascii="宋体" w:hAnsi="宋体" w:cs="宋体"/>
                <w:kern w:val="0"/>
                <w:szCs w:val="21"/>
              </w:rPr>
            </w:pPr>
            <w:r w:rsidRPr="00A63285">
              <w:rPr>
                <w:rFonts w:ascii="宋体" w:hAnsi="宋体" w:cs="宋体" w:hint="eastAsia"/>
                <w:kern w:val="0"/>
                <w:szCs w:val="21"/>
              </w:rPr>
              <w:t>指标项</w:t>
            </w:r>
          </w:p>
        </w:tc>
        <w:tc>
          <w:tcPr>
            <w:tcW w:w="885" w:type="dxa"/>
            <w:tcBorders>
              <w:top w:val="single" w:sz="4" w:space="0" w:color="auto"/>
              <w:left w:val="nil"/>
              <w:bottom w:val="single" w:sz="4" w:space="0" w:color="auto"/>
              <w:right w:val="single" w:sz="4" w:space="0" w:color="auto"/>
            </w:tcBorders>
            <w:shd w:val="clear" w:color="auto" w:fill="FFFFFF"/>
            <w:vAlign w:val="center"/>
          </w:tcPr>
          <w:p w:rsidR="00880E1B" w:rsidRPr="00A63285" w:rsidRDefault="000C1CEF">
            <w:pPr>
              <w:widowControl/>
              <w:jc w:val="center"/>
              <w:rPr>
                <w:rFonts w:ascii="宋体" w:hAnsi="宋体" w:cs="宋体"/>
                <w:kern w:val="0"/>
                <w:szCs w:val="21"/>
              </w:rPr>
            </w:pPr>
            <w:r w:rsidRPr="00A63285">
              <w:rPr>
                <w:rFonts w:ascii="宋体" w:hAnsi="宋体" w:cs="宋体" w:hint="eastAsia"/>
                <w:kern w:val="0"/>
                <w:szCs w:val="21"/>
              </w:rPr>
              <w:t>重要程度</w:t>
            </w:r>
          </w:p>
        </w:tc>
        <w:tc>
          <w:tcPr>
            <w:tcW w:w="1530" w:type="dxa"/>
            <w:tcBorders>
              <w:top w:val="single" w:sz="4" w:space="0" w:color="auto"/>
              <w:left w:val="nil"/>
              <w:bottom w:val="single" w:sz="4" w:space="0" w:color="auto"/>
              <w:right w:val="single" w:sz="4" w:space="0" w:color="auto"/>
            </w:tcBorders>
            <w:shd w:val="clear" w:color="auto" w:fill="FFFFFF"/>
            <w:vAlign w:val="center"/>
          </w:tcPr>
          <w:p w:rsidR="00880E1B" w:rsidRPr="00A63285" w:rsidRDefault="000C1CEF">
            <w:pPr>
              <w:widowControl/>
              <w:jc w:val="center"/>
              <w:rPr>
                <w:rFonts w:ascii="宋体" w:hAnsi="宋体" w:cs="宋体"/>
                <w:kern w:val="0"/>
                <w:szCs w:val="21"/>
              </w:rPr>
            </w:pPr>
            <w:r w:rsidRPr="00A63285">
              <w:rPr>
                <w:rFonts w:ascii="宋体" w:hAnsi="宋体" w:cs="宋体" w:hint="eastAsia"/>
                <w:kern w:val="0"/>
                <w:szCs w:val="21"/>
              </w:rPr>
              <w:t>技术指标要求</w:t>
            </w:r>
          </w:p>
        </w:tc>
        <w:tc>
          <w:tcPr>
            <w:tcW w:w="1794" w:type="dxa"/>
            <w:tcBorders>
              <w:top w:val="single" w:sz="4" w:space="0" w:color="auto"/>
              <w:left w:val="nil"/>
              <w:bottom w:val="single" w:sz="4" w:space="0" w:color="auto"/>
              <w:right w:val="single" w:sz="4" w:space="0" w:color="auto"/>
            </w:tcBorders>
            <w:shd w:val="clear" w:color="auto" w:fill="FFFFFF"/>
            <w:vAlign w:val="center"/>
          </w:tcPr>
          <w:p w:rsidR="00880E1B" w:rsidRPr="00A63285" w:rsidRDefault="000C1CEF">
            <w:pPr>
              <w:widowControl/>
              <w:ind w:leftChars="-74" w:rightChars="-119" w:right="-250" w:hangingChars="74" w:hanging="155"/>
              <w:jc w:val="center"/>
              <w:rPr>
                <w:rFonts w:ascii="宋体" w:hAnsi="宋体" w:cs="宋体"/>
                <w:kern w:val="0"/>
                <w:szCs w:val="21"/>
              </w:rPr>
            </w:pPr>
            <w:r w:rsidRPr="00A63285">
              <w:rPr>
                <w:rFonts w:ascii="宋体" w:hAnsi="宋体" w:cs="宋体" w:hint="eastAsia"/>
                <w:kern w:val="0"/>
                <w:szCs w:val="21"/>
              </w:rPr>
              <w:t>证明材料</w:t>
            </w:r>
          </w:p>
        </w:tc>
      </w:tr>
      <w:tr w:rsidR="00A63285" w:rsidRPr="00A63285">
        <w:trPr>
          <w:trHeight w:val="285"/>
        </w:trPr>
        <w:tc>
          <w:tcPr>
            <w:tcW w:w="641" w:type="dxa"/>
            <w:vMerge w:val="restart"/>
            <w:tcBorders>
              <w:top w:val="nil"/>
              <w:left w:val="single" w:sz="4" w:space="0" w:color="auto"/>
              <w:bottom w:val="single" w:sz="4" w:space="0" w:color="000000"/>
              <w:right w:val="single" w:sz="4" w:space="0" w:color="auto"/>
            </w:tcBorders>
            <w:shd w:val="clear" w:color="auto" w:fill="FFFFFF"/>
            <w:vAlign w:val="center"/>
          </w:tcPr>
          <w:p w:rsidR="00880E1B" w:rsidRPr="00A63285" w:rsidRDefault="000C1CEF">
            <w:pPr>
              <w:widowControl/>
              <w:jc w:val="center"/>
              <w:rPr>
                <w:rFonts w:ascii="宋体" w:hAnsi="宋体" w:cs="宋体"/>
                <w:kern w:val="0"/>
                <w:szCs w:val="21"/>
              </w:rPr>
            </w:pPr>
            <w:r w:rsidRPr="00A63285">
              <w:rPr>
                <w:rFonts w:ascii="宋体" w:hAnsi="宋体" w:cs="宋体" w:hint="eastAsia"/>
                <w:kern w:val="0"/>
                <w:szCs w:val="21"/>
              </w:rPr>
              <w:t>3.1</w:t>
            </w:r>
          </w:p>
        </w:tc>
        <w:tc>
          <w:tcPr>
            <w:tcW w:w="907" w:type="dxa"/>
            <w:vMerge w:val="restart"/>
            <w:tcBorders>
              <w:top w:val="nil"/>
              <w:left w:val="single" w:sz="4" w:space="0" w:color="auto"/>
              <w:bottom w:val="single" w:sz="4" w:space="0" w:color="000000"/>
              <w:right w:val="single" w:sz="4" w:space="0" w:color="auto"/>
            </w:tcBorders>
            <w:shd w:val="clear" w:color="auto" w:fill="FFFFFF"/>
            <w:vAlign w:val="center"/>
          </w:tcPr>
          <w:p w:rsidR="00880E1B" w:rsidRPr="00A63285" w:rsidRDefault="00880E1B">
            <w:pPr>
              <w:widowControl/>
              <w:jc w:val="center"/>
              <w:rPr>
                <w:rFonts w:ascii="宋体" w:hAnsi="宋体" w:cs="宋体"/>
                <w:kern w:val="0"/>
                <w:sz w:val="24"/>
              </w:rPr>
            </w:pPr>
          </w:p>
        </w:tc>
        <w:tc>
          <w:tcPr>
            <w:tcW w:w="659" w:type="dxa"/>
            <w:vMerge w:val="restart"/>
            <w:tcBorders>
              <w:top w:val="nil"/>
              <w:left w:val="single" w:sz="4" w:space="0" w:color="auto"/>
              <w:bottom w:val="single" w:sz="4" w:space="0" w:color="000000"/>
              <w:right w:val="single" w:sz="4" w:space="0" w:color="auto"/>
            </w:tcBorders>
            <w:shd w:val="clear" w:color="auto" w:fill="FFFFFF"/>
            <w:vAlign w:val="center"/>
          </w:tcPr>
          <w:p w:rsidR="00880E1B" w:rsidRPr="00A63285" w:rsidRDefault="00880E1B">
            <w:pPr>
              <w:widowControl/>
              <w:jc w:val="center"/>
              <w:rPr>
                <w:rFonts w:ascii="宋体" w:hAnsi="宋体" w:cs="宋体"/>
                <w:kern w:val="0"/>
                <w:sz w:val="24"/>
              </w:rPr>
            </w:pPr>
          </w:p>
        </w:tc>
        <w:tc>
          <w:tcPr>
            <w:tcW w:w="520" w:type="dxa"/>
            <w:vMerge w:val="restart"/>
            <w:tcBorders>
              <w:top w:val="nil"/>
              <w:left w:val="single" w:sz="4" w:space="0" w:color="auto"/>
              <w:bottom w:val="single" w:sz="4" w:space="0" w:color="000000"/>
              <w:right w:val="single" w:sz="4" w:space="0" w:color="auto"/>
            </w:tcBorders>
            <w:shd w:val="clear" w:color="auto" w:fill="FFFFFF"/>
            <w:vAlign w:val="center"/>
          </w:tcPr>
          <w:p w:rsidR="00880E1B" w:rsidRPr="00A63285" w:rsidRDefault="00880E1B">
            <w:pPr>
              <w:widowControl/>
              <w:jc w:val="center"/>
              <w:rPr>
                <w:rFonts w:ascii="宋体" w:hAnsi="宋体" w:cs="宋体"/>
                <w:kern w:val="0"/>
                <w:sz w:val="24"/>
              </w:rPr>
            </w:pPr>
          </w:p>
        </w:tc>
        <w:tc>
          <w:tcPr>
            <w:tcW w:w="505" w:type="dxa"/>
            <w:vMerge w:val="restart"/>
            <w:tcBorders>
              <w:top w:val="nil"/>
              <w:left w:val="single" w:sz="4" w:space="0" w:color="auto"/>
              <w:bottom w:val="single" w:sz="4" w:space="0" w:color="000000"/>
              <w:right w:val="single" w:sz="4" w:space="0" w:color="auto"/>
            </w:tcBorders>
            <w:shd w:val="clear" w:color="auto" w:fill="FFFFFF"/>
            <w:vAlign w:val="center"/>
          </w:tcPr>
          <w:p w:rsidR="00880E1B" w:rsidRPr="00A63285" w:rsidRDefault="00880E1B">
            <w:pPr>
              <w:widowControl/>
              <w:jc w:val="center"/>
              <w:rPr>
                <w:rFonts w:ascii="宋体" w:hAnsi="宋体" w:cs="宋体"/>
                <w:kern w:val="0"/>
                <w:sz w:val="24"/>
              </w:rPr>
            </w:pPr>
          </w:p>
        </w:tc>
        <w:tc>
          <w:tcPr>
            <w:tcW w:w="505" w:type="dxa"/>
            <w:vMerge w:val="restart"/>
            <w:tcBorders>
              <w:top w:val="nil"/>
              <w:left w:val="single" w:sz="4" w:space="0" w:color="auto"/>
              <w:bottom w:val="single" w:sz="4" w:space="0" w:color="000000"/>
              <w:right w:val="single" w:sz="4" w:space="0" w:color="auto"/>
            </w:tcBorders>
            <w:shd w:val="clear" w:color="auto" w:fill="FFFFFF"/>
            <w:vAlign w:val="center"/>
          </w:tcPr>
          <w:p w:rsidR="00880E1B" w:rsidRPr="00A63285" w:rsidRDefault="00880E1B">
            <w:pPr>
              <w:widowControl/>
              <w:jc w:val="center"/>
              <w:rPr>
                <w:rFonts w:ascii="宋体" w:hAnsi="宋体" w:cs="宋体"/>
                <w:kern w:val="0"/>
                <w:sz w:val="24"/>
              </w:rPr>
            </w:pPr>
          </w:p>
        </w:tc>
        <w:tc>
          <w:tcPr>
            <w:tcW w:w="456" w:type="dxa"/>
            <w:vMerge w:val="restart"/>
            <w:tcBorders>
              <w:top w:val="nil"/>
              <w:left w:val="single" w:sz="4" w:space="0" w:color="auto"/>
              <w:bottom w:val="single" w:sz="4" w:space="0" w:color="000000"/>
              <w:right w:val="single" w:sz="4" w:space="0" w:color="auto"/>
            </w:tcBorders>
            <w:shd w:val="clear" w:color="auto" w:fill="FFFFFF"/>
            <w:vAlign w:val="center"/>
          </w:tcPr>
          <w:p w:rsidR="00880E1B" w:rsidRPr="00A63285" w:rsidRDefault="00880E1B">
            <w:pPr>
              <w:widowControl/>
              <w:jc w:val="center"/>
              <w:rPr>
                <w:rFonts w:ascii="宋体" w:hAnsi="宋体" w:cs="宋体"/>
                <w:kern w:val="0"/>
                <w:sz w:val="24"/>
              </w:rPr>
            </w:pPr>
          </w:p>
        </w:tc>
        <w:tc>
          <w:tcPr>
            <w:tcW w:w="942" w:type="dxa"/>
            <w:tcBorders>
              <w:top w:val="nil"/>
              <w:left w:val="nil"/>
              <w:bottom w:val="single" w:sz="4" w:space="0" w:color="auto"/>
              <w:right w:val="single" w:sz="4" w:space="0" w:color="auto"/>
            </w:tcBorders>
            <w:shd w:val="clear" w:color="auto" w:fill="FFFFFF"/>
            <w:vAlign w:val="center"/>
          </w:tcPr>
          <w:p w:rsidR="00880E1B" w:rsidRPr="00A63285" w:rsidRDefault="00880E1B">
            <w:pPr>
              <w:widowControl/>
              <w:jc w:val="center"/>
              <w:rPr>
                <w:rFonts w:ascii="宋体" w:hAnsi="宋体" w:cs="宋体"/>
                <w:kern w:val="0"/>
                <w:sz w:val="24"/>
              </w:rPr>
            </w:pPr>
          </w:p>
        </w:tc>
        <w:tc>
          <w:tcPr>
            <w:tcW w:w="885" w:type="dxa"/>
            <w:tcBorders>
              <w:top w:val="nil"/>
              <w:left w:val="nil"/>
              <w:bottom w:val="single" w:sz="4" w:space="0" w:color="auto"/>
              <w:right w:val="single" w:sz="4" w:space="0" w:color="auto"/>
            </w:tcBorders>
            <w:shd w:val="clear" w:color="auto" w:fill="FFFFFF"/>
            <w:vAlign w:val="center"/>
          </w:tcPr>
          <w:p w:rsidR="00880E1B" w:rsidRPr="00A63285" w:rsidRDefault="00880E1B">
            <w:pPr>
              <w:widowControl/>
              <w:jc w:val="center"/>
              <w:rPr>
                <w:rFonts w:ascii="宋体" w:hAnsi="宋体" w:cs="宋体"/>
                <w:kern w:val="0"/>
                <w:sz w:val="24"/>
              </w:rPr>
            </w:pPr>
          </w:p>
        </w:tc>
        <w:tc>
          <w:tcPr>
            <w:tcW w:w="1530" w:type="dxa"/>
            <w:tcBorders>
              <w:top w:val="nil"/>
              <w:left w:val="nil"/>
              <w:bottom w:val="single" w:sz="4" w:space="0" w:color="auto"/>
              <w:right w:val="single" w:sz="4" w:space="0" w:color="auto"/>
            </w:tcBorders>
            <w:shd w:val="clear" w:color="auto" w:fill="FFFFFF"/>
            <w:vAlign w:val="center"/>
          </w:tcPr>
          <w:p w:rsidR="00880E1B" w:rsidRPr="00A63285" w:rsidRDefault="00880E1B">
            <w:pPr>
              <w:widowControl/>
              <w:jc w:val="center"/>
              <w:rPr>
                <w:rFonts w:ascii="宋体" w:hAnsi="宋体" w:cs="宋体"/>
                <w:kern w:val="0"/>
                <w:sz w:val="24"/>
              </w:rPr>
            </w:pPr>
          </w:p>
        </w:tc>
        <w:tc>
          <w:tcPr>
            <w:tcW w:w="1794" w:type="dxa"/>
            <w:tcBorders>
              <w:top w:val="nil"/>
              <w:left w:val="nil"/>
              <w:bottom w:val="single" w:sz="4" w:space="0" w:color="auto"/>
              <w:right w:val="single" w:sz="4" w:space="0" w:color="auto"/>
            </w:tcBorders>
            <w:shd w:val="clear" w:color="auto" w:fill="FFFFFF"/>
            <w:vAlign w:val="center"/>
          </w:tcPr>
          <w:p w:rsidR="00880E1B" w:rsidRPr="00A63285" w:rsidRDefault="00880E1B">
            <w:pPr>
              <w:widowControl/>
              <w:jc w:val="center"/>
              <w:rPr>
                <w:rFonts w:ascii="宋体" w:hAnsi="宋体" w:cs="宋体"/>
                <w:kern w:val="0"/>
                <w:sz w:val="24"/>
              </w:rPr>
            </w:pPr>
          </w:p>
        </w:tc>
      </w:tr>
      <w:tr w:rsidR="00A63285" w:rsidRPr="00A63285">
        <w:trPr>
          <w:trHeight w:val="285"/>
        </w:trPr>
        <w:tc>
          <w:tcPr>
            <w:tcW w:w="641" w:type="dxa"/>
            <w:vMerge/>
            <w:tcBorders>
              <w:top w:val="nil"/>
              <w:left w:val="single" w:sz="4" w:space="0" w:color="auto"/>
              <w:bottom w:val="single" w:sz="4" w:space="0" w:color="000000"/>
              <w:right w:val="single" w:sz="4" w:space="0" w:color="auto"/>
            </w:tcBorders>
            <w:shd w:val="clear" w:color="auto" w:fill="FFFFFF"/>
            <w:vAlign w:val="center"/>
          </w:tcPr>
          <w:p w:rsidR="00880E1B" w:rsidRPr="00A63285" w:rsidRDefault="00880E1B">
            <w:pPr>
              <w:widowControl/>
              <w:jc w:val="left"/>
              <w:rPr>
                <w:rFonts w:ascii="宋体" w:hAnsi="宋体" w:cs="宋体"/>
                <w:kern w:val="0"/>
                <w:szCs w:val="21"/>
              </w:rPr>
            </w:pPr>
          </w:p>
        </w:tc>
        <w:tc>
          <w:tcPr>
            <w:tcW w:w="907" w:type="dxa"/>
            <w:vMerge/>
            <w:tcBorders>
              <w:top w:val="nil"/>
              <w:left w:val="single" w:sz="4" w:space="0" w:color="auto"/>
              <w:bottom w:val="single" w:sz="4" w:space="0" w:color="000000"/>
              <w:right w:val="single" w:sz="4" w:space="0" w:color="auto"/>
            </w:tcBorders>
            <w:shd w:val="clear" w:color="auto" w:fill="FFFFFF"/>
            <w:vAlign w:val="center"/>
          </w:tcPr>
          <w:p w:rsidR="00880E1B" w:rsidRPr="00A63285" w:rsidRDefault="00880E1B">
            <w:pPr>
              <w:widowControl/>
              <w:jc w:val="left"/>
              <w:rPr>
                <w:rFonts w:ascii="宋体" w:hAnsi="宋体" w:cs="宋体"/>
                <w:kern w:val="0"/>
                <w:sz w:val="24"/>
              </w:rPr>
            </w:pPr>
          </w:p>
        </w:tc>
        <w:tc>
          <w:tcPr>
            <w:tcW w:w="659" w:type="dxa"/>
            <w:vMerge/>
            <w:tcBorders>
              <w:top w:val="nil"/>
              <w:left w:val="single" w:sz="4" w:space="0" w:color="auto"/>
              <w:bottom w:val="single" w:sz="4" w:space="0" w:color="000000"/>
              <w:right w:val="single" w:sz="4" w:space="0" w:color="auto"/>
            </w:tcBorders>
            <w:shd w:val="clear" w:color="auto" w:fill="FFFFFF"/>
            <w:vAlign w:val="center"/>
          </w:tcPr>
          <w:p w:rsidR="00880E1B" w:rsidRPr="00A63285" w:rsidRDefault="00880E1B">
            <w:pPr>
              <w:widowControl/>
              <w:jc w:val="left"/>
              <w:rPr>
                <w:rFonts w:ascii="宋体" w:hAnsi="宋体" w:cs="宋体"/>
                <w:kern w:val="0"/>
                <w:sz w:val="24"/>
              </w:rPr>
            </w:pPr>
          </w:p>
        </w:tc>
        <w:tc>
          <w:tcPr>
            <w:tcW w:w="520" w:type="dxa"/>
            <w:vMerge/>
            <w:tcBorders>
              <w:top w:val="nil"/>
              <w:left w:val="single" w:sz="4" w:space="0" w:color="auto"/>
              <w:bottom w:val="single" w:sz="4" w:space="0" w:color="000000"/>
              <w:right w:val="single" w:sz="4" w:space="0" w:color="auto"/>
            </w:tcBorders>
            <w:shd w:val="clear" w:color="auto" w:fill="FFFFFF"/>
            <w:vAlign w:val="center"/>
          </w:tcPr>
          <w:p w:rsidR="00880E1B" w:rsidRPr="00A63285" w:rsidRDefault="00880E1B">
            <w:pPr>
              <w:widowControl/>
              <w:jc w:val="left"/>
              <w:rPr>
                <w:rFonts w:ascii="宋体" w:hAnsi="宋体" w:cs="宋体"/>
                <w:kern w:val="0"/>
                <w:sz w:val="24"/>
              </w:rPr>
            </w:pPr>
          </w:p>
        </w:tc>
        <w:tc>
          <w:tcPr>
            <w:tcW w:w="505" w:type="dxa"/>
            <w:vMerge/>
            <w:tcBorders>
              <w:top w:val="nil"/>
              <w:left w:val="single" w:sz="4" w:space="0" w:color="auto"/>
              <w:bottom w:val="single" w:sz="4" w:space="0" w:color="000000"/>
              <w:right w:val="single" w:sz="4" w:space="0" w:color="auto"/>
            </w:tcBorders>
            <w:shd w:val="clear" w:color="auto" w:fill="FFFFFF"/>
            <w:vAlign w:val="center"/>
          </w:tcPr>
          <w:p w:rsidR="00880E1B" w:rsidRPr="00A63285" w:rsidRDefault="00880E1B">
            <w:pPr>
              <w:widowControl/>
              <w:jc w:val="left"/>
              <w:rPr>
                <w:rFonts w:ascii="宋体" w:hAnsi="宋体" w:cs="宋体"/>
                <w:kern w:val="0"/>
                <w:sz w:val="24"/>
              </w:rPr>
            </w:pPr>
          </w:p>
        </w:tc>
        <w:tc>
          <w:tcPr>
            <w:tcW w:w="505" w:type="dxa"/>
            <w:vMerge/>
            <w:tcBorders>
              <w:top w:val="nil"/>
              <w:left w:val="single" w:sz="4" w:space="0" w:color="auto"/>
              <w:bottom w:val="single" w:sz="4" w:space="0" w:color="000000"/>
              <w:right w:val="single" w:sz="4" w:space="0" w:color="auto"/>
            </w:tcBorders>
            <w:shd w:val="clear" w:color="auto" w:fill="FFFFFF"/>
            <w:vAlign w:val="center"/>
          </w:tcPr>
          <w:p w:rsidR="00880E1B" w:rsidRPr="00A63285" w:rsidRDefault="00880E1B">
            <w:pPr>
              <w:widowControl/>
              <w:jc w:val="left"/>
              <w:rPr>
                <w:rFonts w:ascii="宋体" w:hAnsi="宋体" w:cs="宋体"/>
                <w:kern w:val="0"/>
                <w:sz w:val="24"/>
              </w:rPr>
            </w:pPr>
          </w:p>
        </w:tc>
        <w:tc>
          <w:tcPr>
            <w:tcW w:w="456" w:type="dxa"/>
            <w:vMerge/>
            <w:tcBorders>
              <w:top w:val="nil"/>
              <w:left w:val="single" w:sz="4" w:space="0" w:color="auto"/>
              <w:bottom w:val="single" w:sz="4" w:space="0" w:color="000000"/>
              <w:right w:val="single" w:sz="4" w:space="0" w:color="auto"/>
            </w:tcBorders>
            <w:shd w:val="clear" w:color="auto" w:fill="FFFFFF"/>
            <w:vAlign w:val="center"/>
          </w:tcPr>
          <w:p w:rsidR="00880E1B" w:rsidRPr="00A63285" w:rsidRDefault="00880E1B">
            <w:pPr>
              <w:widowControl/>
              <w:jc w:val="left"/>
              <w:rPr>
                <w:rFonts w:ascii="宋体" w:hAnsi="宋体" w:cs="宋体"/>
                <w:kern w:val="0"/>
                <w:sz w:val="24"/>
              </w:rPr>
            </w:pPr>
          </w:p>
        </w:tc>
        <w:tc>
          <w:tcPr>
            <w:tcW w:w="942" w:type="dxa"/>
            <w:tcBorders>
              <w:top w:val="nil"/>
              <w:left w:val="nil"/>
              <w:bottom w:val="single" w:sz="4" w:space="0" w:color="auto"/>
              <w:right w:val="single" w:sz="4" w:space="0" w:color="auto"/>
            </w:tcBorders>
            <w:shd w:val="clear" w:color="auto" w:fill="FFFFFF"/>
            <w:vAlign w:val="center"/>
          </w:tcPr>
          <w:p w:rsidR="00880E1B" w:rsidRPr="00A63285" w:rsidRDefault="00880E1B">
            <w:pPr>
              <w:widowControl/>
              <w:jc w:val="center"/>
              <w:rPr>
                <w:rFonts w:ascii="宋体" w:hAnsi="宋体" w:cs="宋体"/>
                <w:kern w:val="0"/>
                <w:sz w:val="24"/>
              </w:rPr>
            </w:pPr>
          </w:p>
        </w:tc>
        <w:tc>
          <w:tcPr>
            <w:tcW w:w="885" w:type="dxa"/>
            <w:tcBorders>
              <w:top w:val="nil"/>
              <w:left w:val="nil"/>
              <w:bottom w:val="single" w:sz="4" w:space="0" w:color="auto"/>
              <w:right w:val="single" w:sz="4" w:space="0" w:color="auto"/>
            </w:tcBorders>
            <w:shd w:val="clear" w:color="auto" w:fill="FFFFFF"/>
            <w:vAlign w:val="center"/>
          </w:tcPr>
          <w:p w:rsidR="00880E1B" w:rsidRPr="00A63285" w:rsidRDefault="00880E1B">
            <w:pPr>
              <w:widowControl/>
              <w:jc w:val="center"/>
              <w:rPr>
                <w:rFonts w:ascii="宋体" w:hAnsi="宋体" w:cs="宋体"/>
                <w:kern w:val="0"/>
                <w:sz w:val="24"/>
              </w:rPr>
            </w:pPr>
          </w:p>
        </w:tc>
        <w:tc>
          <w:tcPr>
            <w:tcW w:w="1530" w:type="dxa"/>
            <w:tcBorders>
              <w:top w:val="nil"/>
              <w:left w:val="nil"/>
              <w:bottom w:val="single" w:sz="4" w:space="0" w:color="auto"/>
              <w:right w:val="single" w:sz="4" w:space="0" w:color="auto"/>
            </w:tcBorders>
            <w:shd w:val="clear" w:color="auto" w:fill="FFFFFF"/>
            <w:vAlign w:val="center"/>
          </w:tcPr>
          <w:p w:rsidR="00880E1B" w:rsidRPr="00A63285" w:rsidRDefault="00880E1B">
            <w:pPr>
              <w:widowControl/>
              <w:jc w:val="center"/>
              <w:rPr>
                <w:rFonts w:ascii="宋体" w:hAnsi="宋体" w:cs="宋体"/>
                <w:kern w:val="0"/>
                <w:sz w:val="24"/>
              </w:rPr>
            </w:pPr>
          </w:p>
        </w:tc>
        <w:tc>
          <w:tcPr>
            <w:tcW w:w="1794" w:type="dxa"/>
            <w:tcBorders>
              <w:top w:val="nil"/>
              <w:left w:val="nil"/>
              <w:bottom w:val="single" w:sz="4" w:space="0" w:color="auto"/>
              <w:right w:val="single" w:sz="4" w:space="0" w:color="auto"/>
            </w:tcBorders>
            <w:shd w:val="clear" w:color="auto" w:fill="FFFFFF"/>
            <w:vAlign w:val="center"/>
          </w:tcPr>
          <w:p w:rsidR="00880E1B" w:rsidRPr="00A63285" w:rsidRDefault="00880E1B">
            <w:pPr>
              <w:widowControl/>
              <w:jc w:val="center"/>
              <w:rPr>
                <w:rFonts w:ascii="宋体" w:hAnsi="宋体" w:cs="宋体"/>
                <w:kern w:val="0"/>
                <w:sz w:val="24"/>
              </w:rPr>
            </w:pPr>
          </w:p>
        </w:tc>
      </w:tr>
      <w:tr w:rsidR="00A63285" w:rsidRPr="00A63285">
        <w:trPr>
          <w:trHeight w:val="285"/>
        </w:trPr>
        <w:tc>
          <w:tcPr>
            <w:tcW w:w="641" w:type="dxa"/>
            <w:vMerge/>
            <w:tcBorders>
              <w:top w:val="nil"/>
              <w:left w:val="single" w:sz="4" w:space="0" w:color="auto"/>
              <w:bottom w:val="single" w:sz="4" w:space="0" w:color="000000"/>
              <w:right w:val="single" w:sz="4" w:space="0" w:color="auto"/>
            </w:tcBorders>
            <w:shd w:val="clear" w:color="auto" w:fill="FFFFFF"/>
            <w:vAlign w:val="center"/>
          </w:tcPr>
          <w:p w:rsidR="00880E1B" w:rsidRPr="00A63285" w:rsidRDefault="00880E1B">
            <w:pPr>
              <w:widowControl/>
              <w:jc w:val="left"/>
              <w:rPr>
                <w:rFonts w:ascii="宋体" w:hAnsi="宋体" w:cs="宋体"/>
                <w:kern w:val="0"/>
                <w:szCs w:val="21"/>
              </w:rPr>
            </w:pPr>
          </w:p>
        </w:tc>
        <w:tc>
          <w:tcPr>
            <w:tcW w:w="907" w:type="dxa"/>
            <w:vMerge/>
            <w:tcBorders>
              <w:top w:val="nil"/>
              <w:left w:val="single" w:sz="4" w:space="0" w:color="auto"/>
              <w:bottom w:val="single" w:sz="4" w:space="0" w:color="000000"/>
              <w:right w:val="single" w:sz="4" w:space="0" w:color="auto"/>
            </w:tcBorders>
            <w:shd w:val="clear" w:color="auto" w:fill="FFFFFF"/>
            <w:vAlign w:val="center"/>
          </w:tcPr>
          <w:p w:rsidR="00880E1B" w:rsidRPr="00A63285" w:rsidRDefault="00880E1B">
            <w:pPr>
              <w:widowControl/>
              <w:jc w:val="left"/>
              <w:rPr>
                <w:rFonts w:ascii="宋体" w:hAnsi="宋体" w:cs="宋体"/>
                <w:kern w:val="0"/>
                <w:sz w:val="24"/>
              </w:rPr>
            </w:pPr>
          </w:p>
        </w:tc>
        <w:tc>
          <w:tcPr>
            <w:tcW w:w="659" w:type="dxa"/>
            <w:vMerge/>
            <w:tcBorders>
              <w:top w:val="nil"/>
              <w:left w:val="single" w:sz="4" w:space="0" w:color="auto"/>
              <w:bottom w:val="single" w:sz="4" w:space="0" w:color="000000"/>
              <w:right w:val="single" w:sz="4" w:space="0" w:color="auto"/>
            </w:tcBorders>
            <w:shd w:val="clear" w:color="auto" w:fill="FFFFFF"/>
            <w:vAlign w:val="center"/>
          </w:tcPr>
          <w:p w:rsidR="00880E1B" w:rsidRPr="00A63285" w:rsidRDefault="00880E1B">
            <w:pPr>
              <w:widowControl/>
              <w:jc w:val="left"/>
              <w:rPr>
                <w:rFonts w:ascii="宋体" w:hAnsi="宋体" w:cs="宋体"/>
                <w:kern w:val="0"/>
                <w:sz w:val="24"/>
              </w:rPr>
            </w:pPr>
          </w:p>
        </w:tc>
        <w:tc>
          <w:tcPr>
            <w:tcW w:w="520" w:type="dxa"/>
            <w:vMerge/>
            <w:tcBorders>
              <w:top w:val="nil"/>
              <w:left w:val="single" w:sz="4" w:space="0" w:color="auto"/>
              <w:bottom w:val="single" w:sz="4" w:space="0" w:color="000000"/>
              <w:right w:val="single" w:sz="4" w:space="0" w:color="auto"/>
            </w:tcBorders>
            <w:shd w:val="clear" w:color="auto" w:fill="FFFFFF"/>
            <w:vAlign w:val="center"/>
          </w:tcPr>
          <w:p w:rsidR="00880E1B" w:rsidRPr="00A63285" w:rsidRDefault="00880E1B">
            <w:pPr>
              <w:widowControl/>
              <w:jc w:val="left"/>
              <w:rPr>
                <w:rFonts w:ascii="宋体" w:hAnsi="宋体" w:cs="宋体"/>
                <w:kern w:val="0"/>
                <w:sz w:val="24"/>
              </w:rPr>
            </w:pPr>
          </w:p>
        </w:tc>
        <w:tc>
          <w:tcPr>
            <w:tcW w:w="505" w:type="dxa"/>
            <w:vMerge/>
            <w:tcBorders>
              <w:top w:val="nil"/>
              <w:left w:val="single" w:sz="4" w:space="0" w:color="auto"/>
              <w:bottom w:val="single" w:sz="4" w:space="0" w:color="000000"/>
              <w:right w:val="single" w:sz="4" w:space="0" w:color="auto"/>
            </w:tcBorders>
            <w:shd w:val="clear" w:color="auto" w:fill="FFFFFF"/>
            <w:vAlign w:val="center"/>
          </w:tcPr>
          <w:p w:rsidR="00880E1B" w:rsidRPr="00A63285" w:rsidRDefault="00880E1B">
            <w:pPr>
              <w:widowControl/>
              <w:jc w:val="left"/>
              <w:rPr>
                <w:rFonts w:ascii="宋体" w:hAnsi="宋体" w:cs="宋体"/>
                <w:kern w:val="0"/>
                <w:sz w:val="24"/>
              </w:rPr>
            </w:pPr>
          </w:p>
        </w:tc>
        <w:tc>
          <w:tcPr>
            <w:tcW w:w="505" w:type="dxa"/>
            <w:vMerge/>
            <w:tcBorders>
              <w:top w:val="nil"/>
              <w:left w:val="single" w:sz="4" w:space="0" w:color="auto"/>
              <w:bottom w:val="single" w:sz="4" w:space="0" w:color="000000"/>
              <w:right w:val="single" w:sz="4" w:space="0" w:color="auto"/>
            </w:tcBorders>
            <w:shd w:val="clear" w:color="auto" w:fill="FFFFFF"/>
            <w:vAlign w:val="center"/>
          </w:tcPr>
          <w:p w:rsidR="00880E1B" w:rsidRPr="00A63285" w:rsidRDefault="00880E1B">
            <w:pPr>
              <w:widowControl/>
              <w:jc w:val="left"/>
              <w:rPr>
                <w:rFonts w:ascii="宋体" w:hAnsi="宋体" w:cs="宋体"/>
                <w:kern w:val="0"/>
                <w:sz w:val="24"/>
              </w:rPr>
            </w:pPr>
          </w:p>
        </w:tc>
        <w:tc>
          <w:tcPr>
            <w:tcW w:w="456" w:type="dxa"/>
            <w:vMerge/>
            <w:tcBorders>
              <w:top w:val="nil"/>
              <w:left w:val="single" w:sz="4" w:space="0" w:color="auto"/>
              <w:bottom w:val="single" w:sz="4" w:space="0" w:color="000000"/>
              <w:right w:val="single" w:sz="4" w:space="0" w:color="auto"/>
            </w:tcBorders>
            <w:shd w:val="clear" w:color="auto" w:fill="FFFFFF"/>
            <w:vAlign w:val="center"/>
          </w:tcPr>
          <w:p w:rsidR="00880E1B" w:rsidRPr="00A63285" w:rsidRDefault="00880E1B">
            <w:pPr>
              <w:widowControl/>
              <w:jc w:val="left"/>
              <w:rPr>
                <w:rFonts w:ascii="宋体" w:hAnsi="宋体" w:cs="宋体"/>
                <w:kern w:val="0"/>
                <w:sz w:val="24"/>
              </w:rPr>
            </w:pPr>
          </w:p>
        </w:tc>
        <w:tc>
          <w:tcPr>
            <w:tcW w:w="942" w:type="dxa"/>
            <w:tcBorders>
              <w:top w:val="nil"/>
              <w:left w:val="nil"/>
              <w:bottom w:val="single" w:sz="4" w:space="0" w:color="auto"/>
              <w:right w:val="single" w:sz="4" w:space="0" w:color="auto"/>
            </w:tcBorders>
            <w:shd w:val="clear" w:color="auto" w:fill="FFFFFF"/>
            <w:vAlign w:val="center"/>
          </w:tcPr>
          <w:p w:rsidR="00880E1B" w:rsidRPr="00A63285" w:rsidRDefault="00880E1B">
            <w:pPr>
              <w:widowControl/>
              <w:jc w:val="center"/>
              <w:rPr>
                <w:rFonts w:ascii="宋体" w:hAnsi="宋体" w:cs="宋体"/>
                <w:kern w:val="0"/>
                <w:sz w:val="24"/>
              </w:rPr>
            </w:pPr>
          </w:p>
        </w:tc>
        <w:tc>
          <w:tcPr>
            <w:tcW w:w="885" w:type="dxa"/>
            <w:tcBorders>
              <w:top w:val="nil"/>
              <w:left w:val="nil"/>
              <w:bottom w:val="single" w:sz="4" w:space="0" w:color="auto"/>
              <w:right w:val="single" w:sz="4" w:space="0" w:color="auto"/>
            </w:tcBorders>
            <w:shd w:val="clear" w:color="auto" w:fill="FFFFFF"/>
            <w:vAlign w:val="center"/>
          </w:tcPr>
          <w:p w:rsidR="00880E1B" w:rsidRPr="00A63285" w:rsidRDefault="00880E1B">
            <w:pPr>
              <w:widowControl/>
              <w:jc w:val="center"/>
              <w:rPr>
                <w:rFonts w:ascii="宋体" w:hAnsi="宋体" w:cs="宋体"/>
                <w:kern w:val="0"/>
                <w:sz w:val="24"/>
              </w:rPr>
            </w:pPr>
          </w:p>
        </w:tc>
        <w:tc>
          <w:tcPr>
            <w:tcW w:w="1530" w:type="dxa"/>
            <w:tcBorders>
              <w:top w:val="nil"/>
              <w:left w:val="nil"/>
              <w:bottom w:val="single" w:sz="4" w:space="0" w:color="auto"/>
              <w:right w:val="single" w:sz="4" w:space="0" w:color="auto"/>
            </w:tcBorders>
            <w:shd w:val="clear" w:color="auto" w:fill="FFFFFF"/>
            <w:vAlign w:val="center"/>
          </w:tcPr>
          <w:p w:rsidR="00880E1B" w:rsidRPr="00A63285" w:rsidRDefault="00880E1B">
            <w:pPr>
              <w:widowControl/>
              <w:jc w:val="center"/>
              <w:rPr>
                <w:rFonts w:ascii="宋体" w:hAnsi="宋体" w:cs="宋体"/>
                <w:kern w:val="0"/>
                <w:sz w:val="24"/>
              </w:rPr>
            </w:pPr>
          </w:p>
        </w:tc>
        <w:tc>
          <w:tcPr>
            <w:tcW w:w="1794" w:type="dxa"/>
            <w:tcBorders>
              <w:top w:val="nil"/>
              <w:left w:val="nil"/>
              <w:bottom w:val="single" w:sz="4" w:space="0" w:color="auto"/>
              <w:right w:val="single" w:sz="4" w:space="0" w:color="auto"/>
            </w:tcBorders>
            <w:shd w:val="clear" w:color="auto" w:fill="FFFFFF"/>
            <w:vAlign w:val="center"/>
          </w:tcPr>
          <w:p w:rsidR="00880E1B" w:rsidRPr="00A63285" w:rsidRDefault="00880E1B">
            <w:pPr>
              <w:widowControl/>
              <w:jc w:val="center"/>
              <w:rPr>
                <w:rFonts w:ascii="宋体" w:hAnsi="宋体" w:cs="宋体"/>
                <w:kern w:val="0"/>
                <w:sz w:val="24"/>
              </w:rPr>
            </w:pPr>
          </w:p>
        </w:tc>
      </w:tr>
      <w:tr w:rsidR="00A63285" w:rsidRPr="00A63285">
        <w:trPr>
          <w:trHeight w:val="285"/>
        </w:trPr>
        <w:tc>
          <w:tcPr>
            <w:tcW w:w="641" w:type="dxa"/>
            <w:vMerge w:val="restart"/>
            <w:tcBorders>
              <w:top w:val="nil"/>
              <w:left w:val="single" w:sz="4" w:space="0" w:color="auto"/>
              <w:bottom w:val="single" w:sz="4" w:space="0" w:color="000000"/>
              <w:right w:val="single" w:sz="4" w:space="0" w:color="auto"/>
            </w:tcBorders>
            <w:shd w:val="clear" w:color="auto" w:fill="FFFFFF"/>
            <w:vAlign w:val="center"/>
          </w:tcPr>
          <w:p w:rsidR="00880E1B" w:rsidRPr="00A63285" w:rsidRDefault="000C1CEF">
            <w:pPr>
              <w:widowControl/>
              <w:jc w:val="center"/>
              <w:rPr>
                <w:rFonts w:ascii="宋体" w:hAnsi="宋体" w:cs="宋体"/>
                <w:kern w:val="0"/>
                <w:szCs w:val="21"/>
              </w:rPr>
            </w:pPr>
            <w:r w:rsidRPr="00A63285">
              <w:rPr>
                <w:rFonts w:ascii="宋体" w:hAnsi="宋体" w:cs="宋体" w:hint="eastAsia"/>
                <w:kern w:val="0"/>
                <w:szCs w:val="21"/>
              </w:rPr>
              <w:t>3.2</w:t>
            </w:r>
          </w:p>
        </w:tc>
        <w:tc>
          <w:tcPr>
            <w:tcW w:w="907" w:type="dxa"/>
            <w:vMerge w:val="restart"/>
            <w:tcBorders>
              <w:top w:val="nil"/>
              <w:left w:val="single" w:sz="4" w:space="0" w:color="auto"/>
              <w:bottom w:val="single" w:sz="4" w:space="0" w:color="000000"/>
              <w:right w:val="single" w:sz="4" w:space="0" w:color="auto"/>
            </w:tcBorders>
            <w:shd w:val="clear" w:color="auto" w:fill="FFFFFF"/>
            <w:vAlign w:val="center"/>
          </w:tcPr>
          <w:p w:rsidR="00880E1B" w:rsidRPr="00A63285" w:rsidRDefault="00880E1B">
            <w:pPr>
              <w:widowControl/>
              <w:jc w:val="center"/>
              <w:rPr>
                <w:rFonts w:ascii="宋体" w:hAnsi="宋体" w:cs="宋体"/>
                <w:kern w:val="0"/>
                <w:sz w:val="24"/>
              </w:rPr>
            </w:pPr>
          </w:p>
        </w:tc>
        <w:tc>
          <w:tcPr>
            <w:tcW w:w="659" w:type="dxa"/>
            <w:vMerge w:val="restart"/>
            <w:tcBorders>
              <w:top w:val="nil"/>
              <w:left w:val="single" w:sz="4" w:space="0" w:color="auto"/>
              <w:bottom w:val="single" w:sz="4" w:space="0" w:color="000000"/>
              <w:right w:val="single" w:sz="4" w:space="0" w:color="auto"/>
            </w:tcBorders>
            <w:shd w:val="clear" w:color="auto" w:fill="FFFFFF"/>
            <w:vAlign w:val="center"/>
          </w:tcPr>
          <w:p w:rsidR="00880E1B" w:rsidRPr="00A63285" w:rsidRDefault="00880E1B">
            <w:pPr>
              <w:widowControl/>
              <w:jc w:val="center"/>
              <w:rPr>
                <w:rFonts w:ascii="宋体" w:hAnsi="宋体" w:cs="宋体"/>
                <w:kern w:val="0"/>
                <w:sz w:val="24"/>
              </w:rPr>
            </w:pPr>
          </w:p>
        </w:tc>
        <w:tc>
          <w:tcPr>
            <w:tcW w:w="520" w:type="dxa"/>
            <w:vMerge w:val="restart"/>
            <w:tcBorders>
              <w:top w:val="nil"/>
              <w:left w:val="single" w:sz="4" w:space="0" w:color="auto"/>
              <w:bottom w:val="single" w:sz="4" w:space="0" w:color="000000"/>
              <w:right w:val="single" w:sz="4" w:space="0" w:color="auto"/>
            </w:tcBorders>
            <w:shd w:val="clear" w:color="auto" w:fill="FFFFFF"/>
            <w:vAlign w:val="center"/>
          </w:tcPr>
          <w:p w:rsidR="00880E1B" w:rsidRPr="00A63285" w:rsidRDefault="00880E1B">
            <w:pPr>
              <w:widowControl/>
              <w:jc w:val="center"/>
              <w:rPr>
                <w:rFonts w:ascii="宋体" w:hAnsi="宋体" w:cs="宋体"/>
                <w:kern w:val="0"/>
                <w:sz w:val="24"/>
              </w:rPr>
            </w:pPr>
          </w:p>
        </w:tc>
        <w:tc>
          <w:tcPr>
            <w:tcW w:w="505" w:type="dxa"/>
            <w:vMerge w:val="restart"/>
            <w:tcBorders>
              <w:top w:val="nil"/>
              <w:left w:val="single" w:sz="4" w:space="0" w:color="auto"/>
              <w:bottom w:val="single" w:sz="4" w:space="0" w:color="000000"/>
              <w:right w:val="single" w:sz="4" w:space="0" w:color="auto"/>
            </w:tcBorders>
            <w:shd w:val="clear" w:color="auto" w:fill="FFFFFF"/>
            <w:vAlign w:val="center"/>
          </w:tcPr>
          <w:p w:rsidR="00880E1B" w:rsidRPr="00A63285" w:rsidRDefault="00880E1B">
            <w:pPr>
              <w:widowControl/>
              <w:jc w:val="center"/>
              <w:rPr>
                <w:rFonts w:ascii="宋体" w:hAnsi="宋体" w:cs="宋体"/>
                <w:kern w:val="0"/>
                <w:sz w:val="24"/>
              </w:rPr>
            </w:pPr>
          </w:p>
        </w:tc>
        <w:tc>
          <w:tcPr>
            <w:tcW w:w="505" w:type="dxa"/>
            <w:vMerge w:val="restart"/>
            <w:tcBorders>
              <w:top w:val="nil"/>
              <w:left w:val="single" w:sz="4" w:space="0" w:color="auto"/>
              <w:bottom w:val="single" w:sz="4" w:space="0" w:color="000000"/>
              <w:right w:val="single" w:sz="4" w:space="0" w:color="auto"/>
            </w:tcBorders>
            <w:shd w:val="clear" w:color="auto" w:fill="FFFFFF"/>
            <w:vAlign w:val="center"/>
          </w:tcPr>
          <w:p w:rsidR="00880E1B" w:rsidRPr="00A63285" w:rsidRDefault="00880E1B">
            <w:pPr>
              <w:widowControl/>
              <w:jc w:val="center"/>
              <w:rPr>
                <w:rFonts w:ascii="宋体" w:hAnsi="宋体" w:cs="宋体"/>
                <w:kern w:val="0"/>
                <w:sz w:val="24"/>
              </w:rPr>
            </w:pPr>
          </w:p>
        </w:tc>
        <w:tc>
          <w:tcPr>
            <w:tcW w:w="456" w:type="dxa"/>
            <w:vMerge w:val="restart"/>
            <w:tcBorders>
              <w:top w:val="nil"/>
              <w:left w:val="single" w:sz="4" w:space="0" w:color="auto"/>
              <w:bottom w:val="single" w:sz="4" w:space="0" w:color="000000"/>
              <w:right w:val="single" w:sz="4" w:space="0" w:color="auto"/>
            </w:tcBorders>
            <w:shd w:val="clear" w:color="auto" w:fill="FFFFFF"/>
            <w:vAlign w:val="center"/>
          </w:tcPr>
          <w:p w:rsidR="00880E1B" w:rsidRPr="00A63285" w:rsidRDefault="00880E1B">
            <w:pPr>
              <w:widowControl/>
              <w:jc w:val="center"/>
              <w:rPr>
                <w:rFonts w:ascii="宋体" w:hAnsi="宋体" w:cs="宋体"/>
                <w:kern w:val="0"/>
                <w:sz w:val="24"/>
              </w:rPr>
            </w:pPr>
          </w:p>
        </w:tc>
        <w:tc>
          <w:tcPr>
            <w:tcW w:w="942" w:type="dxa"/>
            <w:tcBorders>
              <w:top w:val="nil"/>
              <w:left w:val="nil"/>
              <w:bottom w:val="single" w:sz="4" w:space="0" w:color="auto"/>
              <w:right w:val="single" w:sz="4" w:space="0" w:color="auto"/>
            </w:tcBorders>
            <w:shd w:val="clear" w:color="auto" w:fill="FFFFFF"/>
            <w:vAlign w:val="center"/>
          </w:tcPr>
          <w:p w:rsidR="00880E1B" w:rsidRPr="00A63285" w:rsidRDefault="00880E1B">
            <w:pPr>
              <w:widowControl/>
              <w:jc w:val="center"/>
              <w:rPr>
                <w:rFonts w:ascii="宋体" w:hAnsi="宋体" w:cs="宋体"/>
                <w:kern w:val="0"/>
                <w:sz w:val="24"/>
              </w:rPr>
            </w:pPr>
          </w:p>
        </w:tc>
        <w:tc>
          <w:tcPr>
            <w:tcW w:w="885" w:type="dxa"/>
            <w:tcBorders>
              <w:top w:val="nil"/>
              <w:left w:val="nil"/>
              <w:bottom w:val="single" w:sz="4" w:space="0" w:color="auto"/>
              <w:right w:val="single" w:sz="4" w:space="0" w:color="auto"/>
            </w:tcBorders>
            <w:shd w:val="clear" w:color="auto" w:fill="FFFFFF"/>
            <w:vAlign w:val="center"/>
          </w:tcPr>
          <w:p w:rsidR="00880E1B" w:rsidRPr="00A63285" w:rsidRDefault="00880E1B">
            <w:pPr>
              <w:widowControl/>
              <w:jc w:val="center"/>
              <w:rPr>
                <w:rFonts w:ascii="宋体" w:hAnsi="宋体" w:cs="宋体"/>
                <w:kern w:val="0"/>
                <w:sz w:val="24"/>
              </w:rPr>
            </w:pPr>
          </w:p>
        </w:tc>
        <w:tc>
          <w:tcPr>
            <w:tcW w:w="1530" w:type="dxa"/>
            <w:tcBorders>
              <w:top w:val="nil"/>
              <w:left w:val="nil"/>
              <w:bottom w:val="single" w:sz="4" w:space="0" w:color="auto"/>
              <w:right w:val="single" w:sz="4" w:space="0" w:color="auto"/>
            </w:tcBorders>
            <w:shd w:val="clear" w:color="auto" w:fill="FFFFFF"/>
            <w:vAlign w:val="center"/>
          </w:tcPr>
          <w:p w:rsidR="00880E1B" w:rsidRPr="00A63285" w:rsidRDefault="00880E1B">
            <w:pPr>
              <w:widowControl/>
              <w:jc w:val="center"/>
              <w:rPr>
                <w:rFonts w:ascii="宋体" w:hAnsi="宋体" w:cs="宋体"/>
                <w:kern w:val="0"/>
                <w:sz w:val="24"/>
              </w:rPr>
            </w:pPr>
          </w:p>
        </w:tc>
        <w:tc>
          <w:tcPr>
            <w:tcW w:w="1794" w:type="dxa"/>
            <w:tcBorders>
              <w:top w:val="nil"/>
              <w:left w:val="nil"/>
              <w:bottom w:val="single" w:sz="4" w:space="0" w:color="auto"/>
              <w:right w:val="single" w:sz="4" w:space="0" w:color="auto"/>
            </w:tcBorders>
            <w:shd w:val="clear" w:color="auto" w:fill="FFFFFF"/>
            <w:vAlign w:val="center"/>
          </w:tcPr>
          <w:p w:rsidR="00880E1B" w:rsidRPr="00A63285" w:rsidRDefault="00880E1B">
            <w:pPr>
              <w:widowControl/>
              <w:jc w:val="center"/>
              <w:rPr>
                <w:rFonts w:ascii="宋体" w:hAnsi="宋体" w:cs="宋体"/>
                <w:kern w:val="0"/>
                <w:sz w:val="24"/>
              </w:rPr>
            </w:pPr>
          </w:p>
        </w:tc>
      </w:tr>
      <w:tr w:rsidR="00A63285" w:rsidRPr="00A63285">
        <w:trPr>
          <w:trHeight w:val="285"/>
        </w:trPr>
        <w:tc>
          <w:tcPr>
            <w:tcW w:w="641" w:type="dxa"/>
            <w:vMerge/>
            <w:tcBorders>
              <w:top w:val="nil"/>
              <w:left w:val="single" w:sz="4" w:space="0" w:color="auto"/>
              <w:bottom w:val="single" w:sz="4" w:space="0" w:color="000000"/>
              <w:right w:val="single" w:sz="4" w:space="0" w:color="auto"/>
            </w:tcBorders>
            <w:shd w:val="clear" w:color="auto" w:fill="FFFFFF"/>
            <w:vAlign w:val="center"/>
          </w:tcPr>
          <w:p w:rsidR="00880E1B" w:rsidRPr="00A63285" w:rsidRDefault="00880E1B">
            <w:pPr>
              <w:widowControl/>
              <w:jc w:val="left"/>
              <w:rPr>
                <w:rFonts w:ascii="宋体" w:hAnsi="宋体" w:cs="宋体"/>
                <w:kern w:val="0"/>
                <w:szCs w:val="21"/>
              </w:rPr>
            </w:pPr>
          </w:p>
        </w:tc>
        <w:tc>
          <w:tcPr>
            <w:tcW w:w="907" w:type="dxa"/>
            <w:vMerge/>
            <w:tcBorders>
              <w:top w:val="nil"/>
              <w:left w:val="single" w:sz="4" w:space="0" w:color="auto"/>
              <w:bottom w:val="single" w:sz="4" w:space="0" w:color="000000"/>
              <w:right w:val="single" w:sz="4" w:space="0" w:color="auto"/>
            </w:tcBorders>
            <w:shd w:val="clear" w:color="auto" w:fill="FFFFFF"/>
            <w:vAlign w:val="center"/>
          </w:tcPr>
          <w:p w:rsidR="00880E1B" w:rsidRPr="00A63285" w:rsidRDefault="00880E1B">
            <w:pPr>
              <w:widowControl/>
              <w:jc w:val="left"/>
              <w:rPr>
                <w:rFonts w:ascii="宋体" w:hAnsi="宋体" w:cs="宋体"/>
                <w:kern w:val="0"/>
                <w:sz w:val="24"/>
              </w:rPr>
            </w:pPr>
          </w:p>
        </w:tc>
        <w:tc>
          <w:tcPr>
            <w:tcW w:w="659" w:type="dxa"/>
            <w:vMerge/>
            <w:tcBorders>
              <w:top w:val="nil"/>
              <w:left w:val="single" w:sz="4" w:space="0" w:color="auto"/>
              <w:bottom w:val="single" w:sz="4" w:space="0" w:color="000000"/>
              <w:right w:val="single" w:sz="4" w:space="0" w:color="auto"/>
            </w:tcBorders>
            <w:shd w:val="clear" w:color="auto" w:fill="FFFFFF"/>
            <w:vAlign w:val="center"/>
          </w:tcPr>
          <w:p w:rsidR="00880E1B" w:rsidRPr="00A63285" w:rsidRDefault="00880E1B">
            <w:pPr>
              <w:widowControl/>
              <w:jc w:val="left"/>
              <w:rPr>
                <w:rFonts w:ascii="宋体" w:hAnsi="宋体" w:cs="宋体"/>
                <w:kern w:val="0"/>
                <w:sz w:val="24"/>
              </w:rPr>
            </w:pPr>
          </w:p>
        </w:tc>
        <w:tc>
          <w:tcPr>
            <w:tcW w:w="520" w:type="dxa"/>
            <w:vMerge/>
            <w:tcBorders>
              <w:top w:val="nil"/>
              <w:left w:val="single" w:sz="4" w:space="0" w:color="auto"/>
              <w:bottom w:val="single" w:sz="4" w:space="0" w:color="000000"/>
              <w:right w:val="single" w:sz="4" w:space="0" w:color="auto"/>
            </w:tcBorders>
            <w:shd w:val="clear" w:color="auto" w:fill="FFFFFF"/>
            <w:vAlign w:val="center"/>
          </w:tcPr>
          <w:p w:rsidR="00880E1B" w:rsidRPr="00A63285" w:rsidRDefault="00880E1B">
            <w:pPr>
              <w:widowControl/>
              <w:jc w:val="left"/>
              <w:rPr>
                <w:rFonts w:ascii="宋体" w:hAnsi="宋体" w:cs="宋体"/>
                <w:kern w:val="0"/>
                <w:sz w:val="24"/>
              </w:rPr>
            </w:pPr>
          </w:p>
        </w:tc>
        <w:tc>
          <w:tcPr>
            <w:tcW w:w="505" w:type="dxa"/>
            <w:vMerge/>
            <w:tcBorders>
              <w:top w:val="nil"/>
              <w:left w:val="single" w:sz="4" w:space="0" w:color="auto"/>
              <w:bottom w:val="single" w:sz="4" w:space="0" w:color="000000"/>
              <w:right w:val="single" w:sz="4" w:space="0" w:color="auto"/>
            </w:tcBorders>
            <w:shd w:val="clear" w:color="auto" w:fill="FFFFFF"/>
            <w:vAlign w:val="center"/>
          </w:tcPr>
          <w:p w:rsidR="00880E1B" w:rsidRPr="00A63285" w:rsidRDefault="00880E1B">
            <w:pPr>
              <w:widowControl/>
              <w:jc w:val="left"/>
              <w:rPr>
                <w:rFonts w:ascii="宋体" w:hAnsi="宋体" w:cs="宋体"/>
                <w:kern w:val="0"/>
                <w:sz w:val="24"/>
              </w:rPr>
            </w:pPr>
          </w:p>
        </w:tc>
        <w:tc>
          <w:tcPr>
            <w:tcW w:w="505" w:type="dxa"/>
            <w:vMerge/>
            <w:tcBorders>
              <w:top w:val="nil"/>
              <w:left w:val="single" w:sz="4" w:space="0" w:color="auto"/>
              <w:bottom w:val="single" w:sz="4" w:space="0" w:color="000000"/>
              <w:right w:val="single" w:sz="4" w:space="0" w:color="auto"/>
            </w:tcBorders>
            <w:shd w:val="clear" w:color="auto" w:fill="FFFFFF"/>
            <w:vAlign w:val="center"/>
          </w:tcPr>
          <w:p w:rsidR="00880E1B" w:rsidRPr="00A63285" w:rsidRDefault="00880E1B">
            <w:pPr>
              <w:widowControl/>
              <w:jc w:val="left"/>
              <w:rPr>
                <w:rFonts w:ascii="宋体" w:hAnsi="宋体" w:cs="宋体"/>
                <w:kern w:val="0"/>
                <w:sz w:val="24"/>
              </w:rPr>
            </w:pPr>
          </w:p>
        </w:tc>
        <w:tc>
          <w:tcPr>
            <w:tcW w:w="456" w:type="dxa"/>
            <w:vMerge/>
            <w:tcBorders>
              <w:top w:val="nil"/>
              <w:left w:val="single" w:sz="4" w:space="0" w:color="auto"/>
              <w:bottom w:val="single" w:sz="4" w:space="0" w:color="000000"/>
              <w:right w:val="single" w:sz="4" w:space="0" w:color="auto"/>
            </w:tcBorders>
            <w:shd w:val="clear" w:color="auto" w:fill="FFFFFF"/>
            <w:vAlign w:val="center"/>
          </w:tcPr>
          <w:p w:rsidR="00880E1B" w:rsidRPr="00A63285" w:rsidRDefault="00880E1B">
            <w:pPr>
              <w:widowControl/>
              <w:jc w:val="left"/>
              <w:rPr>
                <w:rFonts w:ascii="宋体" w:hAnsi="宋体" w:cs="宋体"/>
                <w:kern w:val="0"/>
                <w:sz w:val="24"/>
              </w:rPr>
            </w:pPr>
          </w:p>
        </w:tc>
        <w:tc>
          <w:tcPr>
            <w:tcW w:w="942" w:type="dxa"/>
            <w:tcBorders>
              <w:top w:val="nil"/>
              <w:left w:val="nil"/>
              <w:bottom w:val="single" w:sz="4" w:space="0" w:color="auto"/>
              <w:right w:val="single" w:sz="4" w:space="0" w:color="auto"/>
            </w:tcBorders>
            <w:shd w:val="clear" w:color="auto" w:fill="FFFFFF"/>
            <w:vAlign w:val="center"/>
          </w:tcPr>
          <w:p w:rsidR="00880E1B" w:rsidRPr="00A63285" w:rsidRDefault="00880E1B">
            <w:pPr>
              <w:widowControl/>
              <w:jc w:val="center"/>
              <w:rPr>
                <w:rFonts w:ascii="宋体" w:hAnsi="宋体" w:cs="宋体"/>
                <w:kern w:val="0"/>
                <w:sz w:val="24"/>
              </w:rPr>
            </w:pPr>
          </w:p>
        </w:tc>
        <w:tc>
          <w:tcPr>
            <w:tcW w:w="885" w:type="dxa"/>
            <w:tcBorders>
              <w:top w:val="nil"/>
              <w:left w:val="nil"/>
              <w:bottom w:val="single" w:sz="4" w:space="0" w:color="auto"/>
              <w:right w:val="single" w:sz="4" w:space="0" w:color="auto"/>
            </w:tcBorders>
            <w:shd w:val="clear" w:color="auto" w:fill="FFFFFF"/>
            <w:vAlign w:val="center"/>
          </w:tcPr>
          <w:p w:rsidR="00880E1B" w:rsidRPr="00A63285" w:rsidRDefault="00880E1B">
            <w:pPr>
              <w:widowControl/>
              <w:jc w:val="center"/>
              <w:rPr>
                <w:rFonts w:ascii="宋体" w:hAnsi="宋体" w:cs="宋体"/>
                <w:kern w:val="0"/>
                <w:sz w:val="24"/>
              </w:rPr>
            </w:pPr>
          </w:p>
        </w:tc>
        <w:tc>
          <w:tcPr>
            <w:tcW w:w="1530" w:type="dxa"/>
            <w:tcBorders>
              <w:top w:val="nil"/>
              <w:left w:val="nil"/>
              <w:bottom w:val="single" w:sz="4" w:space="0" w:color="auto"/>
              <w:right w:val="single" w:sz="4" w:space="0" w:color="auto"/>
            </w:tcBorders>
            <w:shd w:val="clear" w:color="auto" w:fill="FFFFFF"/>
            <w:vAlign w:val="center"/>
          </w:tcPr>
          <w:p w:rsidR="00880E1B" w:rsidRPr="00A63285" w:rsidRDefault="00880E1B">
            <w:pPr>
              <w:widowControl/>
              <w:jc w:val="center"/>
              <w:rPr>
                <w:rFonts w:ascii="宋体" w:hAnsi="宋体" w:cs="宋体"/>
                <w:kern w:val="0"/>
                <w:sz w:val="24"/>
              </w:rPr>
            </w:pPr>
          </w:p>
        </w:tc>
        <w:tc>
          <w:tcPr>
            <w:tcW w:w="1794" w:type="dxa"/>
            <w:tcBorders>
              <w:top w:val="nil"/>
              <w:left w:val="nil"/>
              <w:bottom w:val="single" w:sz="4" w:space="0" w:color="auto"/>
              <w:right w:val="single" w:sz="4" w:space="0" w:color="auto"/>
            </w:tcBorders>
            <w:shd w:val="clear" w:color="auto" w:fill="FFFFFF"/>
            <w:vAlign w:val="center"/>
          </w:tcPr>
          <w:p w:rsidR="00880E1B" w:rsidRPr="00A63285" w:rsidRDefault="00880E1B">
            <w:pPr>
              <w:widowControl/>
              <w:jc w:val="center"/>
              <w:rPr>
                <w:rFonts w:ascii="宋体" w:hAnsi="宋体" w:cs="宋体"/>
                <w:kern w:val="0"/>
                <w:sz w:val="24"/>
              </w:rPr>
            </w:pPr>
          </w:p>
        </w:tc>
      </w:tr>
      <w:tr w:rsidR="00A63285" w:rsidRPr="00A63285">
        <w:trPr>
          <w:trHeight w:val="285"/>
        </w:trPr>
        <w:tc>
          <w:tcPr>
            <w:tcW w:w="641" w:type="dxa"/>
            <w:vMerge/>
            <w:tcBorders>
              <w:top w:val="nil"/>
              <w:left w:val="single" w:sz="4" w:space="0" w:color="auto"/>
              <w:bottom w:val="single" w:sz="4" w:space="0" w:color="000000"/>
              <w:right w:val="single" w:sz="4" w:space="0" w:color="auto"/>
            </w:tcBorders>
            <w:shd w:val="clear" w:color="auto" w:fill="FFFFFF"/>
            <w:vAlign w:val="center"/>
          </w:tcPr>
          <w:p w:rsidR="00880E1B" w:rsidRPr="00A63285" w:rsidRDefault="00880E1B">
            <w:pPr>
              <w:widowControl/>
              <w:jc w:val="left"/>
              <w:rPr>
                <w:rFonts w:ascii="宋体" w:hAnsi="宋体" w:cs="宋体"/>
                <w:kern w:val="0"/>
                <w:szCs w:val="21"/>
              </w:rPr>
            </w:pPr>
          </w:p>
        </w:tc>
        <w:tc>
          <w:tcPr>
            <w:tcW w:w="907" w:type="dxa"/>
            <w:vMerge/>
            <w:tcBorders>
              <w:top w:val="nil"/>
              <w:left w:val="single" w:sz="4" w:space="0" w:color="auto"/>
              <w:bottom w:val="single" w:sz="4" w:space="0" w:color="000000"/>
              <w:right w:val="single" w:sz="4" w:space="0" w:color="auto"/>
            </w:tcBorders>
            <w:shd w:val="clear" w:color="auto" w:fill="FFFFFF"/>
            <w:vAlign w:val="center"/>
          </w:tcPr>
          <w:p w:rsidR="00880E1B" w:rsidRPr="00A63285" w:rsidRDefault="00880E1B">
            <w:pPr>
              <w:widowControl/>
              <w:jc w:val="left"/>
              <w:rPr>
                <w:rFonts w:ascii="宋体" w:hAnsi="宋体" w:cs="宋体"/>
                <w:kern w:val="0"/>
                <w:sz w:val="24"/>
              </w:rPr>
            </w:pPr>
          </w:p>
        </w:tc>
        <w:tc>
          <w:tcPr>
            <w:tcW w:w="659" w:type="dxa"/>
            <w:vMerge/>
            <w:tcBorders>
              <w:top w:val="nil"/>
              <w:left w:val="single" w:sz="4" w:space="0" w:color="auto"/>
              <w:bottom w:val="single" w:sz="4" w:space="0" w:color="000000"/>
              <w:right w:val="single" w:sz="4" w:space="0" w:color="auto"/>
            </w:tcBorders>
            <w:shd w:val="clear" w:color="auto" w:fill="FFFFFF"/>
            <w:vAlign w:val="center"/>
          </w:tcPr>
          <w:p w:rsidR="00880E1B" w:rsidRPr="00A63285" w:rsidRDefault="00880E1B">
            <w:pPr>
              <w:widowControl/>
              <w:jc w:val="left"/>
              <w:rPr>
                <w:rFonts w:ascii="宋体" w:hAnsi="宋体" w:cs="宋体"/>
                <w:kern w:val="0"/>
                <w:sz w:val="24"/>
              </w:rPr>
            </w:pPr>
          </w:p>
        </w:tc>
        <w:tc>
          <w:tcPr>
            <w:tcW w:w="520" w:type="dxa"/>
            <w:vMerge/>
            <w:tcBorders>
              <w:top w:val="nil"/>
              <w:left w:val="single" w:sz="4" w:space="0" w:color="auto"/>
              <w:bottom w:val="single" w:sz="4" w:space="0" w:color="000000"/>
              <w:right w:val="single" w:sz="4" w:space="0" w:color="auto"/>
            </w:tcBorders>
            <w:shd w:val="clear" w:color="auto" w:fill="FFFFFF"/>
            <w:vAlign w:val="center"/>
          </w:tcPr>
          <w:p w:rsidR="00880E1B" w:rsidRPr="00A63285" w:rsidRDefault="00880E1B">
            <w:pPr>
              <w:widowControl/>
              <w:jc w:val="left"/>
              <w:rPr>
                <w:rFonts w:ascii="宋体" w:hAnsi="宋体" w:cs="宋体"/>
                <w:kern w:val="0"/>
                <w:sz w:val="24"/>
              </w:rPr>
            </w:pPr>
          </w:p>
        </w:tc>
        <w:tc>
          <w:tcPr>
            <w:tcW w:w="505" w:type="dxa"/>
            <w:vMerge/>
            <w:tcBorders>
              <w:top w:val="nil"/>
              <w:left w:val="single" w:sz="4" w:space="0" w:color="auto"/>
              <w:bottom w:val="single" w:sz="4" w:space="0" w:color="000000"/>
              <w:right w:val="single" w:sz="4" w:space="0" w:color="auto"/>
            </w:tcBorders>
            <w:shd w:val="clear" w:color="auto" w:fill="FFFFFF"/>
            <w:vAlign w:val="center"/>
          </w:tcPr>
          <w:p w:rsidR="00880E1B" w:rsidRPr="00A63285" w:rsidRDefault="00880E1B">
            <w:pPr>
              <w:widowControl/>
              <w:jc w:val="left"/>
              <w:rPr>
                <w:rFonts w:ascii="宋体" w:hAnsi="宋体" w:cs="宋体"/>
                <w:kern w:val="0"/>
                <w:sz w:val="24"/>
              </w:rPr>
            </w:pPr>
          </w:p>
        </w:tc>
        <w:tc>
          <w:tcPr>
            <w:tcW w:w="505" w:type="dxa"/>
            <w:vMerge/>
            <w:tcBorders>
              <w:top w:val="nil"/>
              <w:left w:val="single" w:sz="4" w:space="0" w:color="auto"/>
              <w:bottom w:val="single" w:sz="4" w:space="0" w:color="000000"/>
              <w:right w:val="single" w:sz="4" w:space="0" w:color="auto"/>
            </w:tcBorders>
            <w:shd w:val="clear" w:color="auto" w:fill="FFFFFF"/>
            <w:vAlign w:val="center"/>
          </w:tcPr>
          <w:p w:rsidR="00880E1B" w:rsidRPr="00A63285" w:rsidRDefault="00880E1B">
            <w:pPr>
              <w:widowControl/>
              <w:jc w:val="left"/>
              <w:rPr>
                <w:rFonts w:ascii="宋体" w:hAnsi="宋体" w:cs="宋体"/>
                <w:kern w:val="0"/>
                <w:sz w:val="24"/>
              </w:rPr>
            </w:pPr>
          </w:p>
        </w:tc>
        <w:tc>
          <w:tcPr>
            <w:tcW w:w="456" w:type="dxa"/>
            <w:vMerge/>
            <w:tcBorders>
              <w:top w:val="nil"/>
              <w:left w:val="single" w:sz="4" w:space="0" w:color="auto"/>
              <w:bottom w:val="single" w:sz="4" w:space="0" w:color="000000"/>
              <w:right w:val="single" w:sz="4" w:space="0" w:color="auto"/>
            </w:tcBorders>
            <w:shd w:val="clear" w:color="auto" w:fill="FFFFFF"/>
            <w:vAlign w:val="center"/>
          </w:tcPr>
          <w:p w:rsidR="00880E1B" w:rsidRPr="00A63285" w:rsidRDefault="00880E1B">
            <w:pPr>
              <w:widowControl/>
              <w:jc w:val="left"/>
              <w:rPr>
                <w:rFonts w:ascii="宋体" w:hAnsi="宋体" w:cs="宋体"/>
                <w:kern w:val="0"/>
                <w:sz w:val="24"/>
              </w:rPr>
            </w:pPr>
          </w:p>
        </w:tc>
        <w:tc>
          <w:tcPr>
            <w:tcW w:w="942" w:type="dxa"/>
            <w:tcBorders>
              <w:top w:val="nil"/>
              <w:left w:val="nil"/>
              <w:bottom w:val="single" w:sz="4" w:space="0" w:color="auto"/>
              <w:right w:val="single" w:sz="4" w:space="0" w:color="auto"/>
            </w:tcBorders>
            <w:shd w:val="clear" w:color="auto" w:fill="FFFFFF"/>
            <w:vAlign w:val="center"/>
          </w:tcPr>
          <w:p w:rsidR="00880E1B" w:rsidRPr="00A63285" w:rsidRDefault="00880E1B">
            <w:pPr>
              <w:widowControl/>
              <w:jc w:val="center"/>
              <w:rPr>
                <w:rFonts w:ascii="宋体" w:hAnsi="宋体" w:cs="宋体"/>
                <w:kern w:val="0"/>
                <w:sz w:val="24"/>
              </w:rPr>
            </w:pPr>
          </w:p>
        </w:tc>
        <w:tc>
          <w:tcPr>
            <w:tcW w:w="885" w:type="dxa"/>
            <w:tcBorders>
              <w:top w:val="nil"/>
              <w:left w:val="nil"/>
              <w:bottom w:val="single" w:sz="4" w:space="0" w:color="auto"/>
              <w:right w:val="single" w:sz="4" w:space="0" w:color="auto"/>
            </w:tcBorders>
            <w:shd w:val="clear" w:color="auto" w:fill="FFFFFF"/>
            <w:vAlign w:val="center"/>
          </w:tcPr>
          <w:p w:rsidR="00880E1B" w:rsidRPr="00A63285" w:rsidRDefault="00880E1B">
            <w:pPr>
              <w:widowControl/>
              <w:jc w:val="center"/>
              <w:rPr>
                <w:rFonts w:ascii="宋体" w:hAnsi="宋体" w:cs="宋体"/>
                <w:kern w:val="0"/>
                <w:sz w:val="24"/>
              </w:rPr>
            </w:pPr>
          </w:p>
        </w:tc>
        <w:tc>
          <w:tcPr>
            <w:tcW w:w="1530" w:type="dxa"/>
            <w:tcBorders>
              <w:top w:val="nil"/>
              <w:left w:val="nil"/>
              <w:bottom w:val="single" w:sz="4" w:space="0" w:color="auto"/>
              <w:right w:val="single" w:sz="4" w:space="0" w:color="auto"/>
            </w:tcBorders>
            <w:shd w:val="clear" w:color="auto" w:fill="FFFFFF"/>
            <w:vAlign w:val="center"/>
          </w:tcPr>
          <w:p w:rsidR="00880E1B" w:rsidRPr="00A63285" w:rsidRDefault="00880E1B">
            <w:pPr>
              <w:widowControl/>
              <w:jc w:val="center"/>
              <w:rPr>
                <w:rFonts w:ascii="宋体" w:hAnsi="宋体" w:cs="宋体"/>
                <w:kern w:val="0"/>
                <w:sz w:val="24"/>
              </w:rPr>
            </w:pPr>
          </w:p>
        </w:tc>
        <w:tc>
          <w:tcPr>
            <w:tcW w:w="1794" w:type="dxa"/>
            <w:tcBorders>
              <w:top w:val="nil"/>
              <w:left w:val="nil"/>
              <w:bottom w:val="single" w:sz="4" w:space="0" w:color="auto"/>
              <w:right w:val="single" w:sz="4" w:space="0" w:color="auto"/>
            </w:tcBorders>
            <w:shd w:val="clear" w:color="auto" w:fill="FFFFFF"/>
            <w:vAlign w:val="center"/>
          </w:tcPr>
          <w:p w:rsidR="00880E1B" w:rsidRPr="00A63285" w:rsidRDefault="00880E1B">
            <w:pPr>
              <w:widowControl/>
              <w:jc w:val="center"/>
              <w:rPr>
                <w:rFonts w:ascii="宋体" w:hAnsi="宋体" w:cs="宋体"/>
                <w:kern w:val="0"/>
                <w:sz w:val="24"/>
              </w:rPr>
            </w:pPr>
          </w:p>
        </w:tc>
      </w:tr>
    </w:tbl>
    <w:p w:rsidR="00880E1B" w:rsidRPr="00A63285" w:rsidRDefault="00880E1B">
      <w:pPr>
        <w:pStyle w:val="a0"/>
        <w:rPr>
          <w:rFonts w:hAnsi="宋体" w:cs="宋体"/>
        </w:rPr>
      </w:pPr>
    </w:p>
    <w:bookmarkEnd w:id="268"/>
    <w:p w:rsidR="00880E1B" w:rsidRPr="00A63285" w:rsidRDefault="00880E1B">
      <w:pPr>
        <w:spacing w:before="9" w:line="90" w:lineRule="exact"/>
        <w:rPr>
          <w:rFonts w:ascii="宋体" w:hAnsi="宋体" w:cs="宋体"/>
          <w:sz w:val="9"/>
          <w:szCs w:val="9"/>
        </w:rPr>
      </w:pPr>
    </w:p>
    <w:p w:rsidR="00880E1B" w:rsidRPr="00A63285" w:rsidRDefault="000C1CEF">
      <w:pPr>
        <w:pStyle w:val="2"/>
        <w:rPr>
          <w:rFonts w:ascii="宋体" w:eastAsia="宋体" w:hAnsi="宋体" w:cs="宋体"/>
        </w:rPr>
      </w:pPr>
      <w:bookmarkStart w:id="272" w:name="_Toc45562495"/>
      <w:bookmarkStart w:id="273" w:name="_Toc46238259"/>
      <w:bookmarkStart w:id="274" w:name="_Toc46136842"/>
      <w:bookmarkStart w:id="275" w:name="_Toc31702"/>
      <w:r w:rsidRPr="00A63285">
        <w:rPr>
          <w:rFonts w:ascii="宋体" w:eastAsia="宋体" w:hAnsi="宋体" w:cs="宋体" w:hint="eastAsia"/>
        </w:rPr>
        <w:t>四、</w:t>
      </w:r>
      <w:r w:rsidRPr="00A63285">
        <w:rPr>
          <w:rFonts w:ascii="宋体" w:eastAsia="宋体" w:hAnsi="宋体" w:cs="宋体" w:hint="eastAsia"/>
          <w:spacing w:val="-2"/>
        </w:rPr>
        <w:t>其</w:t>
      </w:r>
      <w:r w:rsidRPr="00A63285">
        <w:rPr>
          <w:rFonts w:ascii="宋体" w:eastAsia="宋体" w:hAnsi="宋体" w:cs="宋体" w:hint="eastAsia"/>
        </w:rPr>
        <w:t>他</w:t>
      </w:r>
      <w:r w:rsidRPr="00A63285">
        <w:rPr>
          <w:rFonts w:ascii="宋体" w:eastAsia="宋体" w:hAnsi="宋体" w:cs="宋体" w:hint="eastAsia"/>
          <w:spacing w:val="-2"/>
        </w:rPr>
        <w:t>要</w:t>
      </w:r>
      <w:r w:rsidRPr="00A63285">
        <w:rPr>
          <w:rFonts w:ascii="宋体" w:eastAsia="宋体" w:hAnsi="宋体" w:cs="宋体" w:hint="eastAsia"/>
        </w:rPr>
        <w:t>求</w:t>
      </w:r>
      <w:bookmarkEnd w:id="272"/>
      <w:bookmarkEnd w:id="273"/>
      <w:bookmarkEnd w:id="274"/>
      <w:bookmarkEnd w:id="275"/>
    </w:p>
    <w:p w:rsidR="00880E1B" w:rsidRPr="00A63285" w:rsidRDefault="00880E1B">
      <w:pPr>
        <w:pStyle w:val="a0"/>
        <w:rPr>
          <w:rFonts w:hAnsi="宋体" w:cs="宋体"/>
        </w:rPr>
      </w:pPr>
    </w:p>
    <w:p w:rsidR="00880E1B" w:rsidRPr="00A63285" w:rsidRDefault="000C1CEF">
      <w:pPr>
        <w:pStyle w:val="a0"/>
        <w:rPr>
          <w:rFonts w:hAnsi="宋体" w:cs="宋体"/>
        </w:rPr>
      </w:pPr>
      <w:r w:rsidRPr="00A63285">
        <w:rPr>
          <w:rFonts w:hAnsi="宋体" w:cs="宋体" w:hint="eastAsia"/>
        </w:rPr>
        <w:t>根据项目特定情况编制。</w:t>
      </w:r>
    </w:p>
    <w:p w:rsidR="00880E1B" w:rsidRPr="00A63285" w:rsidRDefault="00880E1B">
      <w:pPr>
        <w:spacing w:line="240" w:lineRule="atLeast"/>
        <w:rPr>
          <w:rFonts w:ascii="宋体" w:hAnsi="宋体" w:cs="宋体"/>
          <w:sz w:val="24"/>
        </w:rPr>
      </w:pPr>
    </w:p>
    <w:p w:rsidR="00880E1B" w:rsidRPr="00A63285" w:rsidRDefault="00880E1B">
      <w:pPr>
        <w:spacing w:line="240" w:lineRule="atLeast"/>
        <w:rPr>
          <w:rFonts w:ascii="宋体" w:hAnsi="宋体" w:cs="宋体"/>
          <w:sz w:val="24"/>
        </w:rPr>
      </w:pPr>
    </w:p>
    <w:p w:rsidR="00880E1B" w:rsidRPr="00A63285" w:rsidRDefault="000C1CEF">
      <w:pPr>
        <w:spacing w:line="240" w:lineRule="atLeast"/>
        <w:ind w:leftChars="257" w:left="1080" w:hanging="540"/>
        <w:rPr>
          <w:rFonts w:ascii="宋体" w:hAnsi="宋体" w:cs="宋体"/>
          <w:sz w:val="24"/>
        </w:rPr>
      </w:pPr>
      <w:r w:rsidRPr="00A63285">
        <w:rPr>
          <w:rFonts w:ascii="宋体" w:hAnsi="宋体" w:cs="宋体" w:hint="eastAsia"/>
          <w:sz w:val="24"/>
        </w:rPr>
        <w:br w:type="page"/>
      </w:r>
    </w:p>
    <w:p w:rsidR="00880E1B" w:rsidRPr="00A63285" w:rsidRDefault="000C1CEF">
      <w:pPr>
        <w:pStyle w:val="1"/>
        <w:tabs>
          <w:tab w:val="left" w:pos="0"/>
        </w:tabs>
        <w:spacing w:before="0" w:after="0" w:line="240" w:lineRule="atLeast"/>
        <w:ind w:firstLineChars="700" w:firstLine="2249"/>
        <w:jc w:val="both"/>
        <w:rPr>
          <w:rFonts w:hAnsi="宋体" w:cs="宋体"/>
        </w:rPr>
      </w:pPr>
      <w:bookmarkStart w:id="276" w:name="_Toc216582826"/>
      <w:bookmarkStart w:id="277" w:name="_Toc218935355"/>
      <w:bookmarkStart w:id="278" w:name="_Toc219175639"/>
      <w:bookmarkStart w:id="279" w:name="_Toc31078"/>
      <w:r w:rsidRPr="00A63285">
        <w:rPr>
          <w:rFonts w:hAnsi="宋体" w:cs="宋体" w:hint="eastAsia"/>
        </w:rPr>
        <w:lastRenderedPageBreak/>
        <w:t>第</w:t>
      </w:r>
      <w:r w:rsidRPr="00A63285">
        <w:rPr>
          <w:rFonts w:hAnsi="宋体" w:cs="宋体" w:hint="eastAsia"/>
        </w:rPr>
        <w:t>5</w:t>
      </w:r>
      <w:r w:rsidRPr="00A63285">
        <w:rPr>
          <w:rFonts w:hAnsi="宋体" w:cs="宋体" w:hint="eastAsia"/>
        </w:rPr>
        <w:t>章</w:t>
      </w:r>
      <w:r w:rsidRPr="00A63285">
        <w:rPr>
          <w:rFonts w:hAnsi="宋体" w:cs="宋体" w:hint="eastAsia"/>
        </w:rPr>
        <w:t xml:space="preserve">  </w:t>
      </w:r>
      <w:bookmarkStart w:id="280" w:name="_Toc32647"/>
      <w:bookmarkStart w:id="281" w:name="_Toc7971"/>
      <w:bookmarkStart w:id="282" w:name="_Toc507399907"/>
      <w:bookmarkStart w:id="283" w:name="_Toc4766816"/>
      <w:bookmarkStart w:id="284" w:name="_Toc515647832"/>
      <w:r w:rsidRPr="00A63285">
        <w:rPr>
          <w:rFonts w:hAnsi="宋体" w:cs="宋体" w:hint="eastAsia"/>
        </w:rPr>
        <w:t>评审方法和标准</w:t>
      </w:r>
      <w:bookmarkEnd w:id="276"/>
      <w:bookmarkEnd w:id="277"/>
      <w:bookmarkEnd w:id="278"/>
      <w:bookmarkEnd w:id="279"/>
      <w:bookmarkEnd w:id="280"/>
      <w:bookmarkEnd w:id="281"/>
      <w:bookmarkEnd w:id="282"/>
      <w:bookmarkEnd w:id="283"/>
      <w:bookmarkEnd w:id="284"/>
    </w:p>
    <w:p w:rsidR="00880E1B" w:rsidRPr="00A63285" w:rsidRDefault="00880E1B">
      <w:pPr>
        <w:pStyle w:val="a4"/>
        <w:tabs>
          <w:tab w:val="clear" w:pos="567"/>
        </w:tabs>
        <w:spacing w:before="0" w:line="240" w:lineRule="atLeast"/>
        <w:ind w:firstLineChars="225" w:firstLine="540"/>
        <w:rPr>
          <w:rFonts w:cs="宋体"/>
        </w:rPr>
      </w:pPr>
    </w:p>
    <w:p w:rsidR="00880E1B" w:rsidRPr="00A63285" w:rsidRDefault="000C1CEF" w:rsidP="00A63285">
      <w:pPr>
        <w:spacing w:line="240" w:lineRule="atLeast"/>
        <w:ind w:firstLineChars="177" w:firstLine="425"/>
        <w:rPr>
          <w:rFonts w:ascii="宋体" w:hAnsi="宋体" w:cs="宋体"/>
          <w:sz w:val="24"/>
        </w:rPr>
      </w:pPr>
      <w:r w:rsidRPr="00A63285">
        <w:rPr>
          <w:rFonts w:ascii="宋体" w:hAnsi="宋体" w:cs="宋体" w:hint="eastAsia"/>
          <w:sz w:val="24"/>
        </w:rPr>
        <w:t>本项目将按照竞争性磋商（谈判）文件第一</w:t>
      </w:r>
      <w:proofErr w:type="gramStart"/>
      <w:r w:rsidRPr="00A63285">
        <w:rPr>
          <w:rFonts w:ascii="宋体" w:hAnsi="宋体" w:cs="宋体" w:hint="eastAsia"/>
          <w:sz w:val="24"/>
        </w:rPr>
        <w:t>章供应</w:t>
      </w:r>
      <w:proofErr w:type="gramEnd"/>
      <w:r w:rsidRPr="00A63285">
        <w:rPr>
          <w:rFonts w:ascii="宋体" w:hAnsi="宋体" w:cs="宋体" w:hint="eastAsia"/>
          <w:sz w:val="24"/>
        </w:rPr>
        <w:t>商须知中“五</w:t>
      </w:r>
      <w:r w:rsidRPr="00A63285">
        <w:rPr>
          <w:rFonts w:ascii="宋体" w:hAnsi="宋体" w:cs="宋体" w:hint="eastAsia"/>
          <w:sz w:val="24"/>
        </w:rPr>
        <w:t xml:space="preserve"> </w:t>
      </w:r>
      <w:r w:rsidRPr="00A63285">
        <w:rPr>
          <w:rFonts w:ascii="宋体" w:hAnsi="宋体" w:cs="宋体" w:hint="eastAsia"/>
          <w:sz w:val="24"/>
        </w:rPr>
        <w:t>提交响应文件截止及磋商（谈判）”、“六</w:t>
      </w:r>
      <w:r w:rsidRPr="00A63285">
        <w:rPr>
          <w:rFonts w:ascii="宋体" w:hAnsi="宋体" w:cs="宋体" w:hint="eastAsia"/>
          <w:sz w:val="24"/>
        </w:rPr>
        <w:t xml:space="preserve"> </w:t>
      </w:r>
      <w:r w:rsidRPr="00A63285">
        <w:rPr>
          <w:rFonts w:ascii="宋体" w:hAnsi="宋体" w:cs="宋体" w:hint="eastAsia"/>
          <w:sz w:val="24"/>
        </w:rPr>
        <w:t>确定成交”及本章的规定评审。</w:t>
      </w:r>
    </w:p>
    <w:p w:rsidR="00880E1B" w:rsidRPr="00A63285" w:rsidRDefault="000C1CEF" w:rsidP="00A63285">
      <w:pPr>
        <w:spacing w:line="240" w:lineRule="atLeast"/>
        <w:ind w:firstLineChars="177" w:firstLine="425"/>
        <w:rPr>
          <w:rFonts w:ascii="宋体" w:hAnsi="宋体" w:cs="宋体"/>
          <w:sz w:val="24"/>
        </w:rPr>
      </w:pPr>
      <w:r w:rsidRPr="00A63285">
        <w:rPr>
          <w:rFonts w:ascii="宋体" w:hAnsi="宋体" w:cs="宋体" w:hint="eastAsia"/>
          <w:sz w:val="24"/>
        </w:rPr>
        <w:t>一、评审方法</w:t>
      </w:r>
    </w:p>
    <w:p w:rsidR="00880E1B" w:rsidRPr="00A63285" w:rsidRDefault="000C1CEF">
      <w:pPr>
        <w:pStyle w:val="a4"/>
        <w:tabs>
          <w:tab w:val="clear" w:pos="567"/>
        </w:tabs>
        <w:spacing w:before="0" w:line="320" w:lineRule="exact"/>
        <w:ind w:firstLineChars="225" w:firstLine="540"/>
        <w:rPr>
          <w:rFonts w:cs="宋体"/>
        </w:rPr>
      </w:pPr>
      <w:r w:rsidRPr="00A63285">
        <w:rPr>
          <w:rFonts w:cs="宋体" w:hint="eastAsia"/>
        </w:rPr>
        <w:t>本次评审采用综合评分法</w:t>
      </w:r>
      <w:r w:rsidRPr="00A63285">
        <w:rPr>
          <w:rFonts w:cs="宋体" w:hint="eastAsia"/>
          <w:b/>
        </w:rPr>
        <w:t>（磋商方式适用）</w:t>
      </w:r>
      <w:r w:rsidRPr="00A63285">
        <w:rPr>
          <w:rFonts w:cs="宋体" w:hint="eastAsia"/>
        </w:rPr>
        <w:t>，将依据供应商响应文件对其资信、业绩、产品质量、服务、技术方案、价格等各项因素进行评价，综合评选出最佳报价方案。每一供应商的最终得分为所有评委评分的算术平均值。评审结果按评审得分由高到低顺序排列。得分相同的，按最后报价由低到高顺序排列。得分且最后报价相同的，按技术指标优劣由高到低顺序排列。</w:t>
      </w:r>
      <w:bookmarkStart w:id="285" w:name="percentDesc"/>
      <w:bookmarkEnd w:id="285"/>
    </w:p>
    <w:p w:rsidR="00880E1B" w:rsidRPr="00A63285" w:rsidRDefault="000C1CEF">
      <w:pPr>
        <w:spacing w:line="240" w:lineRule="atLeast"/>
        <w:ind w:firstLineChars="200" w:firstLine="480"/>
        <w:rPr>
          <w:rFonts w:ascii="宋体" w:hAnsi="宋体" w:cs="宋体"/>
          <w:sz w:val="24"/>
        </w:rPr>
      </w:pPr>
      <w:r w:rsidRPr="00A63285">
        <w:rPr>
          <w:rFonts w:ascii="宋体" w:hAnsi="宋体" w:cs="宋体" w:hint="eastAsia"/>
          <w:sz w:val="24"/>
        </w:rPr>
        <w:t>本次评审采用最低价法</w:t>
      </w:r>
      <w:r w:rsidRPr="00A63285">
        <w:rPr>
          <w:rFonts w:ascii="宋体" w:hAnsi="宋体" w:cs="宋体" w:hint="eastAsia"/>
          <w:b/>
          <w:sz w:val="24"/>
        </w:rPr>
        <w:t>（谈判方式适用）</w:t>
      </w:r>
      <w:r w:rsidRPr="00A63285">
        <w:rPr>
          <w:rFonts w:ascii="宋体" w:hAnsi="宋体" w:cs="宋体" w:hint="eastAsia"/>
          <w:sz w:val="24"/>
        </w:rPr>
        <w:t>，质量和服务均能满足采购文件实质性响应要求的供应商中，按照最后报价由低到高的顺序提出</w:t>
      </w:r>
      <w:r w:rsidRPr="00A63285">
        <w:rPr>
          <w:rFonts w:ascii="宋体" w:hAnsi="宋体" w:cs="宋体" w:hint="eastAsia"/>
          <w:sz w:val="24"/>
        </w:rPr>
        <w:t>3</w:t>
      </w:r>
      <w:r w:rsidRPr="00A63285">
        <w:rPr>
          <w:rFonts w:ascii="宋体" w:hAnsi="宋体" w:cs="宋体" w:hint="eastAsia"/>
          <w:sz w:val="24"/>
        </w:rPr>
        <w:t>名以上成交候选供应商，最后报价相同的，按技术指标优劣由高到低顺序排列。</w:t>
      </w:r>
    </w:p>
    <w:p w:rsidR="00880E1B" w:rsidRPr="00A63285" w:rsidRDefault="000C1CEF">
      <w:pPr>
        <w:pStyle w:val="a4"/>
        <w:tabs>
          <w:tab w:val="clear" w:pos="567"/>
        </w:tabs>
        <w:spacing w:before="0" w:line="320" w:lineRule="exact"/>
        <w:ind w:firstLineChars="225" w:firstLine="540"/>
        <w:rPr>
          <w:rFonts w:cs="宋体"/>
        </w:rPr>
      </w:pPr>
      <w:r w:rsidRPr="00A63285">
        <w:rPr>
          <w:rFonts w:cs="宋体" w:hint="eastAsia"/>
        </w:rPr>
        <w:t>采购代理机构在评审结束后</w:t>
      </w:r>
      <w:r w:rsidRPr="00A63285">
        <w:rPr>
          <w:rFonts w:cs="宋体" w:hint="eastAsia"/>
        </w:rPr>
        <w:t>2</w:t>
      </w:r>
      <w:r w:rsidRPr="00A63285">
        <w:rPr>
          <w:rFonts w:cs="宋体" w:hint="eastAsia"/>
        </w:rPr>
        <w:t>个工作日内将评审报告送采购人。采购人应当自收到评审报告之日起</w:t>
      </w:r>
      <w:r w:rsidRPr="00A63285">
        <w:rPr>
          <w:rFonts w:cs="宋体" w:hint="eastAsia"/>
        </w:rPr>
        <w:t>5</w:t>
      </w:r>
      <w:r w:rsidRPr="00A63285">
        <w:rPr>
          <w:rFonts w:cs="宋体" w:hint="eastAsia"/>
        </w:rPr>
        <w:t>个工作日内，在评审报告确定的成交候选人名单中按顺序确定成交供应商，并向采购代理机构出具确认函。如采购人</w:t>
      </w:r>
      <w:r w:rsidRPr="00A63285">
        <w:rPr>
          <w:rFonts w:cs="宋体" w:hint="eastAsia"/>
        </w:rPr>
        <w:t>5</w:t>
      </w:r>
      <w:r w:rsidRPr="00A63285">
        <w:rPr>
          <w:rFonts w:cs="宋体" w:hint="eastAsia"/>
        </w:rPr>
        <w:t>个工作日内未按评审报告推荐的成交候选人顺序确定成交供应商，又不能说明合法理由的，视同按评审报告推荐的顺序确定排名第一的成交候选人为成交供应商。</w:t>
      </w:r>
    </w:p>
    <w:p w:rsidR="00880E1B" w:rsidRPr="00A63285" w:rsidRDefault="00880E1B">
      <w:pPr>
        <w:pStyle w:val="a4"/>
        <w:tabs>
          <w:tab w:val="clear" w:pos="567"/>
        </w:tabs>
        <w:spacing w:before="0" w:line="320" w:lineRule="exact"/>
        <w:ind w:firstLineChars="225" w:firstLine="540"/>
        <w:rPr>
          <w:rFonts w:cs="宋体"/>
        </w:rPr>
      </w:pPr>
    </w:p>
    <w:p w:rsidR="00880E1B" w:rsidRPr="00A63285" w:rsidRDefault="00880E1B" w:rsidP="00A63285">
      <w:pPr>
        <w:spacing w:line="240" w:lineRule="atLeast"/>
        <w:ind w:firstLineChars="177" w:firstLine="425"/>
        <w:rPr>
          <w:rFonts w:ascii="宋体" w:hAnsi="宋体" w:cs="宋体"/>
          <w:sz w:val="24"/>
        </w:rPr>
      </w:pPr>
    </w:p>
    <w:p w:rsidR="00880E1B" w:rsidRPr="00A63285" w:rsidRDefault="000C1CEF" w:rsidP="00A63285">
      <w:pPr>
        <w:spacing w:line="240" w:lineRule="atLeast"/>
        <w:ind w:firstLineChars="177" w:firstLine="425"/>
        <w:rPr>
          <w:rFonts w:ascii="宋体" w:hAnsi="宋体" w:cs="宋体"/>
          <w:sz w:val="24"/>
        </w:rPr>
      </w:pPr>
      <w:r w:rsidRPr="00A63285">
        <w:rPr>
          <w:rFonts w:ascii="宋体" w:hAnsi="宋体" w:cs="宋体" w:hint="eastAsia"/>
          <w:sz w:val="24"/>
        </w:rPr>
        <w:t>二、评标标准</w:t>
      </w:r>
    </w:p>
    <w:p w:rsidR="00880E1B" w:rsidRPr="00A63285" w:rsidRDefault="000C1CEF">
      <w:pPr>
        <w:pStyle w:val="2"/>
        <w:rPr>
          <w:rFonts w:ascii="宋体" w:eastAsia="宋体" w:hAnsi="宋体" w:cs="宋体"/>
        </w:rPr>
      </w:pPr>
      <w:bookmarkStart w:id="286" w:name="_Toc45562497"/>
      <w:bookmarkStart w:id="287" w:name="_Toc46238261"/>
      <w:bookmarkStart w:id="288" w:name="_Toc46136844"/>
      <w:bookmarkStart w:id="289" w:name="_Toc22412"/>
      <w:r w:rsidRPr="00A63285">
        <w:rPr>
          <w:rFonts w:ascii="宋体" w:eastAsia="宋体" w:hAnsi="宋体" w:cs="宋体" w:hint="eastAsia"/>
        </w:rPr>
        <w:t>（一）初步评审</w:t>
      </w:r>
      <w:bookmarkEnd w:id="286"/>
      <w:bookmarkEnd w:id="287"/>
      <w:bookmarkEnd w:id="288"/>
      <w:bookmarkEnd w:id="289"/>
    </w:p>
    <w:p w:rsidR="00880E1B" w:rsidRPr="00A63285" w:rsidRDefault="00880E1B">
      <w:pPr>
        <w:spacing w:before="2" w:line="110" w:lineRule="exact"/>
        <w:jc w:val="left"/>
        <w:rPr>
          <w:rFonts w:ascii="宋体" w:hAnsi="宋体" w:cs="宋体"/>
          <w:kern w:val="0"/>
          <w:sz w:val="11"/>
          <w:szCs w:val="11"/>
        </w:rPr>
      </w:pPr>
    </w:p>
    <w:tbl>
      <w:tblPr>
        <w:tblW w:w="8524" w:type="dxa"/>
        <w:tblInd w:w="103" w:type="dxa"/>
        <w:tblLayout w:type="fixed"/>
        <w:tblCellMar>
          <w:left w:w="0" w:type="dxa"/>
          <w:right w:w="0" w:type="dxa"/>
        </w:tblCellMar>
        <w:tblLook w:val="04A0" w:firstRow="1" w:lastRow="0" w:firstColumn="1" w:lastColumn="0" w:noHBand="0" w:noVBand="1"/>
      </w:tblPr>
      <w:tblGrid>
        <w:gridCol w:w="826"/>
        <w:gridCol w:w="528"/>
        <w:gridCol w:w="6234"/>
        <w:gridCol w:w="936"/>
      </w:tblGrid>
      <w:tr w:rsidR="00A63285" w:rsidRPr="00A63285">
        <w:trPr>
          <w:trHeight w:hRule="exact" w:val="550"/>
        </w:trPr>
        <w:tc>
          <w:tcPr>
            <w:tcW w:w="826"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198" w:right="-20"/>
              <w:jc w:val="left"/>
              <w:rPr>
                <w:rFonts w:ascii="宋体" w:hAnsi="宋体" w:cs="宋体"/>
                <w:kern w:val="0"/>
                <w:szCs w:val="21"/>
                <w:lang w:eastAsia="en-US"/>
              </w:rPr>
            </w:pPr>
            <w:r w:rsidRPr="00A63285">
              <w:rPr>
                <w:rFonts w:ascii="宋体" w:hAnsi="宋体" w:cs="宋体" w:hint="eastAsia"/>
                <w:kern w:val="0"/>
                <w:position w:val="-2"/>
                <w:szCs w:val="21"/>
                <w:lang w:eastAsia="en-US"/>
              </w:rPr>
              <w:t>评审</w:t>
            </w:r>
          </w:p>
          <w:p w:rsidR="00880E1B" w:rsidRPr="00A63285" w:rsidRDefault="000C1CEF">
            <w:pPr>
              <w:spacing w:line="274" w:lineRule="exact"/>
              <w:ind w:left="198" w:right="-20"/>
              <w:jc w:val="left"/>
              <w:rPr>
                <w:rFonts w:ascii="宋体" w:hAnsi="宋体" w:cs="宋体"/>
                <w:kern w:val="0"/>
                <w:szCs w:val="21"/>
                <w:lang w:eastAsia="en-US"/>
              </w:rPr>
            </w:pPr>
            <w:r w:rsidRPr="00A63285">
              <w:rPr>
                <w:rFonts w:ascii="宋体" w:hAnsi="宋体" w:cs="宋体" w:hint="eastAsia"/>
                <w:kern w:val="0"/>
                <w:position w:val="-3"/>
                <w:szCs w:val="21"/>
                <w:lang w:eastAsia="en-US"/>
              </w:rPr>
              <w:t>方式</w:t>
            </w:r>
          </w:p>
        </w:tc>
        <w:tc>
          <w:tcPr>
            <w:tcW w:w="528"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155" w:right="-20"/>
              <w:jc w:val="left"/>
              <w:rPr>
                <w:rFonts w:ascii="宋体" w:hAnsi="宋体" w:cs="宋体"/>
                <w:kern w:val="0"/>
                <w:szCs w:val="21"/>
                <w:lang w:eastAsia="en-US"/>
              </w:rPr>
            </w:pPr>
            <w:r w:rsidRPr="00A63285">
              <w:rPr>
                <w:rFonts w:ascii="宋体" w:hAnsi="宋体" w:cs="宋体" w:hint="eastAsia"/>
                <w:kern w:val="0"/>
                <w:position w:val="-2"/>
                <w:szCs w:val="21"/>
                <w:lang w:eastAsia="en-US"/>
              </w:rPr>
              <w:t>序</w:t>
            </w:r>
          </w:p>
          <w:p w:rsidR="00880E1B" w:rsidRPr="00A63285" w:rsidRDefault="000C1CEF">
            <w:pPr>
              <w:spacing w:line="274" w:lineRule="exact"/>
              <w:ind w:left="155" w:right="-20"/>
              <w:jc w:val="left"/>
              <w:rPr>
                <w:rFonts w:ascii="宋体" w:hAnsi="宋体" w:cs="宋体"/>
                <w:kern w:val="0"/>
                <w:szCs w:val="21"/>
                <w:lang w:eastAsia="en-US"/>
              </w:rPr>
            </w:pPr>
            <w:r w:rsidRPr="00A63285">
              <w:rPr>
                <w:rFonts w:ascii="宋体" w:hAnsi="宋体" w:cs="宋体" w:hint="eastAsia"/>
                <w:kern w:val="0"/>
                <w:position w:val="-3"/>
                <w:szCs w:val="21"/>
                <w:lang w:eastAsia="en-US"/>
              </w:rPr>
              <w:t>号</w:t>
            </w:r>
          </w:p>
        </w:tc>
        <w:tc>
          <w:tcPr>
            <w:tcW w:w="6234"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before="67"/>
              <w:ind w:left="2657" w:right="2635"/>
              <w:jc w:val="center"/>
              <w:rPr>
                <w:rFonts w:ascii="宋体" w:hAnsi="宋体" w:cs="宋体"/>
                <w:kern w:val="0"/>
                <w:szCs w:val="21"/>
                <w:lang w:eastAsia="en-US"/>
              </w:rPr>
            </w:pPr>
            <w:r w:rsidRPr="00A63285">
              <w:rPr>
                <w:rFonts w:ascii="宋体" w:hAnsi="宋体" w:cs="宋体" w:hint="eastAsia"/>
                <w:kern w:val="0"/>
                <w:szCs w:val="21"/>
                <w:lang w:eastAsia="en-US"/>
              </w:rPr>
              <w:t>评审因素</w:t>
            </w:r>
          </w:p>
        </w:tc>
        <w:tc>
          <w:tcPr>
            <w:tcW w:w="936"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112" w:right="92"/>
              <w:jc w:val="center"/>
              <w:rPr>
                <w:rFonts w:ascii="宋体" w:hAnsi="宋体" w:cs="宋体"/>
                <w:kern w:val="0"/>
                <w:szCs w:val="21"/>
                <w:lang w:eastAsia="en-US"/>
              </w:rPr>
            </w:pPr>
            <w:r w:rsidRPr="00A63285">
              <w:rPr>
                <w:rFonts w:ascii="宋体" w:hAnsi="宋体" w:cs="宋体" w:hint="eastAsia"/>
                <w:kern w:val="0"/>
                <w:position w:val="-2"/>
                <w:szCs w:val="21"/>
                <w:lang w:eastAsia="en-US"/>
              </w:rPr>
              <w:t>评审标</w:t>
            </w:r>
          </w:p>
          <w:p w:rsidR="00880E1B" w:rsidRPr="00A63285" w:rsidRDefault="000C1CEF">
            <w:pPr>
              <w:spacing w:line="274" w:lineRule="exact"/>
              <w:ind w:left="323" w:right="303"/>
              <w:jc w:val="center"/>
              <w:rPr>
                <w:rFonts w:ascii="宋体" w:hAnsi="宋体" w:cs="宋体"/>
                <w:kern w:val="0"/>
                <w:szCs w:val="21"/>
                <w:lang w:eastAsia="en-US"/>
              </w:rPr>
            </w:pPr>
            <w:r w:rsidRPr="00A63285">
              <w:rPr>
                <w:rFonts w:ascii="宋体" w:hAnsi="宋体" w:cs="宋体" w:hint="eastAsia"/>
                <w:kern w:val="0"/>
                <w:position w:val="-3"/>
                <w:szCs w:val="21"/>
                <w:lang w:eastAsia="en-US"/>
              </w:rPr>
              <w:t>准</w:t>
            </w:r>
          </w:p>
        </w:tc>
      </w:tr>
      <w:tr w:rsidR="00A63285" w:rsidRPr="00A63285">
        <w:trPr>
          <w:trHeight w:hRule="exact" w:val="278"/>
        </w:trPr>
        <w:tc>
          <w:tcPr>
            <w:tcW w:w="826" w:type="dxa"/>
            <w:vMerge w:val="restart"/>
            <w:tcBorders>
              <w:top w:val="single" w:sz="2" w:space="0" w:color="000000"/>
              <w:left w:val="single" w:sz="2" w:space="0" w:color="000000"/>
              <w:bottom w:val="nil"/>
              <w:right w:val="single" w:sz="2" w:space="0" w:color="000000"/>
            </w:tcBorders>
          </w:tcPr>
          <w:p w:rsidR="00880E1B" w:rsidRPr="00A63285" w:rsidRDefault="00880E1B">
            <w:pPr>
              <w:spacing w:line="200" w:lineRule="exact"/>
              <w:jc w:val="left"/>
              <w:rPr>
                <w:rFonts w:ascii="宋体" w:hAnsi="宋体" w:cs="宋体"/>
                <w:kern w:val="0"/>
                <w:sz w:val="20"/>
                <w:szCs w:val="20"/>
                <w:lang w:eastAsia="en-US"/>
              </w:rPr>
            </w:pPr>
          </w:p>
          <w:p w:rsidR="00880E1B" w:rsidRPr="00A63285" w:rsidRDefault="00880E1B">
            <w:pPr>
              <w:spacing w:line="200" w:lineRule="exact"/>
              <w:jc w:val="left"/>
              <w:rPr>
                <w:rFonts w:ascii="宋体" w:hAnsi="宋体" w:cs="宋体"/>
                <w:kern w:val="0"/>
                <w:sz w:val="20"/>
                <w:szCs w:val="20"/>
                <w:lang w:eastAsia="en-US"/>
              </w:rPr>
            </w:pPr>
          </w:p>
          <w:p w:rsidR="00880E1B" w:rsidRPr="00A63285" w:rsidRDefault="00880E1B">
            <w:pPr>
              <w:spacing w:line="200" w:lineRule="exact"/>
              <w:jc w:val="left"/>
              <w:rPr>
                <w:rFonts w:ascii="宋体" w:hAnsi="宋体" w:cs="宋体"/>
                <w:kern w:val="0"/>
                <w:sz w:val="20"/>
                <w:szCs w:val="20"/>
                <w:lang w:eastAsia="en-US"/>
              </w:rPr>
            </w:pPr>
          </w:p>
          <w:p w:rsidR="00880E1B" w:rsidRPr="00A63285" w:rsidRDefault="00880E1B">
            <w:pPr>
              <w:spacing w:line="200" w:lineRule="exact"/>
              <w:jc w:val="left"/>
              <w:rPr>
                <w:rFonts w:ascii="宋体" w:hAnsi="宋体" w:cs="宋体"/>
                <w:kern w:val="0"/>
                <w:sz w:val="20"/>
                <w:szCs w:val="20"/>
                <w:lang w:eastAsia="en-US"/>
              </w:rPr>
            </w:pPr>
          </w:p>
          <w:p w:rsidR="00880E1B" w:rsidRPr="00A63285" w:rsidRDefault="00880E1B">
            <w:pPr>
              <w:spacing w:line="200" w:lineRule="exact"/>
              <w:jc w:val="left"/>
              <w:rPr>
                <w:rFonts w:ascii="宋体" w:hAnsi="宋体" w:cs="宋体"/>
                <w:kern w:val="0"/>
                <w:sz w:val="20"/>
                <w:szCs w:val="20"/>
                <w:lang w:eastAsia="en-US"/>
              </w:rPr>
            </w:pPr>
          </w:p>
          <w:p w:rsidR="00880E1B" w:rsidRPr="00A63285" w:rsidRDefault="00880E1B">
            <w:pPr>
              <w:spacing w:before="1" w:line="240" w:lineRule="exact"/>
              <w:jc w:val="left"/>
              <w:rPr>
                <w:rFonts w:ascii="宋体" w:hAnsi="宋体" w:cs="宋体"/>
                <w:kern w:val="0"/>
                <w:sz w:val="24"/>
                <w:lang w:eastAsia="en-US"/>
              </w:rPr>
            </w:pPr>
          </w:p>
          <w:p w:rsidR="00880E1B" w:rsidRPr="00A63285" w:rsidRDefault="000C1CEF">
            <w:pPr>
              <w:spacing w:line="274" w:lineRule="exact"/>
              <w:ind w:left="198" w:right="132"/>
              <w:jc w:val="left"/>
              <w:rPr>
                <w:rFonts w:ascii="宋体" w:hAnsi="宋体" w:cs="宋体"/>
                <w:kern w:val="0"/>
                <w:szCs w:val="21"/>
                <w:lang w:eastAsia="en-US"/>
              </w:rPr>
            </w:pPr>
            <w:r w:rsidRPr="00A63285">
              <w:rPr>
                <w:rFonts w:ascii="宋体" w:hAnsi="宋体" w:cs="宋体" w:hint="eastAsia"/>
                <w:kern w:val="0"/>
                <w:szCs w:val="21"/>
                <w:lang w:eastAsia="en-US"/>
              </w:rPr>
              <w:t>资格</w:t>
            </w:r>
            <w:r w:rsidRPr="00A63285">
              <w:rPr>
                <w:rFonts w:ascii="宋体" w:hAnsi="宋体" w:cs="宋体" w:hint="eastAsia"/>
                <w:kern w:val="0"/>
                <w:szCs w:val="21"/>
                <w:lang w:eastAsia="en-US"/>
              </w:rPr>
              <w:t xml:space="preserve"> </w:t>
            </w:r>
            <w:r w:rsidRPr="00A63285">
              <w:rPr>
                <w:rFonts w:ascii="宋体" w:hAnsi="宋体" w:cs="宋体" w:hint="eastAsia"/>
                <w:kern w:val="0"/>
                <w:szCs w:val="21"/>
                <w:lang w:eastAsia="en-US"/>
              </w:rPr>
              <w:t>评审</w:t>
            </w:r>
          </w:p>
        </w:tc>
        <w:tc>
          <w:tcPr>
            <w:tcW w:w="528"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172" w:right="152"/>
              <w:jc w:val="center"/>
              <w:rPr>
                <w:rFonts w:ascii="宋体" w:hAnsi="宋体" w:cs="宋体"/>
                <w:kern w:val="0"/>
                <w:szCs w:val="21"/>
                <w:lang w:eastAsia="en-US"/>
              </w:rPr>
            </w:pPr>
            <w:r w:rsidRPr="00A63285">
              <w:rPr>
                <w:rFonts w:ascii="宋体" w:hAnsi="宋体" w:cs="宋体" w:hint="eastAsia"/>
                <w:kern w:val="0"/>
                <w:position w:val="-2"/>
                <w:szCs w:val="21"/>
                <w:lang w:eastAsia="en-US"/>
              </w:rPr>
              <w:t>1</w:t>
            </w:r>
          </w:p>
        </w:tc>
        <w:tc>
          <w:tcPr>
            <w:tcW w:w="6234"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1432" w:right="-20"/>
              <w:jc w:val="left"/>
              <w:rPr>
                <w:rFonts w:ascii="宋体" w:hAnsi="宋体" w:cs="宋体"/>
                <w:kern w:val="0"/>
                <w:szCs w:val="21"/>
              </w:rPr>
            </w:pPr>
            <w:r w:rsidRPr="00A63285">
              <w:rPr>
                <w:rFonts w:ascii="宋体" w:hAnsi="宋体" w:cs="宋体" w:hint="eastAsia"/>
                <w:kern w:val="0"/>
                <w:position w:val="-2"/>
                <w:szCs w:val="21"/>
              </w:rPr>
              <w:t>以竞争性磋商（谈判）文件规</w:t>
            </w:r>
            <w:r w:rsidRPr="00A63285">
              <w:rPr>
                <w:rFonts w:ascii="宋体" w:hAnsi="宋体" w:cs="宋体" w:hint="eastAsia"/>
                <w:spacing w:val="-2"/>
                <w:kern w:val="0"/>
                <w:position w:val="-2"/>
                <w:szCs w:val="21"/>
              </w:rPr>
              <w:t>定</w:t>
            </w:r>
            <w:r w:rsidRPr="00A63285">
              <w:rPr>
                <w:rFonts w:ascii="宋体" w:hAnsi="宋体" w:cs="宋体" w:hint="eastAsia"/>
                <w:kern w:val="0"/>
                <w:position w:val="-2"/>
                <w:szCs w:val="21"/>
              </w:rPr>
              <w:t>的</w:t>
            </w:r>
            <w:r w:rsidRPr="00A63285">
              <w:rPr>
                <w:rFonts w:ascii="宋体" w:hAnsi="宋体" w:cs="宋体" w:hint="eastAsia"/>
                <w:spacing w:val="-2"/>
                <w:kern w:val="0"/>
                <w:position w:val="-2"/>
                <w:szCs w:val="21"/>
              </w:rPr>
              <w:t>方</w:t>
            </w:r>
            <w:r w:rsidRPr="00A63285">
              <w:rPr>
                <w:rFonts w:ascii="宋体" w:hAnsi="宋体" w:cs="宋体" w:hint="eastAsia"/>
                <w:kern w:val="0"/>
                <w:position w:val="-2"/>
                <w:szCs w:val="21"/>
              </w:rPr>
              <w:t>式</w:t>
            </w:r>
            <w:r w:rsidRPr="00A63285">
              <w:rPr>
                <w:rFonts w:ascii="宋体" w:hAnsi="宋体" w:cs="宋体" w:hint="eastAsia"/>
                <w:spacing w:val="-2"/>
                <w:kern w:val="0"/>
                <w:position w:val="-2"/>
                <w:szCs w:val="21"/>
              </w:rPr>
              <w:t>获</w:t>
            </w:r>
            <w:r w:rsidRPr="00A63285">
              <w:rPr>
                <w:rFonts w:ascii="宋体" w:hAnsi="宋体" w:cs="宋体" w:hint="eastAsia"/>
                <w:kern w:val="0"/>
                <w:position w:val="-2"/>
                <w:szCs w:val="21"/>
              </w:rPr>
              <w:t>取竞争性磋商（谈判）文件</w:t>
            </w:r>
          </w:p>
        </w:tc>
        <w:tc>
          <w:tcPr>
            <w:tcW w:w="936"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after="200" w:line="276" w:lineRule="auto"/>
              <w:jc w:val="left"/>
              <w:rPr>
                <w:rFonts w:ascii="宋体" w:hAnsi="宋体" w:cs="宋体"/>
                <w:kern w:val="0"/>
                <w:sz w:val="24"/>
                <w:szCs w:val="22"/>
              </w:rPr>
            </w:pPr>
          </w:p>
        </w:tc>
      </w:tr>
      <w:tr w:rsidR="00A63285" w:rsidRPr="00A63285">
        <w:trPr>
          <w:trHeight w:hRule="exact" w:val="276"/>
        </w:trPr>
        <w:tc>
          <w:tcPr>
            <w:tcW w:w="826" w:type="dxa"/>
            <w:vMerge/>
            <w:tcBorders>
              <w:top w:val="single" w:sz="2" w:space="0" w:color="000000"/>
              <w:left w:val="single" w:sz="2" w:space="0" w:color="000000"/>
              <w:bottom w:val="nil"/>
              <w:right w:val="single" w:sz="2" w:space="0" w:color="000000"/>
            </w:tcBorders>
            <w:vAlign w:val="center"/>
          </w:tcPr>
          <w:p w:rsidR="00880E1B" w:rsidRPr="00A63285" w:rsidRDefault="00880E1B">
            <w:pPr>
              <w:widowControl/>
              <w:jc w:val="left"/>
              <w:rPr>
                <w:rFonts w:ascii="宋体" w:hAnsi="宋体" w:cs="宋体"/>
                <w:kern w:val="0"/>
                <w:szCs w:val="21"/>
              </w:rPr>
            </w:pPr>
          </w:p>
        </w:tc>
        <w:tc>
          <w:tcPr>
            <w:tcW w:w="528"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172" w:right="152"/>
              <w:jc w:val="center"/>
              <w:rPr>
                <w:rFonts w:ascii="宋体" w:hAnsi="宋体" w:cs="宋体"/>
                <w:kern w:val="0"/>
                <w:szCs w:val="21"/>
                <w:lang w:eastAsia="en-US"/>
              </w:rPr>
            </w:pPr>
            <w:r w:rsidRPr="00A63285">
              <w:rPr>
                <w:rFonts w:ascii="宋体" w:hAnsi="宋体" w:cs="宋体" w:hint="eastAsia"/>
                <w:kern w:val="0"/>
                <w:position w:val="-2"/>
                <w:szCs w:val="21"/>
                <w:lang w:eastAsia="en-US"/>
              </w:rPr>
              <w:t>2</w:t>
            </w:r>
          </w:p>
        </w:tc>
        <w:tc>
          <w:tcPr>
            <w:tcW w:w="6234"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1852" w:right="-20"/>
              <w:jc w:val="left"/>
              <w:rPr>
                <w:rFonts w:ascii="宋体" w:hAnsi="宋体" w:cs="宋体"/>
                <w:kern w:val="0"/>
                <w:szCs w:val="21"/>
              </w:rPr>
            </w:pPr>
            <w:r w:rsidRPr="00A63285">
              <w:rPr>
                <w:rFonts w:ascii="宋体" w:hAnsi="宋体" w:cs="宋体" w:hint="eastAsia"/>
                <w:kern w:val="0"/>
                <w:position w:val="-2"/>
                <w:szCs w:val="21"/>
              </w:rPr>
              <w:t>在中</w:t>
            </w:r>
            <w:r w:rsidRPr="00A63285">
              <w:rPr>
                <w:rFonts w:ascii="宋体" w:hAnsi="宋体" w:cs="宋体" w:hint="eastAsia"/>
                <w:spacing w:val="-2"/>
                <w:kern w:val="0"/>
                <w:position w:val="-2"/>
                <w:szCs w:val="21"/>
              </w:rPr>
              <w:t>华</w:t>
            </w:r>
            <w:r w:rsidRPr="00A63285">
              <w:rPr>
                <w:rFonts w:ascii="宋体" w:hAnsi="宋体" w:cs="宋体" w:hint="eastAsia"/>
                <w:kern w:val="0"/>
                <w:position w:val="-2"/>
                <w:szCs w:val="21"/>
              </w:rPr>
              <w:t>人</w:t>
            </w:r>
            <w:r w:rsidRPr="00A63285">
              <w:rPr>
                <w:rFonts w:ascii="宋体" w:hAnsi="宋体" w:cs="宋体" w:hint="eastAsia"/>
                <w:spacing w:val="-2"/>
                <w:kern w:val="0"/>
                <w:position w:val="-2"/>
                <w:szCs w:val="21"/>
              </w:rPr>
              <w:t>民</w:t>
            </w:r>
            <w:r w:rsidRPr="00A63285">
              <w:rPr>
                <w:rFonts w:ascii="宋体" w:hAnsi="宋体" w:cs="宋体" w:hint="eastAsia"/>
                <w:kern w:val="0"/>
                <w:position w:val="-2"/>
                <w:szCs w:val="21"/>
              </w:rPr>
              <w:t>共</w:t>
            </w:r>
            <w:r w:rsidRPr="00A63285">
              <w:rPr>
                <w:rFonts w:ascii="宋体" w:hAnsi="宋体" w:cs="宋体" w:hint="eastAsia"/>
                <w:spacing w:val="-2"/>
                <w:kern w:val="0"/>
                <w:position w:val="-2"/>
                <w:szCs w:val="21"/>
              </w:rPr>
              <w:t>和</w:t>
            </w:r>
            <w:r w:rsidRPr="00A63285">
              <w:rPr>
                <w:rFonts w:ascii="宋体" w:hAnsi="宋体" w:cs="宋体" w:hint="eastAsia"/>
                <w:kern w:val="0"/>
                <w:position w:val="-2"/>
                <w:szCs w:val="21"/>
              </w:rPr>
              <w:t>国</w:t>
            </w:r>
            <w:r w:rsidRPr="00A63285">
              <w:rPr>
                <w:rFonts w:ascii="宋体" w:hAnsi="宋体" w:cs="宋体" w:hint="eastAsia"/>
                <w:spacing w:val="-2"/>
                <w:kern w:val="0"/>
                <w:position w:val="-2"/>
                <w:szCs w:val="21"/>
              </w:rPr>
              <w:t>境</w:t>
            </w:r>
            <w:r w:rsidRPr="00A63285">
              <w:rPr>
                <w:rFonts w:ascii="宋体" w:hAnsi="宋体" w:cs="宋体" w:hint="eastAsia"/>
                <w:kern w:val="0"/>
                <w:position w:val="-2"/>
                <w:szCs w:val="21"/>
              </w:rPr>
              <w:t>内</w:t>
            </w:r>
            <w:r w:rsidRPr="00A63285">
              <w:rPr>
                <w:rFonts w:ascii="宋体" w:hAnsi="宋体" w:cs="宋体" w:hint="eastAsia"/>
                <w:spacing w:val="-2"/>
                <w:kern w:val="0"/>
                <w:position w:val="-2"/>
                <w:szCs w:val="21"/>
              </w:rPr>
              <w:t>注</w:t>
            </w:r>
            <w:r w:rsidRPr="00A63285">
              <w:rPr>
                <w:rFonts w:ascii="宋体" w:hAnsi="宋体" w:cs="宋体" w:hint="eastAsia"/>
                <w:kern w:val="0"/>
                <w:position w:val="-2"/>
                <w:szCs w:val="21"/>
              </w:rPr>
              <w:t>册</w:t>
            </w:r>
          </w:p>
        </w:tc>
        <w:tc>
          <w:tcPr>
            <w:tcW w:w="936"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after="200" w:line="276" w:lineRule="auto"/>
              <w:jc w:val="left"/>
              <w:rPr>
                <w:rFonts w:ascii="宋体" w:hAnsi="宋体" w:cs="宋体"/>
                <w:kern w:val="0"/>
                <w:sz w:val="24"/>
                <w:szCs w:val="22"/>
              </w:rPr>
            </w:pPr>
          </w:p>
        </w:tc>
      </w:tr>
      <w:tr w:rsidR="00A63285" w:rsidRPr="00A63285">
        <w:trPr>
          <w:trHeight w:hRule="exact" w:val="278"/>
        </w:trPr>
        <w:tc>
          <w:tcPr>
            <w:tcW w:w="826" w:type="dxa"/>
            <w:vMerge/>
            <w:tcBorders>
              <w:top w:val="single" w:sz="2" w:space="0" w:color="000000"/>
              <w:left w:val="single" w:sz="2" w:space="0" w:color="000000"/>
              <w:bottom w:val="nil"/>
              <w:right w:val="single" w:sz="2" w:space="0" w:color="000000"/>
            </w:tcBorders>
            <w:vAlign w:val="center"/>
          </w:tcPr>
          <w:p w:rsidR="00880E1B" w:rsidRPr="00A63285" w:rsidRDefault="00880E1B">
            <w:pPr>
              <w:widowControl/>
              <w:jc w:val="left"/>
              <w:rPr>
                <w:rFonts w:ascii="宋体" w:hAnsi="宋体" w:cs="宋体"/>
                <w:kern w:val="0"/>
                <w:szCs w:val="21"/>
              </w:rPr>
            </w:pPr>
          </w:p>
        </w:tc>
        <w:tc>
          <w:tcPr>
            <w:tcW w:w="528"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172" w:right="152"/>
              <w:jc w:val="center"/>
              <w:rPr>
                <w:rFonts w:ascii="宋体" w:hAnsi="宋体" w:cs="宋体"/>
                <w:kern w:val="0"/>
                <w:szCs w:val="21"/>
                <w:lang w:eastAsia="en-US"/>
              </w:rPr>
            </w:pPr>
            <w:r w:rsidRPr="00A63285">
              <w:rPr>
                <w:rFonts w:ascii="宋体" w:hAnsi="宋体" w:cs="宋体" w:hint="eastAsia"/>
                <w:kern w:val="0"/>
                <w:position w:val="-2"/>
                <w:szCs w:val="21"/>
                <w:lang w:eastAsia="en-US"/>
              </w:rPr>
              <w:t>3</w:t>
            </w:r>
          </w:p>
        </w:tc>
        <w:tc>
          <w:tcPr>
            <w:tcW w:w="6234"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2342" w:right="2320"/>
              <w:jc w:val="center"/>
              <w:rPr>
                <w:rFonts w:ascii="宋体" w:hAnsi="宋体" w:cs="宋体"/>
                <w:kern w:val="0"/>
                <w:szCs w:val="21"/>
                <w:lang w:eastAsia="en-US"/>
              </w:rPr>
            </w:pPr>
            <w:r w:rsidRPr="00A63285">
              <w:rPr>
                <w:rFonts w:ascii="宋体" w:hAnsi="宋体" w:cs="宋体" w:hint="eastAsia"/>
                <w:kern w:val="0"/>
                <w:position w:val="-2"/>
                <w:szCs w:val="21"/>
                <w:lang w:eastAsia="en-US"/>
              </w:rPr>
              <w:t>营业</w:t>
            </w:r>
            <w:r w:rsidRPr="00A63285">
              <w:rPr>
                <w:rFonts w:ascii="宋体" w:hAnsi="宋体" w:cs="宋体" w:hint="eastAsia"/>
                <w:spacing w:val="-2"/>
                <w:kern w:val="0"/>
                <w:position w:val="-2"/>
                <w:szCs w:val="21"/>
                <w:lang w:eastAsia="en-US"/>
              </w:rPr>
              <w:t>执</w:t>
            </w:r>
            <w:r w:rsidRPr="00A63285">
              <w:rPr>
                <w:rFonts w:ascii="宋体" w:hAnsi="宋体" w:cs="宋体" w:hint="eastAsia"/>
                <w:kern w:val="0"/>
                <w:position w:val="-2"/>
                <w:szCs w:val="21"/>
                <w:lang w:eastAsia="en-US"/>
              </w:rPr>
              <w:t>照</w:t>
            </w:r>
            <w:r w:rsidRPr="00A63285">
              <w:rPr>
                <w:rFonts w:ascii="宋体" w:hAnsi="宋体" w:cs="宋体" w:hint="eastAsia"/>
                <w:spacing w:val="-2"/>
                <w:kern w:val="0"/>
                <w:position w:val="-2"/>
                <w:szCs w:val="21"/>
                <w:lang w:eastAsia="en-US"/>
              </w:rPr>
              <w:t>等</w:t>
            </w:r>
            <w:r w:rsidRPr="00A63285">
              <w:rPr>
                <w:rFonts w:ascii="宋体" w:hAnsi="宋体" w:cs="宋体" w:hint="eastAsia"/>
                <w:kern w:val="0"/>
                <w:position w:val="-2"/>
                <w:szCs w:val="21"/>
                <w:lang w:eastAsia="en-US"/>
              </w:rPr>
              <w:t>证明</w:t>
            </w:r>
          </w:p>
        </w:tc>
        <w:tc>
          <w:tcPr>
            <w:tcW w:w="936"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after="200" w:line="276" w:lineRule="auto"/>
              <w:jc w:val="left"/>
              <w:rPr>
                <w:rFonts w:ascii="宋体" w:hAnsi="宋体" w:cs="宋体"/>
                <w:kern w:val="0"/>
                <w:sz w:val="24"/>
                <w:szCs w:val="22"/>
                <w:lang w:eastAsia="en-US"/>
              </w:rPr>
            </w:pPr>
          </w:p>
        </w:tc>
      </w:tr>
      <w:tr w:rsidR="00A63285" w:rsidRPr="00A63285">
        <w:trPr>
          <w:trHeight w:hRule="exact" w:val="276"/>
        </w:trPr>
        <w:tc>
          <w:tcPr>
            <w:tcW w:w="826" w:type="dxa"/>
            <w:vMerge/>
            <w:tcBorders>
              <w:top w:val="single" w:sz="2" w:space="0" w:color="000000"/>
              <w:left w:val="single" w:sz="2" w:space="0" w:color="000000"/>
              <w:bottom w:val="nil"/>
              <w:right w:val="single" w:sz="2" w:space="0" w:color="000000"/>
            </w:tcBorders>
            <w:vAlign w:val="center"/>
          </w:tcPr>
          <w:p w:rsidR="00880E1B" w:rsidRPr="00A63285" w:rsidRDefault="00880E1B">
            <w:pPr>
              <w:widowControl/>
              <w:jc w:val="left"/>
              <w:rPr>
                <w:rFonts w:ascii="宋体" w:hAnsi="宋体" w:cs="宋体"/>
                <w:kern w:val="0"/>
                <w:szCs w:val="21"/>
                <w:lang w:eastAsia="en-US"/>
              </w:rPr>
            </w:pPr>
          </w:p>
        </w:tc>
        <w:tc>
          <w:tcPr>
            <w:tcW w:w="528"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172" w:right="152"/>
              <w:jc w:val="center"/>
              <w:rPr>
                <w:rFonts w:ascii="宋体" w:hAnsi="宋体" w:cs="宋体"/>
                <w:kern w:val="0"/>
                <w:szCs w:val="21"/>
                <w:lang w:eastAsia="en-US"/>
              </w:rPr>
            </w:pPr>
            <w:r w:rsidRPr="00A63285">
              <w:rPr>
                <w:rFonts w:ascii="宋体" w:hAnsi="宋体" w:cs="宋体" w:hint="eastAsia"/>
                <w:kern w:val="0"/>
                <w:position w:val="-2"/>
                <w:szCs w:val="21"/>
                <w:lang w:eastAsia="en-US"/>
              </w:rPr>
              <w:t>4</w:t>
            </w:r>
          </w:p>
        </w:tc>
        <w:tc>
          <w:tcPr>
            <w:tcW w:w="6234"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right="-20" w:firstLineChars="100" w:firstLine="210"/>
              <w:jc w:val="left"/>
              <w:rPr>
                <w:rFonts w:ascii="宋体" w:hAnsi="宋体" w:cs="宋体"/>
                <w:kern w:val="0"/>
                <w:szCs w:val="21"/>
              </w:rPr>
            </w:pPr>
            <w:r w:rsidRPr="00A63285">
              <w:rPr>
                <w:rFonts w:ascii="宋体" w:hAnsi="宋体" w:cs="宋体" w:hint="eastAsia"/>
                <w:kern w:val="0"/>
                <w:position w:val="-2"/>
                <w:szCs w:val="21"/>
              </w:rPr>
              <w:t>法定</w:t>
            </w:r>
            <w:r w:rsidRPr="00A63285">
              <w:rPr>
                <w:rFonts w:ascii="宋体" w:hAnsi="宋体" w:cs="宋体" w:hint="eastAsia"/>
                <w:spacing w:val="-2"/>
                <w:kern w:val="0"/>
                <w:position w:val="-2"/>
                <w:szCs w:val="21"/>
              </w:rPr>
              <w:t>代</w:t>
            </w:r>
            <w:r w:rsidRPr="00A63285">
              <w:rPr>
                <w:rFonts w:ascii="宋体" w:hAnsi="宋体" w:cs="宋体" w:hint="eastAsia"/>
                <w:kern w:val="0"/>
                <w:position w:val="-2"/>
                <w:szCs w:val="21"/>
              </w:rPr>
              <w:t>表</w:t>
            </w:r>
            <w:r w:rsidRPr="00A63285">
              <w:rPr>
                <w:rFonts w:ascii="宋体" w:hAnsi="宋体" w:cs="宋体" w:hint="eastAsia"/>
                <w:spacing w:val="-2"/>
                <w:kern w:val="0"/>
                <w:position w:val="-2"/>
                <w:szCs w:val="21"/>
              </w:rPr>
              <w:t>人</w:t>
            </w:r>
            <w:r w:rsidRPr="00A63285">
              <w:rPr>
                <w:rFonts w:ascii="宋体" w:hAnsi="宋体" w:cs="宋体" w:hint="eastAsia"/>
                <w:kern w:val="0"/>
                <w:position w:val="-2"/>
                <w:szCs w:val="21"/>
              </w:rPr>
              <w:t>/</w:t>
            </w:r>
            <w:r w:rsidRPr="00A63285">
              <w:rPr>
                <w:rFonts w:ascii="宋体" w:hAnsi="宋体" w:cs="宋体" w:hint="eastAsia"/>
                <w:spacing w:val="-2"/>
                <w:kern w:val="0"/>
                <w:position w:val="-2"/>
                <w:szCs w:val="21"/>
              </w:rPr>
              <w:t>负</w:t>
            </w:r>
            <w:r w:rsidRPr="00A63285">
              <w:rPr>
                <w:rFonts w:ascii="宋体" w:hAnsi="宋体" w:cs="宋体" w:hint="eastAsia"/>
                <w:kern w:val="0"/>
                <w:position w:val="-2"/>
                <w:szCs w:val="21"/>
              </w:rPr>
              <w:t>责</w:t>
            </w:r>
            <w:r w:rsidRPr="00A63285">
              <w:rPr>
                <w:rFonts w:ascii="宋体" w:hAnsi="宋体" w:cs="宋体" w:hint="eastAsia"/>
                <w:spacing w:val="-2"/>
                <w:kern w:val="0"/>
                <w:position w:val="-2"/>
                <w:szCs w:val="21"/>
              </w:rPr>
              <w:t>人</w:t>
            </w:r>
            <w:r w:rsidRPr="00A63285">
              <w:rPr>
                <w:rFonts w:ascii="宋体" w:hAnsi="宋体" w:cs="宋体" w:hint="eastAsia"/>
                <w:kern w:val="0"/>
                <w:position w:val="-2"/>
                <w:szCs w:val="21"/>
              </w:rPr>
              <w:t>身</w:t>
            </w:r>
            <w:r w:rsidRPr="00A63285">
              <w:rPr>
                <w:rFonts w:ascii="宋体" w:hAnsi="宋体" w:cs="宋体" w:hint="eastAsia"/>
                <w:spacing w:val="-2"/>
                <w:kern w:val="0"/>
                <w:position w:val="-2"/>
                <w:szCs w:val="21"/>
              </w:rPr>
              <w:t>份证</w:t>
            </w:r>
            <w:r w:rsidRPr="00A63285">
              <w:rPr>
                <w:rFonts w:ascii="宋体" w:hAnsi="宋体" w:cs="宋体" w:hint="eastAsia"/>
                <w:kern w:val="0"/>
                <w:position w:val="-2"/>
                <w:szCs w:val="21"/>
              </w:rPr>
              <w:t>明书或法定</w:t>
            </w:r>
            <w:r w:rsidRPr="00A63285">
              <w:rPr>
                <w:rFonts w:ascii="宋体" w:hAnsi="宋体" w:cs="宋体" w:hint="eastAsia"/>
                <w:spacing w:val="-2"/>
                <w:kern w:val="0"/>
                <w:position w:val="-2"/>
                <w:szCs w:val="21"/>
              </w:rPr>
              <w:t>代</w:t>
            </w:r>
            <w:r w:rsidRPr="00A63285">
              <w:rPr>
                <w:rFonts w:ascii="宋体" w:hAnsi="宋体" w:cs="宋体" w:hint="eastAsia"/>
                <w:kern w:val="0"/>
                <w:position w:val="-2"/>
                <w:szCs w:val="21"/>
              </w:rPr>
              <w:t>表</w:t>
            </w:r>
            <w:r w:rsidRPr="00A63285">
              <w:rPr>
                <w:rFonts w:ascii="宋体" w:hAnsi="宋体" w:cs="宋体" w:hint="eastAsia"/>
                <w:spacing w:val="-2"/>
                <w:kern w:val="0"/>
                <w:position w:val="-2"/>
                <w:szCs w:val="21"/>
              </w:rPr>
              <w:t>人</w:t>
            </w:r>
            <w:r w:rsidRPr="00A63285">
              <w:rPr>
                <w:rFonts w:ascii="宋体" w:hAnsi="宋体" w:cs="宋体" w:hint="eastAsia"/>
                <w:kern w:val="0"/>
                <w:position w:val="-2"/>
                <w:szCs w:val="21"/>
              </w:rPr>
              <w:t>/</w:t>
            </w:r>
            <w:r w:rsidRPr="00A63285">
              <w:rPr>
                <w:rFonts w:ascii="宋体" w:hAnsi="宋体" w:cs="宋体" w:hint="eastAsia"/>
                <w:spacing w:val="-2"/>
                <w:kern w:val="0"/>
                <w:position w:val="-2"/>
                <w:szCs w:val="21"/>
              </w:rPr>
              <w:t>负</w:t>
            </w:r>
            <w:r w:rsidRPr="00A63285">
              <w:rPr>
                <w:rFonts w:ascii="宋体" w:hAnsi="宋体" w:cs="宋体" w:hint="eastAsia"/>
                <w:kern w:val="0"/>
                <w:position w:val="-2"/>
                <w:szCs w:val="21"/>
              </w:rPr>
              <w:t>责</w:t>
            </w:r>
            <w:r w:rsidRPr="00A63285">
              <w:rPr>
                <w:rFonts w:ascii="宋体" w:hAnsi="宋体" w:cs="宋体" w:hint="eastAsia"/>
                <w:spacing w:val="-2"/>
                <w:kern w:val="0"/>
                <w:position w:val="-2"/>
                <w:szCs w:val="21"/>
              </w:rPr>
              <w:t>人</w:t>
            </w:r>
            <w:r w:rsidRPr="00A63285">
              <w:rPr>
                <w:rFonts w:ascii="宋体" w:hAnsi="宋体" w:cs="宋体" w:hint="eastAsia"/>
                <w:kern w:val="0"/>
                <w:position w:val="-2"/>
                <w:szCs w:val="21"/>
              </w:rPr>
              <w:t>授</w:t>
            </w:r>
            <w:r w:rsidRPr="00A63285">
              <w:rPr>
                <w:rFonts w:ascii="宋体" w:hAnsi="宋体" w:cs="宋体" w:hint="eastAsia"/>
                <w:spacing w:val="-2"/>
                <w:kern w:val="0"/>
                <w:position w:val="-2"/>
                <w:szCs w:val="21"/>
              </w:rPr>
              <w:t>权委</w:t>
            </w:r>
            <w:r w:rsidRPr="00A63285">
              <w:rPr>
                <w:rFonts w:ascii="宋体" w:hAnsi="宋体" w:cs="宋体" w:hint="eastAsia"/>
                <w:kern w:val="0"/>
                <w:position w:val="-2"/>
                <w:szCs w:val="21"/>
              </w:rPr>
              <w:t>托书</w:t>
            </w:r>
          </w:p>
        </w:tc>
        <w:tc>
          <w:tcPr>
            <w:tcW w:w="936"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after="200" w:line="276" w:lineRule="auto"/>
              <w:jc w:val="left"/>
              <w:rPr>
                <w:rFonts w:ascii="宋体" w:hAnsi="宋体" w:cs="宋体"/>
                <w:kern w:val="0"/>
                <w:sz w:val="24"/>
                <w:szCs w:val="22"/>
              </w:rPr>
            </w:pPr>
          </w:p>
        </w:tc>
      </w:tr>
      <w:tr w:rsidR="00A63285" w:rsidRPr="00A63285">
        <w:trPr>
          <w:trHeight w:hRule="exact" w:val="278"/>
        </w:trPr>
        <w:tc>
          <w:tcPr>
            <w:tcW w:w="826" w:type="dxa"/>
            <w:vMerge/>
            <w:tcBorders>
              <w:top w:val="single" w:sz="2" w:space="0" w:color="000000"/>
              <w:left w:val="single" w:sz="2" w:space="0" w:color="000000"/>
              <w:bottom w:val="nil"/>
              <w:right w:val="single" w:sz="2" w:space="0" w:color="000000"/>
            </w:tcBorders>
            <w:vAlign w:val="center"/>
          </w:tcPr>
          <w:p w:rsidR="00880E1B" w:rsidRPr="00A63285" w:rsidRDefault="00880E1B">
            <w:pPr>
              <w:widowControl/>
              <w:jc w:val="left"/>
              <w:rPr>
                <w:rFonts w:ascii="宋体" w:hAnsi="宋体" w:cs="宋体"/>
                <w:kern w:val="0"/>
                <w:szCs w:val="21"/>
              </w:rPr>
            </w:pPr>
          </w:p>
        </w:tc>
        <w:tc>
          <w:tcPr>
            <w:tcW w:w="528"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172" w:right="152"/>
              <w:jc w:val="center"/>
              <w:rPr>
                <w:rFonts w:ascii="宋体" w:hAnsi="宋体" w:cs="宋体"/>
                <w:kern w:val="0"/>
                <w:szCs w:val="21"/>
                <w:lang w:eastAsia="en-US"/>
              </w:rPr>
            </w:pPr>
            <w:r w:rsidRPr="00A63285">
              <w:rPr>
                <w:rFonts w:ascii="宋体" w:hAnsi="宋体" w:cs="宋体" w:hint="eastAsia"/>
                <w:kern w:val="0"/>
                <w:position w:val="-2"/>
                <w:szCs w:val="21"/>
                <w:lang w:eastAsia="en-US"/>
              </w:rPr>
              <w:t>5</w:t>
            </w:r>
          </w:p>
        </w:tc>
        <w:tc>
          <w:tcPr>
            <w:tcW w:w="6234"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696" w:right="-20"/>
              <w:jc w:val="left"/>
              <w:rPr>
                <w:rFonts w:ascii="宋体" w:hAnsi="宋体" w:cs="宋体"/>
                <w:kern w:val="0"/>
                <w:szCs w:val="21"/>
              </w:rPr>
            </w:pPr>
            <w:r w:rsidRPr="00A63285">
              <w:rPr>
                <w:rFonts w:ascii="宋体" w:hAnsi="宋体" w:cs="宋体" w:hint="eastAsia"/>
                <w:kern w:val="0"/>
                <w:position w:val="-2"/>
                <w:szCs w:val="21"/>
              </w:rPr>
              <w:t>具有</w:t>
            </w:r>
            <w:r w:rsidRPr="00A63285">
              <w:rPr>
                <w:rFonts w:ascii="宋体" w:hAnsi="宋体" w:cs="宋体" w:hint="eastAsia"/>
                <w:spacing w:val="-2"/>
                <w:kern w:val="0"/>
                <w:position w:val="-2"/>
                <w:szCs w:val="21"/>
              </w:rPr>
              <w:t>良</w:t>
            </w:r>
            <w:r w:rsidRPr="00A63285">
              <w:rPr>
                <w:rFonts w:ascii="宋体" w:hAnsi="宋体" w:cs="宋体" w:hint="eastAsia"/>
                <w:kern w:val="0"/>
                <w:position w:val="-2"/>
                <w:szCs w:val="21"/>
              </w:rPr>
              <w:t>好</w:t>
            </w:r>
            <w:r w:rsidRPr="00A63285">
              <w:rPr>
                <w:rFonts w:ascii="宋体" w:hAnsi="宋体" w:cs="宋体" w:hint="eastAsia"/>
                <w:spacing w:val="-2"/>
                <w:kern w:val="0"/>
                <w:position w:val="-2"/>
                <w:szCs w:val="21"/>
              </w:rPr>
              <w:t>的</w:t>
            </w:r>
            <w:r w:rsidRPr="00A63285">
              <w:rPr>
                <w:rFonts w:ascii="宋体" w:hAnsi="宋体" w:cs="宋体" w:hint="eastAsia"/>
                <w:kern w:val="0"/>
                <w:position w:val="-2"/>
                <w:szCs w:val="21"/>
              </w:rPr>
              <w:t>商</w:t>
            </w:r>
            <w:r w:rsidRPr="00A63285">
              <w:rPr>
                <w:rFonts w:ascii="宋体" w:hAnsi="宋体" w:cs="宋体" w:hint="eastAsia"/>
                <w:spacing w:val="-2"/>
                <w:kern w:val="0"/>
                <w:position w:val="-2"/>
                <w:szCs w:val="21"/>
              </w:rPr>
              <w:t>业</w:t>
            </w:r>
            <w:r w:rsidRPr="00A63285">
              <w:rPr>
                <w:rFonts w:ascii="宋体" w:hAnsi="宋体" w:cs="宋体" w:hint="eastAsia"/>
                <w:kern w:val="0"/>
                <w:position w:val="-2"/>
                <w:szCs w:val="21"/>
              </w:rPr>
              <w:t>信</w:t>
            </w:r>
            <w:r w:rsidRPr="00A63285">
              <w:rPr>
                <w:rFonts w:ascii="宋体" w:hAnsi="宋体" w:cs="宋体" w:hint="eastAsia"/>
                <w:spacing w:val="-2"/>
                <w:kern w:val="0"/>
                <w:position w:val="-2"/>
                <w:szCs w:val="21"/>
              </w:rPr>
              <w:t>誉</w:t>
            </w:r>
            <w:r w:rsidRPr="00A63285">
              <w:rPr>
                <w:rFonts w:ascii="宋体" w:hAnsi="宋体" w:cs="宋体" w:hint="eastAsia"/>
                <w:kern w:val="0"/>
                <w:position w:val="-2"/>
                <w:szCs w:val="21"/>
              </w:rPr>
              <w:t>和</w:t>
            </w:r>
            <w:r w:rsidRPr="00A63285">
              <w:rPr>
                <w:rFonts w:ascii="宋体" w:hAnsi="宋体" w:cs="宋体" w:hint="eastAsia"/>
                <w:spacing w:val="-2"/>
                <w:kern w:val="0"/>
                <w:position w:val="-2"/>
                <w:szCs w:val="21"/>
              </w:rPr>
              <w:t>健</w:t>
            </w:r>
            <w:r w:rsidRPr="00A63285">
              <w:rPr>
                <w:rFonts w:ascii="宋体" w:hAnsi="宋体" w:cs="宋体" w:hint="eastAsia"/>
                <w:kern w:val="0"/>
                <w:position w:val="-2"/>
                <w:szCs w:val="21"/>
              </w:rPr>
              <w:t>全的</w:t>
            </w:r>
            <w:r w:rsidRPr="00A63285">
              <w:rPr>
                <w:rFonts w:ascii="宋体" w:hAnsi="宋体" w:cs="宋体" w:hint="eastAsia"/>
                <w:spacing w:val="-2"/>
                <w:kern w:val="0"/>
                <w:position w:val="-2"/>
                <w:szCs w:val="21"/>
              </w:rPr>
              <w:t>财</w:t>
            </w:r>
            <w:r w:rsidRPr="00A63285">
              <w:rPr>
                <w:rFonts w:ascii="宋体" w:hAnsi="宋体" w:cs="宋体" w:hint="eastAsia"/>
                <w:kern w:val="0"/>
                <w:position w:val="-2"/>
                <w:szCs w:val="21"/>
              </w:rPr>
              <w:t>务</w:t>
            </w:r>
            <w:r w:rsidRPr="00A63285">
              <w:rPr>
                <w:rFonts w:ascii="宋体" w:hAnsi="宋体" w:cs="宋体" w:hint="eastAsia"/>
                <w:spacing w:val="-2"/>
                <w:kern w:val="0"/>
                <w:position w:val="-2"/>
                <w:szCs w:val="21"/>
              </w:rPr>
              <w:t>会</w:t>
            </w:r>
            <w:r w:rsidRPr="00A63285">
              <w:rPr>
                <w:rFonts w:ascii="宋体" w:hAnsi="宋体" w:cs="宋体" w:hint="eastAsia"/>
                <w:kern w:val="0"/>
                <w:position w:val="-2"/>
                <w:szCs w:val="21"/>
              </w:rPr>
              <w:t>计</w:t>
            </w:r>
            <w:r w:rsidRPr="00A63285">
              <w:rPr>
                <w:rFonts w:ascii="宋体" w:hAnsi="宋体" w:cs="宋体" w:hint="eastAsia"/>
                <w:spacing w:val="-2"/>
                <w:kern w:val="0"/>
                <w:position w:val="-2"/>
                <w:szCs w:val="21"/>
              </w:rPr>
              <w:t>制</w:t>
            </w:r>
            <w:r w:rsidRPr="00A63285">
              <w:rPr>
                <w:rFonts w:ascii="宋体" w:hAnsi="宋体" w:cs="宋体" w:hint="eastAsia"/>
                <w:kern w:val="0"/>
                <w:position w:val="-2"/>
                <w:szCs w:val="21"/>
              </w:rPr>
              <w:t>度</w:t>
            </w:r>
            <w:r w:rsidRPr="00A63285">
              <w:rPr>
                <w:rFonts w:ascii="宋体" w:hAnsi="宋体" w:cs="宋体" w:hint="eastAsia"/>
                <w:spacing w:val="-2"/>
                <w:kern w:val="0"/>
                <w:position w:val="-2"/>
                <w:szCs w:val="21"/>
              </w:rPr>
              <w:t>的</w:t>
            </w:r>
            <w:r w:rsidRPr="00A63285">
              <w:rPr>
                <w:rFonts w:ascii="宋体" w:hAnsi="宋体" w:cs="宋体" w:hint="eastAsia"/>
                <w:kern w:val="0"/>
                <w:position w:val="-2"/>
                <w:szCs w:val="21"/>
              </w:rPr>
              <w:t>承</w:t>
            </w:r>
            <w:r w:rsidRPr="00A63285">
              <w:rPr>
                <w:rFonts w:ascii="宋体" w:hAnsi="宋体" w:cs="宋体" w:hint="eastAsia"/>
                <w:spacing w:val="-2"/>
                <w:kern w:val="0"/>
                <w:position w:val="-2"/>
                <w:szCs w:val="21"/>
              </w:rPr>
              <w:t>诺</w:t>
            </w:r>
            <w:r w:rsidRPr="00A63285">
              <w:rPr>
                <w:rFonts w:ascii="宋体" w:hAnsi="宋体" w:cs="宋体" w:hint="eastAsia"/>
                <w:kern w:val="0"/>
                <w:position w:val="-2"/>
                <w:szCs w:val="21"/>
              </w:rPr>
              <w:t>书</w:t>
            </w:r>
          </w:p>
        </w:tc>
        <w:tc>
          <w:tcPr>
            <w:tcW w:w="936"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after="200" w:line="276" w:lineRule="auto"/>
              <w:jc w:val="left"/>
              <w:rPr>
                <w:rFonts w:ascii="宋体" w:hAnsi="宋体" w:cs="宋体"/>
                <w:kern w:val="0"/>
                <w:sz w:val="24"/>
                <w:szCs w:val="22"/>
              </w:rPr>
            </w:pPr>
          </w:p>
        </w:tc>
      </w:tr>
      <w:tr w:rsidR="00A63285" w:rsidRPr="00A63285">
        <w:trPr>
          <w:trHeight w:hRule="exact" w:val="278"/>
        </w:trPr>
        <w:tc>
          <w:tcPr>
            <w:tcW w:w="826" w:type="dxa"/>
            <w:vMerge/>
            <w:tcBorders>
              <w:top w:val="single" w:sz="2" w:space="0" w:color="000000"/>
              <w:left w:val="single" w:sz="2" w:space="0" w:color="000000"/>
              <w:bottom w:val="nil"/>
              <w:right w:val="single" w:sz="2" w:space="0" w:color="000000"/>
            </w:tcBorders>
            <w:vAlign w:val="center"/>
          </w:tcPr>
          <w:p w:rsidR="00880E1B" w:rsidRPr="00A63285" w:rsidRDefault="00880E1B">
            <w:pPr>
              <w:widowControl/>
              <w:jc w:val="left"/>
              <w:rPr>
                <w:rFonts w:ascii="宋体" w:hAnsi="宋体" w:cs="宋体"/>
                <w:kern w:val="0"/>
                <w:szCs w:val="21"/>
              </w:rPr>
            </w:pPr>
          </w:p>
        </w:tc>
        <w:tc>
          <w:tcPr>
            <w:tcW w:w="528"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172" w:right="152"/>
              <w:jc w:val="center"/>
              <w:rPr>
                <w:rFonts w:ascii="宋体" w:hAnsi="宋体" w:cs="宋体"/>
                <w:kern w:val="0"/>
                <w:szCs w:val="21"/>
                <w:lang w:eastAsia="en-US"/>
              </w:rPr>
            </w:pPr>
            <w:r w:rsidRPr="00A63285">
              <w:rPr>
                <w:rFonts w:ascii="宋体" w:hAnsi="宋体" w:cs="宋体" w:hint="eastAsia"/>
                <w:kern w:val="0"/>
                <w:position w:val="-2"/>
                <w:szCs w:val="21"/>
                <w:lang w:eastAsia="en-US"/>
              </w:rPr>
              <w:t>6</w:t>
            </w:r>
          </w:p>
        </w:tc>
        <w:tc>
          <w:tcPr>
            <w:tcW w:w="6234"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907" w:right="-20"/>
              <w:jc w:val="left"/>
              <w:rPr>
                <w:rFonts w:ascii="宋体" w:hAnsi="宋体" w:cs="宋体"/>
                <w:kern w:val="0"/>
                <w:szCs w:val="21"/>
              </w:rPr>
            </w:pPr>
            <w:r w:rsidRPr="00A63285">
              <w:rPr>
                <w:rFonts w:ascii="宋体" w:hAnsi="宋体" w:cs="宋体" w:hint="eastAsia"/>
                <w:kern w:val="0"/>
                <w:position w:val="-2"/>
                <w:szCs w:val="21"/>
              </w:rPr>
              <w:t>社会</w:t>
            </w:r>
            <w:r w:rsidRPr="00A63285">
              <w:rPr>
                <w:rFonts w:ascii="宋体" w:hAnsi="宋体" w:cs="宋体" w:hint="eastAsia"/>
                <w:spacing w:val="-2"/>
                <w:kern w:val="0"/>
                <w:position w:val="-2"/>
                <w:szCs w:val="21"/>
              </w:rPr>
              <w:t>保</w:t>
            </w:r>
            <w:r w:rsidRPr="00A63285">
              <w:rPr>
                <w:rFonts w:ascii="宋体" w:hAnsi="宋体" w:cs="宋体" w:hint="eastAsia"/>
                <w:kern w:val="0"/>
                <w:position w:val="-2"/>
                <w:szCs w:val="21"/>
              </w:rPr>
              <w:t>障</w:t>
            </w:r>
            <w:r w:rsidRPr="00A63285">
              <w:rPr>
                <w:rFonts w:ascii="宋体" w:hAnsi="宋体" w:cs="宋体" w:hint="eastAsia"/>
                <w:spacing w:val="-2"/>
                <w:kern w:val="0"/>
                <w:position w:val="-2"/>
                <w:szCs w:val="21"/>
              </w:rPr>
              <w:t>资</w:t>
            </w:r>
            <w:r w:rsidRPr="00A63285">
              <w:rPr>
                <w:rFonts w:ascii="宋体" w:hAnsi="宋体" w:cs="宋体" w:hint="eastAsia"/>
                <w:kern w:val="0"/>
                <w:position w:val="-2"/>
                <w:szCs w:val="21"/>
              </w:rPr>
              <w:t>金</w:t>
            </w:r>
            <w:r w:rsidRPr="00A63285">
              <w:rPr>
                <w:rFonts w:ascii="宋体" w:hAnsi="宋体" w:cs="宋体" w:hint="eastAsia"/>
                <w:spacing w:val="-2"/>
                <w:kern w:val="0"/>
                <w:position w:val="-2"/>
                <w:szCs w:val="21"/>
              </w:rPr>
              <w:t>的</w:t>
            </w:r>
            <w:r w:rsidRPr="00A63285">
              <w:rPr>
                <w:rFonts w:ascii="宋体" w:hAnsi="宋体" w:cs="宋体" w:hint="eastAsia"/>
                <w:kern w:val="0"/>
                <w:position w:val="-2"/>
                <w:szCs w:val="21"/>
              </w:rPr>
              <w:t>缴</w:t>
            </w:r>
            <w:r w:rsidRPr="00A63285">
              <w:rPr>
                <w:rFonts w:ascii="宋体" w:hAnsi="宋体" w:cs="宋体" w:hint="eastAsia"/>
                <w:spacing w:val="-2"/>
                <w:kern w:val="0"/>
                <w:position w:val="-2"/>
                <w:szCs w:val="21"/>
              </w:rPr>
              <w:t>纳</w:t>
            </w:r>
            <w:r w:rsidRPr="00A63285">
              <w:rPr>
                <w:rFonts w:ascii="宋体" w:hAnsi="宋体" w:cs="宋体" w:hint="eastAsia"/>
                <w:kern w:val="0"/>
                <w:position w:val="-2"/>
                <w:szCs w:val="21"/>
              </w:rPr>
              <w:t>记</w:t>
            </w:r>
            <w:r w:rsidRPr="00A63285">
              <w:rPr>
                <w:rFonts w:ascii="宋体" w:hAnsi="宋体" w:cs="宋体" w:hint="eastAsia"/>
                <w:spacing w:val="-2"/>
                <w:kern w:val="0"/>
                <w:position w:val="-2"/>
                <w:szCs w:val="21"/>
              </w:rPr>
              <w:t>录</w:t>
            </w:r>
            <w:r w:rsidRPr="00A63285">
              <w:rPr>
                <w:rFonts w:ascii="宋体" w:hAnsi="宋体" w:cs="宋体" w:hint="eastAsia"/>
                <w:kern w:val="0"/>
                <w:position w:val="-2"/>
                <w:szCs w:val="21"/>
              </w:rPr>
              <w:t>和依</w:t>
            </w:r>
            <w:r w:rsidRPr="00A63285">
              <w:rPr>
                <w:rFonts w:ascii="宋体" w:hAnsi="宋体" w:cs="宋体" w:hint="eastAsia"/>
                <w:spacing w:val="-2"/>
                <w:kern w:val="0"/>
                <w:position w:val="-2"/>
                <w:szCs w:val="21"/>
              </w:rPr>
              <w:t>法</w:t>
            </w:r>
            <w:r w:rsidRPr="00A63285">
              <w:rPr>
                <w:rFonts w:ascii="宋体" w:hAnsi="宋体" w:cs="宋体" w:hint="eastAsia"/>
                <w:kern w:val="0"/>
                <w:position w:val="-2"/>
                <w:szCs w:val="21"/>
              </w:rPr>
              <w:t>缴</w:t>
            </w:r>
            <w:r w:rsidRPr="00A63285">
              <w:rPr>
                <w:rFonts w:ascii="宋体" w:hAnsi="宋体" w:cs="宋体" w:hint="eastAsia"/>
                <w:spacing w:val="-2"/>
                <w:kern w:val="0"/>
                <w:position w:val="-2"/>
                <w:szCs w:val="21"/>
              </w:rPr>
              <w:t>纳</w:t>
            </w:r>
            <w:r w:rsidRPr="00A63285">
              <w:rPr>
                <w:rFonts w:ascii="宋体" w:hAnsi="宋体" w:cs="宋体" w:hint="eastAsia"/>
                <w:kern w:val="0"/>
                <w:position w:val="-2"/>
                <w:szCs w:val="21"/>
              </w:rPr>
              <w:t>税</w:t>
            </w:r>
            <w:r w:rsidRPr="00A63285">
              <w:rPr>
                <w:rFonts w:ascii="宋体" w:hAnsi="宋体" w:cs="宋体" w:hint="eastAsia"/>
                <w:spacing w:val="-2"/>
                <w:kern w:val="0"/>
                <w:position w:val="-2"/>
                <w:szCs w:val="21"/>
              </w:rPr>
              <w:t>收</w:t>
            </w:r>
            <w:r w:rsidRPr="00A63285">
              <w:rPr>
                <w:rFonts w:ascii="宋体" w:hAnsi="宋体" w:cs="宋体" w:hint="eastAsia"/>
                <w:kern w:val="0"/>
                <w:position w:val="-2"/>
                <w:szCs w:val="21"/>
              </w:rPr>
              <w:t>承</w:t>
            </w:r>
            <w:r w:rsidRPr="00A63285">
              <w:rPr>
                <w:rFonts w:ascii="宋体" w:hAnsi="宋体" w:cs="宋体" w:hint="eastAsia"/>
                <w:spacing w:val="-2"/>
                <w:kern w:val="0"/>
                <w:position w:val="-2"/>
                <w:szCs w:val="21"/>
              </w:rPr>
              <w:t>诺</w:t>
            </w:r>
            <w:r w:rsidRPr="00A63285">
              <w:rPr>
                <w:rFonts w:ascii="宋体" w:hAnsi="宋体" w:cs="宋体" w:hint="eastAsia"/>
                <w:kern w:val="0"/>
                <w:position w:val="-2"/>
                <w:szCs w:val="21"/>
              </w:rPr>
              <w:t>书</w:t>
            </w:r>
          </w:p>
        </w:tc>
        <w:tc>
          <w:tcPr>
            <w:tcW w:w="936"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after="200" w:line="276" w:lineRule="auto"/>
              <w:jc w:val="left"/>
              <w:rPr>
                <w:rFonts w:ascii="宋体" w:hAnsi="宋体" w:cs="宋体"/>
                <w:kern w:val="0"/>
                <w:sz w:val="24"/>
                <w:szCs w:val="22"/>
              </w:rPr>
            </w:pPr>
          </w:p>
        </w:tc>
      </w:tr>
      <w:tr w:rsidR="00A63285" w:rsidRPr="00A63285">
        <w:trPr>
          <w:trHeight w:hRule="exact" w:val="276"/>
        </w:trPr>
        <w:tc>
          <w:tcPr>
            <w:tcW w:w="826" w:type="dxa"/>
            <w:vMerge/>
            <w:tcBorders>
              <w:top w:val="single" w:sz="2" w:space="0" w:color="000000"/>
              <w:left w:val="single" w:sz="2" w:space="0" w:color="000000"/>
              <w:bottom w:val="nil"/>
              <w:right w:val="single" w:sz="2" w:space="0" w:color="000000"/>
            </w:tcBorders>
            <w:vAlign w:val="center"/>
          </w:tcPr>
          <w:p w:rsidR="00880E1B" w:rsidRPr="00A63285" w:rsidRDefault="00880E1B">
            <w:pPr>
              <w:widowControl/>
              <w:jc w:val="left"/>
              <w:rPr>
                <w:rFonts w:ascii="宋体" w:hAnsi="宋体" w:cs="宋体"/>
                <w:kern w:val="0"/>
                <w:szCs w:val="21"/>
              </w:rPr>
            </w:pPr>
          </w:p>
        </w:tc>
        <w:tc>
          <w:tcPr>
            <w:tcW w:w="528"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172" w:right="152"/>
              <w:jc w:val="center"/>
              <w:rPr>
                <w:rFonts w:ascii="宋体" w:hAnsi="宋体" w:cs="宋体"/>
                <w:kern w:val="0"/>
                <w:szCs w:val="21"/>
                <w:lang w:eastAsia="en-US"/>
              </w:rPr>
            </w:pPr>
            <w:r w:rsidRPr="00A63285">
              <w:rPr>
                <w:rFonts w:ascii="宋体" w:hAnsi="宋体" w:cs="宋体" w:hint="eastAsia"/>
                <w:kern w:val="0"/>
                <w:position w:val="-2"/>
                <w:szCs w:val="21"/>
                <w:lang w:eastAsia="en-US"/>
              </w:rPr>
              <w:t>7</w:t>
            </w:r>
          </w:p>
        </w:tc>
        <w:tc>
          <w:tcPr>
            <w:tcW w:w="6234"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1852" w:right="-20"/>
              <w:jc w:val="left"/>
              <w:rPr>
                <w:rFonts w:ascii="宋体" w:hAnsi="宋体" w:cs="宋体"/>
                <w:kern w:val="0"/>
                <w:szCs w:val="21"/>
              </w:rPr>
            </w:pPr>
            <w:r w:rsidRPr="00A63285">
              <w:rPr>
                <w:rFonts w:ascii="宋体" w:hAnsi="宋体" w:cs="宋体" w:hint="eastAsia"/>
                <w:kern w:val="0"/>
                <w:position w:val="-2"/>
                <w:szCs w:val="21"/>
              </w:rPr>
              <w:t>无重</w:t>
            </w:r>
            <w:r w:rsidRPr="00A63285">
              <w:rPr>
                <w:rFonts w:ascii="宋体" w:hAnsi="宋体" w:cs="宋体" w:hint="eastAsia"/>
                <w:spacing w:val="-2"/>
                <w:kern w:val="0"/>
                <w:position w:val="-2"/>
                <w:szCs w:val="21"/>
              </w:rPr>
              <w:t>大</w:t>
            </w:r>
            <w:r w:rsidRPr="00A63285">
              <w:rPr>
                <w:rFonts w:ascii="宋体" w:hAnsi="宋体" w:cs="宋体" w:hint="eastAsia"/>
                <w:kern w:val="0"/>
                <w:position w:val="-2"/>
                <w:szCs w:val="21"/>
              </w:rPr>
              <w:t>违</w:t>
            </w:r>
            <w:r w:rsidRPr="00A63285">
              <w:rPr>
                <w:rFonts w:ascii="宋体" w:hAnsi="宋体" w:cs="宋体" w:hint="eastAsia"/>
                <w:spacing w:val="-2"/>
                <w:kern w:val="0"/>
                <w:position w:val="-2"/>
                <w:szCs w:val="21"/>
              </w:rPr>
              <w:t>法</w:t>
            </w:r>
            <w:r w:rsidRPr="00A63285">
              <w:rPr>
                <w:rFonts w:ascii="宋体" w:hAnsi="宋体" w:cs="宋体" w:hint="eastAsia"/>
                <w:kern w:val="0"/>
                <w:position w:val="-2"/>
                <w:szCs w:val="21"/>
              </w:rPr>
              <w:t>记</w:t>
            </w:r>
            <w:r w:rsidRPr="00A63285">
              <w:rPr>
                <w:rFonts w:ascii="宋体" w:hAnsi="宋体" w:cs="宋体" w:hint="eastAsia"/>
                <w:spacing w:val="-2"/>
                <w:kern w:val="0"/>
                <w:position w:val="-2"/>
                <w:szCs w:val="21"/>
              </w:rPr>
              <w:t>录</w:t>
            </w:r>
            <w:r w:rsidRPr="00A63285">
              <w:rPr>
                <w:rFonts w:ascii="宋体" w:hAnsi="宋体" w:cs="宋体" w:hint="eastAsia"/>
                <w:kern w:val="0"/>
                <w:position w:val="-2"/>
                <w:szCs w:val="21"/>
              </w:rPr>
              <w:t>的</w:t>
            </w:r>
            <w:r w:rsidRPr="00A63285">
              <w:rPr>
                <w:rFonts w:ascii="宋体" w:hAnsi="宋体" w:cs="宋体" w:hint="eastAsia"/>
                <w:spacing w:val="-2"/>
                <w:kern w:val="0"/>
                <w:position w:val="-2"/>
                <w:szCs w:val="21"/>
              </w:rPr>
              <w:t>书</w:t>
            </w:r>
            <w:r w:rsidRPr="00A63285">
              <w:rPr>
                <w:rFonts w:ascii="宋体" w:hAnsi="宋体" w:cs="宋体" w:hint="eastAsia"/>
                <w:kern w:val="0"/>
                <w:position w:val="-2"/>
                <w:szCs w:val="21"/>
              </w:rPr>
              <w:t>面</w:t>
            </w:r>
            <w:r w:rsidRPr="00A63285">
              <w:rPr>
                <w:rFonts w:ascii="宋体" w:hAnsi="宋体" w:cs="宋体" w:hint="eastAsia"/>
                <w:spacing w:val="-2"/>
                <w:kern w:val="0"/>
                <w:position w:val="-2"/>
                <w:szCs w:val="21"/>
              </w:rPr>
              <w:t>声</w:t>
            </w:r>
            <w:r w:rsidRPr="00A63285">
              <w:rPr>
                <w:rFonts w:ascii="宋体" w:hAnsi="宋体" w:cs="宋体" w:hint="eastAsia"/>
                <w:kern w:val="0"/>
                <w:position w:val="-2"/>
                <w:szCs w:val="21"/>
              </w:rPr>
              <w:t>明</w:t>
            </w:r>
          </w:p>
        </w:tc>
        <w:tc>
          <w:tcPr>
            <w:tcW w:w="936"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after="200" w:line="276" w:lineRule="auto"/>
              <w:jc w:val="left"/>
              <w:rPr>
                <w:rFonts w:ascii="宋体" w:hAnsi="宋体" w:cs="宋体"/>
                <w:kern w:val="0"/>
                <w:sz w:val="24"/>
                <w:szCs w:val="22"/>
              </w:rPr>
            </w:pPr>
          </w:p>
        </w:tc>
      </w:tr>
      <w:tr w:rsidR="00A63285" w:rsidRPr="00A63285">
        <w:trPr>
          <w:trHeight w:hRule="exact" w:val="278"/>
        </w:trPr>
        <w:tc>
          <w:tcPr>
            <w:tcW w:w="826" w:type="dxa"/>
            <w:vMerge/>
            <w:tcBorders>
              <w:top w:val="single" w:sz="2" w:space="0" w:color="000000"/>
              <w:left w:val="single" w:sz="2" w:space="0" w:color="000000"/>
              <w:bottom w:val="nil"/>
              <w:right w:val="single" w:sz="2" w:space="0" w:color="000000"/>
            </w:tcBorders>
            <w:vAlign w:val="center"/>
          </w:tcPr>
          <w:p w:rsidR="00880E1B" w:rsidRPr="00A63285" w:rsidRDefault="00880E1B">
            <w:pPr>
              <w:widowControl/>
              <w:jc w:val="left"/>
              <w:rPr>
                <w:rFonts w:ascii="宋体" w:hAnsi="宋体" w:cs="宋体"/>
                <w:kern w:val="0"/>
                <w:szCs w:val="21"/>
              </w:rPr>
            </w:pPr>
          </w:p>
        </w:tc>
        <w:tc>
          <w:tcPr>
            <w:tcW w:w="528"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172" w:right="152"/>
              <w:jc w:val="center"/>
              <w:rPr>
                <w:rFonts w:ascii="宋体" w:hAnsi="宋体" w:cs="宋体"/>
                <w:kern w:val="0"/>
                <w:szCs w:val="21"/>
                <w:lang w:eastAsia="en-US"/>
              </w:rPr>
            </w:pPr>
            <w:r w:rsidRPr="00A63285">
              <w:rPr>
                <w:rFonts w:ascii="宋体" w:hAnsi="宋体" w:cs="宋体" w:hint="eastAsia"/>
                <w:kern w:val="0"/>
                <w:position w:val="-2"/>
                <w:szCs w:val="21"/>
                <w:lang w:eastAsia="en-US"/>
              </w:rPr>
              <w:t>8</w:t>
            </w:r>
          </w:p>
        </w:tc>
        <w:tc>
          <w:tcPr>
            <w:tcW w:w="6234"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2657" w:right="2637"/>
              <w:jc w:val="center"/>
              <w:rPr>
                <w:rFonts w:ascii="宋体" w:hAnsi="宋体" w:cs="宋体"/>
                <w:kern w:val="0"/>
                <w:szCs w:val="21"/>
              </w:rPr>
            </w:pPr>
            <w:r w:rsidRPr="00A63285">
              <w:rPr>
                <w:rFonts w:ascii="宋体" w:hAnsi="宋体" w:cs="宋体" w:hint="eastAsia"/>
                <w:kern w:val="0"/>
                <w:position w:val="-2"/>
                <w:szCs w:val="21"/>
                <w:lang w:eastAsia="en-US"/>
              </w:rPr>
              <w:t>信用</w:t>
            </w:r>
            <w:r w:rsidRPr="00A63285">
              <w:rPr>
                <w:rFonts w:ascii="宋体" w:hAnsi="宋体" w:cs="宋体" w:hint="eastAsia"/>
                <w:spacing w:val="-2"/>
                <w:kern w:val="0"/>
                <w:position w:val="-2"/>
                <w:szCs w:val="21"/>
                <w:lang w:eastAsia="en-US"/>
              </w:rPr>
              <w:t>记</w:t>
            </w:r>
            <w:r w:rsidRPr="00A63285">
              <w:rPr>
                <w:rFonts w:ascii="宋体" w:hAnsi="宋体" w:cs="宋体" w:hint="eastAsia"/>
                <w:kern w:val="0"/>
                <w:position w:val="-2"/>
                <w:szCs w:val="21"/>
                <w:lang w:eastAsia="en-US"/>
              </w:rPr>
              <w:t>录</w:t>
            </w:r>
          </w:p>
        </w:tc>
        <w:tc>
          <w:tcPr>
            <w:tcW w:w="936"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after="200" w:line="276" w:lineRule="auto"/>
              <w:jc w:val="left"/>
              <w:rPr>
                <w:rFonts w:ascii="宋体" w:hAnsi="宋体" w:cs="宋体"/>
                <w:kern w:val="0"/>
                <w:sz w:val="24"/>
                <w:szCs w:val="22"/>
              </w:rPr>
            </w:pPr>
          </w:p>
        </w:tc>
      </w:tr>
      <w:tr w:rsidR="00A63285" w:rsidRPr="00A63285">
        <w:trPr>
          <w:trHeight w:hRule="exact" w:val="276"/>
        </w:trPr>
        <w:tc>
          <w:tcPr>
            <w:tcW w:w="826" w:type="dxa"/>
            <w:vMerge/>
            <w:tcBorders>
              <w:top w:val="single" w:sz="2" w:space="0" w:color="000000"/>
              <w:left w:val="single" w:sz="2" w:space="0" w:color="000000"/>
              <w:bottom w:val="nil"/>
              <w:right w:val="single" w:sz="2" w:space="0" w:color="000000"/>
            </w:tcBorders>
            <w:vAlign w:val="center"/>
          </w:tcPr>
          <w:p w:rsidR="00880E1B" w:rsidRPr="00A63285" w:rsidRDefault="00880E1B">
            <w:pPr>
              <w:widowControl/>
              <w:jc w:val="left"/>
              <w:rPr>
                <w:rFonts w:ascii="宋体" w:hAnsi="宋体" w:cs="宋体"/>
                <w:kern w:val="0"/>
                <w:szCs w:val="21"/>
                <w:lang w:eastAsia="en-US"/>
              </w:rPr>
            </w:pPr>
          </w:p>
        </w:tc>
        <w:tc>
          <w:tcPr>
            <w:tcW w:w="528"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172" w:right="152"/>
              <w:jc w:val="center"/>
              <w:rPr>
                <w:rFonts w:ascii="宋体" w:hAnsi="宋体" w:cs="宋体"/>
                <w:kern w:val="0"/>
                <w:szCs w:val="21"/>
                <w:lang w:eastAsia="en-US"/>
              </w:rPr>
            </w:pPr>
            <w:r w:rsidRPr="00A63285">
              <w:rPr>
                <w:rFonts w:ascii="宋体" w:hAnsi="宋体" w:cs="宋体" w:hint="eastAsia"/>
                <w:kern w:val="0"/>
                <w:position w:val="-2"/>
                <w:szCs w:val="21"/>
                <w:lang w:eastAsia="en-US"/>
              </w:rPr>
              <w:t>9</w:t>
            </w:r>
          </w:p>
        </w:tc>
        <w:tc>
          <w:tcPr>
            <w:tcW w:w="6234"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907" w:right="-20"/>
              <w:jc w:val="left"/>
              <w:rPr>
                <w:rFonts w:ascii="宋体" w:hAnsi="宋体" w:cs="宋体"/>
                <w:kern w:val="0"/>
                <w:szCs w:val="21"/>
              </w:rPr>
            </w:pPr>
            <w:r w:rsidRPr="00A63285">
              <w:rPr>
                <w:rFonts w:ascii="宋体" w:hAnsi="宋体" w:cs="宋体" w:hint="eastAsia"/>
                <w:kern w:val="0"/>
                <w:position w:val="-2"/>
                <w:szCs w:val="21"/>
              </w:rPr>
              <w:t>供应商须</w:t>
            </w:r>
            <w:r w:rsidRPr="00A63285">
              <w:rPr>
                <w:rFonts w:ascii="宋体" w:hAnsi="宋体" w:cs="宋体" w:hint="eastAsia"/>
                <w:spacing w:val="-2"/>
                <w:kern w:val="0"/>
                <w:position w:val="-2"/>
                <w:szCs w:val="21"/>
              </w:rPr>
              <w:t>知</w:t>
            </w:r>
            <w:r w:rsidRPr="00A63285">
              <w:rPr>
                <w:rFonts w:ascii="宋体" w:hAnsi="宋体" w:cs="宋体" w:hint="eastAsia"/>
                <w:kern w:val="0"/>
                <w:position w:val="-2"/>
                <w:szCs w:val="21"/>
              </w:rPr>
              <w:t>资</w:t>
            </w:r>
            <w:r w:rsidRPr="00A63285">
              <w:rPr>
                <w:rFonts w:ascii="宋体" w:hAnsi="宋体" w:cs="宋体" w:hint="eastAsia"/>
                <w:spacing w:val="-2"/>
                <w:kern w:val="0"/>
                <w:position w:val="-2"/>
                <w:szCs w:val="21"/>
              </w:rPr>
              <w:t>料</w:t>
            </w:r>
            <w:r w:rsidRPr="00A63285">
              <w:rPr>
                <w:rFonts w:ascii="宋体" w:hAnsi="宋体" w:cs="宋体" w:hint="eastAsia"/>
                <w:kern w:val="0"/>
                <w:position w:val="-2"/>
                <w:szCs w:val="21"/>
              </w:rPr>
              <w:t>表</w:t>
            </w:r>
            <w:r w:rsidRPr="00A63285">
              <w:rPr>
                <w:rFonts w:ascii="宋体" w:hAnsi="宋体" w:cs="宋体" w:hint="eastAsia"/>
                <w:spacing w:val="-2"/>
                <w:kern w:val="0"/>
                <w:position w:val="-2"/>
                <w:szCs w:val="21"/>
              </w:rPr>
              <w:t>中</w:t>
            </w:r>
            <w:r w:rsidRPr="00A63285">
              <w:rPr>
                <w:rFonts w:ascii="宋体" w:hAnsi="宋体" w:cs="宋体" w:hint="eastAsia"/>
                <w:kern w:val="0"/>
                <w:position w:val="-2"/>
                <w:szCs w:val="21"/>
              </w:rPr>
              <w:t>要</w:t>
            </w:r>
            <w:r w:rsidRPr="00A63285">
              <w:rPr>
                <w:rFonts w:ascii="宋体" w:hAnsi="宋体" w:cs="宋体" w:hint="eastAsia"/>
                <w:spacing w:val="-2"/>
                <w:kern w:val="0"/>
                <w:position w:val="-2"/>
                <w:szCs w:val="21"/>
              </w:rPr>
              <w:t>求</w:t>
            </w:r>
            <w:r w:rsidRPr="00A63285">
              <w:rPr>
                <w:rFonts w:ascii="宋体" w:hAnsi="宋体" w:cs="宋体" w:hint="eastAsia"/>
                <w:kern w:val="0"/>
                <w:position w:val="-2"/>
                <w:szCs w:val="21"/>
              </w:rPr>
              <w:t>的供应</w:t>
            </w:r>
            <w:proofErr w:type="gramStart"/>
            <w:r w:rsidRPr="00A63285">
              <w:rPr>
                <w:rFonts w:ascii="宋体" w:hAnsi="宋体" w:cs="宋体" w:hint="eastAsia"/>
                <w:kern w:val="0"/>
                <w:position w:val="-2"/>
                <w:szCs w:val="21"/>
              </w:rPr>
              <w:t>商</w:t>
            </w:r>
            <w:r w:rsidRPr="00A63285">
              <w:rPr>
                <w:rFonts w:ascii="宋体" w:hAnsi="宋体" w:cs="宋体" w:hint="eastAsia"/>
                <w:spacing w:val="-2"/>
                <w:kern w:val="0"/>
                <w:position w:val="-2"/>
                <w:szCs w:val="21"/>
              </w:rPr>
              <w:t>其</w:t>
            </w:r>
            <w:r w:rsidRPr="00A63285">
              <w:rPr>
                <w:rFonts w:ascii="宋体" w:hAnsi="宋体" w:cs="宋体" w:hint="eastAsia"/>
                <w:kern w:val="0"/>
                <w:position w:val="-2"/>
                <w:szCs w:val="21"/>
              </w:rPr>
              <w:t>他</w:t>
            </w:r>
            <w:proofErr w:type="gramEnd"/>
            <w:r w:rsidRPr="00A63285">
              <w:rPr>
                <w:rFonts w:ascii="宋体" w:hAnsi="宋体" w:cs="宋体" w:hint="eastAsia"/>
                <w:spacing w:val="-2"/>
                <w:kern w:val="0"/>
                <w:position w:val="-2"/>
                <w:szCs w:val="21"/>
              </w:rPr>
              <w:t>资</w:t>
            </w:r>
            <w:r w:rsidRPr="00A63285">
              <w:rPr>
                <w:rFonts w:ascii="宋体" w:hAnsi="宋体" w:cs="宋体" w:hint="eastAsia"/>
                <w:kern w:val="0"/>
                <w:position w:val="-2"/>
                <w:szCs w:val="21"/>
              </w:rPr>
              <w:t>格</w:t>
            </w:r>
            <w:r w:rsidRPr="00A63285">
              <w:rPr>
                <w:rFonts w:ascii="宋体" w:hAnsi="宋体" w:cs="宋体" w:hint="eastAsia"/>
                <w:spacing w:val="-2"/>
                <w:kern w:val="0"/>
                <w:position w:val="-2"/>
                <w:szCs w:val="21"/>
              </w:rPr>
              <w:t>要</w:t>
            </w:r>
            <w:r w:rsidRPr="00A63285">
              <w:rPr>
                <w:rFonts w:ascii="宋体" w:hAnsi="宋体" w:cs="宋体" w:hint="eastAsia"/>
                <w:kern w:val="0"/>
                <w:position w:val="-2"/>
                <w:szCs w:val="21"/>
              </w:rPr>
              <w:t>求</w:t>
            </w:r>
          </w:p>
        </w:tc>
        <w:tc>
          <w:tcPr>
            <w:tcW w:w="936"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after="200" w:line="276" w:lineRule="auto"/>
              <w:jc w:val="left"/>
              <w:rPr>
                <w:rFonts w:ascii="宋体" w:hAnsi="宋体" w:cs="宋体"/>
                <w:kern w:val="0"/>
                <w:sz w:val="24"/>
                <w:szCs w:val="22"/>
              </w:rPr>
            </w:pPr>
          </w:p>
        </w:tc>
      </w:tr>
      <w:tr w:rsidR="00A63285" w:rsidRPr="00A63285">
        <w:trPr>
          <w:trHeight w:hRule="exact" w:val="278"/>
        </w:trPr>
        <w:tc>
          <w:tcPr>
            <w:tcW w:w="826" w:type="dxa"/>
            <w:vMerge/>
            <w:tcBorders>
              <w:top w:val="single" w:sz="2" w:space="0" w:color="000000"/>
              <w:left w:val="single" w:sz="2" w:space="0" w:color="000000"/>
              <w:bottom w:val="nil"/>
              <w:right w:val="single" w:sz="2" w:space="0" w:color="000000"/>
            </w:tcBorders>
            <w:vAlign w:val="center"/>
          </w:tcPr>
          <w:p w:rsidR="00880E1B" w:rsidRPr="00A63285" w:rsidRDefault="00880E1B">
            <w:pPr>
              <w:widowControl/>
              <w:jc w:val="left"/>
              <w:rPr>
                <w:rFonts w:ascii="宋体" w:hAnsi="宋体" w:cs="宋体"/>
                <w:kern w:val="0"/>
                <w:szCs w:val="21"/>
              </w:rPr>
            </w:pPr>
          </w:p>
        </w:tc>
        <w:tc>
          <w:tcPr>
            <w:tcW w:w="528"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155" w:right="-20"/>
              <w:jc w:val="left"/>
              <w:rPr>
                <w:rFonts w:ascii="宋体" w:hAnsi="宋体" w:cs="宋体"/>
                <w:kern w:val="0"/>
                <w:szCs w:val="21"/>
                <w:lang w:eastAsia="en-US"/>
              </w:rPr>
            </w:pPr>
            <w:r w:rsidRPr="00A63285">
              <w:rPr>
                <w:rFonts w:ascii="宋体" w:hAnsi="宋体" w:cs="宋体" w:hint="eastAsia"/>
                <w:kern w:val="0"/>
                <w:position w:val="-2"/>
                <w:szCs w:val="21"/>
                <w:lang w:eastAsia="en-US"/>
              </w:rPr>
              <w:t>10</w:t>
            </w:r>
          </w:p>
        </w:tc>
        <w:tc>
          <w:tcPr>
            <w:tcW w:w="6234"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2657" w:right="2637"/>
              <w:jc w:val="center"/>
              <w:rPr>
                <w:rFonts w:ascii="宋体" w:hAnsi="宋体" w:cs="宋体"/>
                <w:kern w:val="0"/>
                <w:szCs w:val="21"/>
              </w:rPr>
            </w:pPr>
            <w:r w:rsidRPr="00A63285">
              <w:rPr>
                <w:rFonts w:ascii="宋体" w:hAnsi="宋体" w:cs="宋体" w:hint="eastAsia"/>
                <w:kern w:val="0"/>
                <w:position w:val="-2"/>
                <w:szCs w:val="21"/>
                <w:lang w:eastAsia="en-US"/>
              </w:rPr>
              <w:t>其他</w:t>
            </w:r>
            <w:r w:rsidRPr="00A63285">
              <w:rPr>
                <w:rFonts w:ascii="宋体" w:hAnsi="宋体" w:cs="宋体" w:hint="eastAsia"/>
                <w:spacing w:val="-2"/>
                <w:kern w:val="0"/>
                <w:position w:val="-2"/>
                <w:szCs w:val="21"/>
                <w:lang w:eastAsia="en-US"/>
              </w:rPr>
              <w:t>内</w:t>
            </w:r>
            <w:r w:rsidRPr="00A63285">
              <w:rPr>
                <w:rFonts w:ascii="宋体" w:hAnsi="宋体" w:cs="宋体" w:hint="eastAsia"/>
                <w:kern w:val="0"/>
                <w:position w:val="-2"/>
                <w:szCs w:val="21"/>
                <w:lang w:eastAsia="en-US"/>
              </w:rPr>
              <w:t>容</w:t>
            </w:r>
          </w:p>
        </w:tc>
        <w:tc>
          <w:tcPr>
            <w:tcW w:w="936"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after="200" w:line="276" w:lineRule="auto"/>
              <w:jc w:val="left"/>
              <w:rPr>
                <w:rFonts w:ascii="宋体" w:hAnsi="宋体" w:cs="宋体"/>
                <w:kern w:val="0"/>
                <w:sz w:val="24"/>
                <w:szCs w:val="22"/>
              </w:rPr>
            </w:pPr>
          </w:p>
        </w:tc>
      </w:tr>
      <w:tr w:rsidR="00A63285" w:rsidRPr="00A63285">
        <w:trPr>
          <w:trHeight w:hRule="exact" w:val="278"/>
        </w:trPr>
        <w:tc>
          <w:tcPr>
            <w:tcW w:w="826" w:type="dxa"/>
            <w:vMerge w:val="restart"/>
            <w:tcBorders>
              <w:top w:val="single" w:sz="2" w:space="0" w:color="000000"/>
              <w:left w:val="single" w:sz="2" w:space="0" w:color="000000"/>
              <w:bottom w:val="single" w:sz="2" w:space="0" w:color="000000"/>
              <w:right w:val="single" w:sz="2" w:space="0" w:color="000000"/>
            </w:tcBorders>
          </w:tcPr>
          <w:p w:rsidR="00880E1B" w:rsidRPr="00A63285" w:rsidRDefault="00880E1B">
            <w:pPr>
              <w:spacing w:before="1" w:line="180" w:lineRule="exact"/>
              <w:jc w:val="left"/>
              <w:rPr>
                <w:rFonts w:ascii="宋体" w:hAnsi="宋体" w:cs="宋体"/>
                <w:kern w:val="0"/>
                <w:sz w:val="18"/>
                <w:szCs w:val="18"/>
                <w:lang w:eastAsia="en-US"/>
              </w:rPr>
            </w:pPr>
          </w:p>
          <w:p w:rsidR="00880E1B" w:rsidRPr="00A63285" w:rsidRDefault="00880E1B">
            <w:pPr>
              <w:spacing w:line="200" w:lineRule="exact"/>
              <w:jc w:val="left"/>
              <w:rPr>
                <w:rFonts w:ascii="宋体" w:hAnsi="宋体" w:cs="宋体"/>
                <w:kern w:val="0"/>
                <w:sz w:val="20"/>
                <w:szCs w:val="20"/>
                <w:lang w:eastAsia="en-US"/>
              </w:rPr>
            </w:pPr>
          </w:p>
          <w:p w:rsidR="00880E1B" w:rsidRPr="00A63285" w:rsidRDefault="00880E1B">
            <w:pPr>
              <w:spacing w:line="200" w:lineRule="exact"/>
              <w:jc w:val="left"/>
              <w:rPr>
                <w:rFonts w:ascii="宋体" w:hAnsi="宋体" w:cs="宋体"/>
                <w:kern w:val="0"/>
                <w:sz w:val="20"/>
                <w:szCs w:val="20"/>
                <w:lang w:eastAsia="en-US"/>
              </w:rPr>
            </w:pPr>
          </w:p>
          <w:p w:rsidR="00880E1B" w:rsidRPr="00A63285" w:rsidRDefault="00880E1B">
            <w:pPr>
              <w:spacing w:line="200" w:lineRule="exact"/>
              <w:jc w:val="left"/>
              <w:rPr>
                <w:rFonts w:ascii="宋体" w:hAnsi="宋体" w:cs="宋体"/>
                <w:kern w:val="0"/>
                <w:sz w:val="20"/>
                <w:szCs w:val="20"/>
                <w:lang w:eastAsia="en-US"/>
              </w:rPr>
            </w:pPr>
          </w:p>
          <w:p w:rsidR="00880E1B" w:rsidRPr="00A63285" w:rsidRDefault="00880E1B">
            <w:pPr>
              <w:spacing w:line="200" w:lineRule="exact"/>
              <w:jc w:val="left"/>
              <w:rPr>
                <w:rFonts w:ascii="宋体" w:hAnsi="宋体" w:cs="宋体"/>
                <w:kern w:val="0"/>
                <w:sz w:val="20"/>
                <w:szCs w:val="20"/>
                <w:lang w:eastAsia="en-US"/>
              </w:rPr>
            </w:pPr>
          </w:p>
          <w:p w:rsidR="00880E1B" w:rsidRPr="00A63285" w:rsidRDefault="00880E1B">
            <w:pPr>
              <w:spacing w:line="200" w:lineRule="exact"/>
              <w:jc w:val="left"/>
              <w:rPr>
                <w:rFonts w:ascii="宋体" w:hAnsi="宋体" w:cs="宋体"/>
                <w:kern w:val="0"/>
                <w:sz w:val="20"/>
                <w:szCs w:val="20"/>
                <w:lang w:eastAsia="en-US"/>
              </w:rPr>
            </w:pPr>
          </w:p>
          <w:p w:rsidR="00880E1B" w:rsidRPr="00A63285" w:rsidRDefault="00880E1B">
            <w:pPr>
              <w:spacing w:line="200" w:lineRule="exact"/>
              <w:jc w:val="left"/>
              <w:rPr>
                <w:rFonts w:ascii="宋体" w:hAnsi="宋体" w:cs="宋体"/>
                <w:kern w:val="0"/>
                <w:sz w:val="20"/>
                <w:szCs w:val="20"/>
                <w:lang w:eastAsia="en-US"/>
              </w:rPr>
            </w:pPr>
          </w:p>
          <w:p w:rsidR="00880E1B" w:rsidRPr="00A63285" w:rsidRDefault="00880E1B">
            <w:pPr>
              <w:spacing w:line="200" w:lineRule="exact"/>
              <w:jc w:val="left"/>
              <w:rPr>
                <w:rFonts w:ascii="宋体" w:hAnsi="宋体" w:cs="宋体"/>
                <w:kern w:val="0"/>
                <w:sz w:val="20"/>
                <w:szCs w:val="20"/>
                <w:lang w:eastAsia="en-US"/>
              </w:rPr>
            </w:pPr>
          </w:p>
          <w:p w:rsidR="00880E1B" w:rsidRPr="00A63285" w:rsidRDefault="00880E1B">
            <w:pPr>
              <w:spacing w:line="200" w:lineRule="exact"/>
              <w:jc w:val="left"/>
              <w:rPr>
                <w:rFonts w:ascii="宋体" w:hAnsi="宋体" w:cs="宋体"/>
                <w:kern w:val="0"/>
                <w:sz w:val="20"/>
                <w:szCs w:val="20"/>
                <w:lang w:eastAsia="en-US"/>
              </w:rPr>
            </w:pPr>
          </w:p>
          <w:p w:rsidR="00880E1B" w:rsidRPr="00A63285" w:rsidRDefault="00880E1B">
            <w:pPr>
              <w:spacing w:line="200" w:lineRule="exact"/>
              <w:jc w:val="left"/>
              <w:rPr>
                <w:rFonts w:ascii="宋体" w:hAnsi="宋体" w:cs="宋体"/>
                <w:kern w:val="0"/>
                <w:sz w:val="20"/>
                <w:szCs w:val="20"/>
                <w:lang w:eastAsia="en-US"/>
              </w:rPr>
            </w:pPr>
          </w:p>
          <w:p w:rsidR="00880E1B" w:rsidRPr="00A63285" w:rsidRDefault="00880E1B">
            <w:pPr>
              <w:spacing w:line="200" w:lineRule="exact"/>
              <w:jc w:val="left"/>
              <w:rPr>
                <w:rFonts w:ascii="宋体" w:hAnsi="宋体" w:cs="宋体"/>
                <w:kern w:val="0"/>
                <w:sz w:val="20"/>
                <w:szCs w:val="20"/>
                <w:lang w:eastAsia="en-US"/>
              </w:rPr>
            </w:pPr>
          </w:p>
          <w:p w:rsidR="00880E1B" w:rsidRPr="00A63285" w:rsidRDefault="000C1CEF">
            <w:pPr>
              <w:spacing w:line="208" w:lineRule="auto"/>
              <w:ind w:left="175" w:right="155"/>
              <w:jc w:val="center"/>
              <w:rPr>
                <w:rFonts w:ascii="宋体" w:hAnsi="宋体" w:cs="宋体"/>
                <w:kern w:val="0"/>
                <w:szCs w:val="21"/>
                <w:lang w:eastAsia="en-US"/>
              </w:rPr>
            </w:pPr>
            <w:r w:rsidRPr="00A63285">
              <w:rPr>
                <w:rFonts w:ascii="宋体" w:hAnsi="宋体" w:cs="宋体" w:hint="eastAsia"/>
                <w:kern w:val="0"/>
                <w:szCs w:val="21"/>
                <w:lang w:eastAsia="en-US"/>
              </w:rPr>
              <w:t>符合</w:t>
            </w:r>
            <w:r w:rsidRPr="00A63285">
              <w:rPr>
                <w:rFonts w:ascii="宋体" w:hAnsi="宋体" w:cs="宋体" w:hint="eastAsia"/>
                <w:kern w:val="0"/>
                <w:szCs w:val="21"/>
                <w:lang w:eastAsia="en-US"/>
              </w:rPr>
              <w:t xml:space="preserve"> </w:t>
            </w:r>
            <w:r w:rsidRPr="00A63285">
              <w:rPr>
                <w:rFonts w:ascii="宋体" w:hAnsi="宋体" w:cs="宋体" w:hint="eastAsia"/>
                <w:kern w:val="0"/>
                <w:szCs w:val="21"/>
                <w:lang w:eastAsia="en-US"/>
              </w:rPr>
              <w:t>性评</w:t>
            </w:r>
            <w:r w:rsidRPr="00A63285">
              <w:rPr>
                <w:rFonts w:ascii="宋体" w:hAnsi="宋体" w:cs="宋体" w:hint="eastAsia"/>
                <w:kern w:val="0"/>
                <w:szCs w:val="21"/>
                <w:lang w:eastAsia="en-US"/>
              </w:rPr>
              <w:t xml:space="preserve"> </w:t>
            </w:r>
            <w:r w:rsidRPr="00A63285">
              <w:rPr>
                <w:rFonts w:ascii="宋体" w:hAnsi="宋体" w:cs="宋体" w:hint="eastAsia"/>
                <w:kern w:val="0"/>
                <w:szCs w:val="21"/>
                <w:lang w:eastAsia="en-US"/>
              </w:rPr>
              <w:t>审</w:t>
            </w:r>
          </w:p>
        </w:tc>
        <w:tc>
          <w:tcPr>
            <w:tcW w:w="528"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172" w:right="152"/>
              <w:jc w:val="center"/>
              <w:rPr>
                <w:rFonts w:ascii="宋体" w:hAnsi="宋体" w:cs="宋体"/>
                <w:kern w:val="0"/>
                <w:szCs w:val="21"/>
                <w:lang w:eastAsia="en-US"/>
              </w:rPr>
            </w:pPr>
            <w:r w:rsidRPr="00A63285">
              <w:rPr>
                <w:rFonts w:ascii="宋体" w:hAnsi="宋体" w:cs="宋体" w:hint="eastAsia"/>
                <w:kern w:val="0"/>
                <w:position w:val="-2"/>
                <w:szCs w:val="21"/>
                <w:lang w:eastAsia="en-US"/>
              </w:rPr>
              <w:t>1</w:t>
            </w:r>
          </w:p>
        </w:tc>
        <w:tc>
          <w:tcPr>
            <w:tcW w:w="6234"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1327" w:right="-20"/>
              <w:jc w:val="left"/>
              <w:rPr>
                <w:rFonts w:ascii="宋体" w:hAnsi="宋体" w:cs="宋体"/>
                <w:kern w:val="0"/>
                <w:szCs w:val="21"/>
              </w:rPr>
            </w:pPr>
            <w:r w:rsidRPr="00A63285">
              <w:rPr>
                <w:rFonts w:ascii="宋体" w:hAnsi="宋体" w:cs="宋体" w:hint="eastAsia"/>
                <w:kern w:val="0"/>
                <w:position w:val="-2"/>
                <w:szCs w:val="21"/>
              </w:rPr>
              <w:t>未按</w:t>
            </w:r>
            <w:r w:rsidRPr="00A63285">
              <w:rPr>
                <w:rFonts w:ascii="宋体" w:hAnsi="宋体" w:cs="宋体" w:hint="eastAsia"/>
                <w:spacing w:val="-2"/>
                <w:kern w:val="0"/>
                <w:position w:val="-2"/>
                <w:szCs w:val="21"/>
              </w:rPr>
              <w:t>照</w:t>
            </w:r>
            <w:r w:rsidRPr="00A63285">
              <w:rPr>
                <w:rFonts w:ascii="宋体" w:hAnsi="宋体" w:cs="宋体" w:hint="eastAsia"/>
                <w:kern w:val="0"/>
                <w:position w:val="-2"/>
                <w:szCs w:val="21"/>
              </w:rPr>
              <w:t>竞争性磋商（谈判）文件规</w:t>
            </w:r>
            <w:r w:rsidRPr="00A63285">
              <w:rPr>
                <w:rFonts w:ascii="宋体" w:hAnsi="宋体" w:cs="宋体" w:hint="eastAsia"/>
                <w:spacing w:val="-2"/>
                <w:kern w:val="0"/>
                <w:position w:val="-2"/>
                <w:szCs w:val="21"/>
              </w:rPr>
              <w:t>定</w:t>
            </w:r>
            <w:r w:rsidRPr="00A63285">
              <w:rPr>
                <w:rFonts w:ascii="宋体" w:hAnsi="宋体" w:cs="宋体" w:hint="eastAsia"/>
                <w:kern w:val="0"/>
                <w:position w:val="-2"/>
                <w:szCs w:val="21"/>
              </w:rPr>
              <w:t>要</w:t>
            </w:r>
            <w:r w:rsidRPr="00A63285">
              <w:rPr>
                <w:rFonts w:ascii="宋体" w:hAnsi="宋体" w:cs="宋体" w:hint="eastAsia"/>
                <w:spacing w:val="-2"/>
                <w:kern w:val="0"/>
                <w:position w:val="-2"/>
                <w:szCs w:val="21"/>
              </w:rPr>
              <w:t>求</w:t>
            </w:r>
            <w:r w:rsidRPr="00A63285">
              <w:rPr>
                <w:rFonts w:ascii="宋体" w:hAnsi="宋体" w:cs="宋体" w:hint="eastAsia"/>
                <w:kern w:val="0"/>
                <w:position w:val="-2"/>
                <w:szCs w:val="21"/>
              </w:rPr>
              <w:t>签署</w:t>
            </w:r>
            <w:r w:rsidRPr="00A63285">
              <w:rPr>
                <w:rFonts w:ascii="宋体" w:hAnsi="宋体" w:cs="宋体" w:hint="eastAsia"/>
                <w:spacing w:val="-2"/>
                <w:kern w:val="0"/>
                <w:position w:val="-2"/>
                <w:szCs w:val="21"/>
              </w:rPr>
              <w:t>、</w:t>
            </w:r>
            <w:r w:rsidRPr="00A63285">
              <w:rPr>
                <w:rFonts w:ascii="宋体" w:hAnsi="宋体" w:cs="宋体" w:hint="eastAsia"/>
                <w:kern w:val="0"/>
                <w:position w:val="-2"/>
                <w:szCs w:val="21"/>
              </w:rPr>
              <w:t>盖</w:t>
            </w:r>
            <w:r w:rsidRPr="00A63285">
              <w:rPr>
                <w:rFonts w:ascii="宋体" w:hAnsi="宋体" w:cs="宋体" w:hint="eastAsia"/>
                <w:spacing w:val="-2"/>
                <w:kern w:val="0"/>
                <w:position w:val="-2"/>
                <w:szCs w:val="21"/>
              </w:rPr>
              <w:t>章</w:t>
            </w:r>
            <w:r w:rsidRPr="00A63285">
              <w:rPr>
                <w:rFonts w:ascii="宋体" w:hAnsi="宋体" w:cs="宋体" w:hint="eastAsia"/>
                <w:kern w:val="0"/>
                <w:position w:val="-2"/>
                <w:szCs w:val="21"/>
              </w:rPr>
              <w:t>的</w:t>
            </w:r>
          </w:p>
        </w:tc>
        <w:tc>
          <w:tcPr>
            <w:tcW w:w="936"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after="200" w:line="276" w:lineRule="auto"/>
              <w:jc w:val="left"/>
              <w:rPr>
                <w:rFonts w:ascii="宋体" w:hAnsi="宋体" w:cs="宋体"/>
                <w:kern w:val="0"/>
                <w:sz w:val="24"/>
                <w:szCs w:val="22"/>
              </w:rPr>
            </w:pPr>
          </w:p>
        </w:tc>
      </w:tr>
      <w:tr w:rsidR="00A63285" w:rsidRPr="00A63285">
        <w:trPr>
          <w:trHeight w:hRule="exact" w:val="325"/>
        </w:trPr>
        <w:tc>
          <w:tcPr>
            <w:tcW w:w="826" w:type="dxa"/>
            <w:vMerge/>
            <w:tcBorders>
              <w:top w:val="single" w:sz="2" w:space="0" w:color="000000"/>
              <w:left w:val="single" w:sz="2" w:space="0" w:color="000000"/>
              <w:bottom w:val="single" w:sz="2" w:space="0" w:color="000000"/>
              <w:right w:val="single" w:sz="2" w:space="0" w:color="000000"/>
            </w:tcBorders>
            <w:vAlign w:val="center"/>
          </w:tcPr>
          <w:p w:rsidR="00880E1B" w:rsidRPr="00A63285" w:rsidRDefault="00880E1B">
            <w:pPr>
              <w:widowControl/>
              <w:jc w:val="left"/>
              <w:rPr>
                <w:rFonts w:ascii="宋体" w:hAnsi="宋体" w:cs="宋体"/>
                <w:kern w:val="0"/>
                <w:szCs w:val="21"/>
              </w:rPr>
            </w:pPr>
          </w:p>
        </w:tc>
        <w:tc>
          <w:tcPr>
            <w:tcW w:w="528"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before="67"/>
              <w:ind w:left="172" w:right="152"/>
              <w:jc w:val="center"/>
              <w:rPr>
                <w:rFonts w:ascii="宋体" w:hAnsi="宋体" w:cs="宋体"/>
                <w:kern w:val="0"/>
                <w:szCs w:val="21"/>
                <w:lang w:eastAsia="en-US"/>
              </w:rPr>
            </w:pPr>
            <w:r w:rsidRPr="00A63285">
              <w:rPr>
                <w:rFonts w:ascii="宋体" w:hAnsi="宋体" w:cs="宋体" w:hint="eastAsia"/>
                <w:kern w:val="0"/>
                <w:szCs w:val="21"/>
                <w:lang w:eastAsia="en-US"/>
              </w:rPr>
              <w:t>2</w:t>
            </w:r>
          </w:p>
        </w:tc>
        <w:tc>
          <w:tcPr>
            <w:tcW w:w="6234"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before="67"/>
              <w:ind w:left="2551" w:right="2531"/>
              <w:jc w:val="center"/>
              <w:rPr>
                <w:rFonts w:ascii="宋体" w:hAnsi="宋体" w:cs="宋体"/>
                <w:kern w:val="0"/>
                <w:szCs w:val="21"/>
              </w:rPr>
            </w:pPr>
            <w:r w:rsidRPr="00A63285">
              <w:rPr>
                <w:rFonts w:ascii="宋体" w:hAnsi="宋体" w:cs="宋体" w:hint="eastAsia"/>
                <w:kern w:val="0"/>
                <w:szCs w:val="21"/>
              </w:rPr>
              <w:t>报价一览表</w:t>
            </w:r>
          </w:p>
        </w:tc>
        <w:tc>
          <w:tcPr>
            <w:tcW w:w="936"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line="271" w:lineRule="exact"/>
              <w:ind w:left="218" w:right="198"/>
              <w:rPr>
                <w:rFonts w:ascii="宋体" w:hAnsi="宋体" w:cs="宋体"/>
                <w:kern w:val="0"/>
                <w:szCs w:val="21"/>
                <w:lang w:eastAsia="en-US"/>
              </w:rPr>
            </w:pPr>
          </w:p>
        </w:tc>
      </w:tr>
      <w:tr w:rsidR="00A63285" w:rsidRPr="00A63285">
        <w:trPr>
          <w:trHeight w:hRule="exact" w:val="276"/>
        </w:trPr>
        <w:tc>
          <w:tcPr>
            <w:tcW w:w="826" w:type="dxa"/>
            <w:vMerge/>
            <w:tcBorders>
              <w:top w:val="single" w:sz="2" w:space="0" w:color="000000"/>
              <w:left w:val="single" w:sz="2" w:space="0" w:color="000000"/>
              <w:bottom w:val="single" w:sz="2" w:space="0" w:color="000000"/>
              <w:right w:val="single" w:sz="2" w:space="0" w:color="000000"/>
            </w:tcBorders>
            <w:vAlign w:val="center"/>
          </w:tcPr>
          <w:p w:rsidR="00880E1B" w:rsidRPr="00A63285" w:rsidRDefault="00880E1B">
            <w:pPr>
              <w:widowControl/>
              <w:jc w:val="left"/>
              <w:rPr>
                <w:rFonts w:ascii="宋体" w:hAnsi="宋体" w:cs="宋体"/>
                <w:kern w:val="0"/>
                <w:szCs w:val="21"/>
                <w:lang w:eastAsia="en-US"/>
              </w:rPr>
            </w:pPr>
          </w:p>
        </w:tc>
        <w:tc>
          <w:tcPr>
            <w:tcW w:w="528"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172" w:right="152"/>
              <w:jc w:val="center"/>
              <w:rPr>
                <w:rFonts w:ascii="宋体" w:hAnsi="宋体" w:cs="宋体"/>
                <w:kern w:val="0"/>
                <w:szCs w:val="21"/>
                <w:lang w:eastAsia="en-US"/>
              </w:rPr>
            </w:pPr>
            <w:r w:rsidRPr="00A63285">
              <w:rPr>
                <w:rFonts w:ascii="宋体" w:hAnsi="宋体" w:cs="宋体" w:hint="eastAsia"/>
                <w:kern w:val="0"/>
                <w:position w:val="-2"/>
                <w:szCs w:val="21"/>
                <w:lang w:eastAsia="en-US"/>
              </w:rPr>
              <w:t>3</w:t>
            </w:r>
          </w:p>
        </w:tc>
        <w:tc>
          <w:tcPr>
            <w:tcW w:w="6234"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2342" w:right="2320"/>
              <w:jc w:val="center"/>
              <w:rPr>
                <w:rFonts w:ascii="宋体" w:hAnsi="宋体" w:cs="宋体"/>
                <w:kern w:val="0"/>
                <w:szCs w:val="21"/>
                <w:lang w:eastAsia="en-US"/>
              </w:rPr>
            </w:pPr>
            <w:r w:rsidRPr="00A63285">
              <w:rPr>
                <w:rFonts w:ascii="宋体" w:hAnsi="宋体" w:cs="宋体" w:hint="eastAsia"/>
                <w:spacing w:val="-2"/>
                <w:kern w:val="0"/>
                <w:position w:val="-2"/>
                <w:szCs w:val="21"/>
                <w:lang w:eastAsia="en-US"/>
              </w:rPr>
              <w:t>分</w:t>
            </w:r>
            <w:r w:rsidRPr="00A63285">
              <w:rPr>
                <w:rFonts w:ascii="宋体" w:hAnsi="宋体" w:cs="宋体" w:hint="eastAsia"/>
                <w:kern w:val="0"/>
                <w:position w:val="-2"/>
                <w:szCs w:val="21"/>
                <w:lang w:eastAsia="en-US"/>
              </w:rPr>
              <w:t>项</w:t>
            </w:r>
            <w:r w:rsidRPr="00A63285">
              <w:rPr>
                <w:rFonts w:ascii="宋体" w:hAnsi="宋体" w:cs="宋体" w:hint="eastAsia"/>
                <w:spacing w:val="-2"/>
                <w:kern w:val="0"/>
                <w:position w:val="-2"/>
                <w:szCs w:val="21"/>
                <w:lang w:eastAsia="en-US"/>
              </w:rPr>
              <w:t>报</w:t>
            </w:r>
            <w:r w:rsidRPr="00A63285">
              <w:rPr>
                <w:rFonts w:ascii="宋体" w:hAnsi="宋体" w:cs="宋体" w:hint="eastAsia"/>
                <w:kern w:val="0"/>
                <w:position w:val="-2"/>
                <w:szCs w:val="21"/>
                <w:lang w:eastAsia="en-US"/>
              </w:rPr>
              <w:t>价表</w:t>
            </w:r>
          </w:p>
        </w:tc>
        <w:tc>
          <w:tcPr>
            <w:tcW w:w="936"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after="200" w:line="276" w:lineRule="auto"/>
              <w:jc w:val="left"/>
              <w:rPr>
                <w:rFonts w:ascii="宋体" w:hAnsi="宋体" w:cs="宋体"/>
                <w:kern w:val="0"/>
                <w:sz w:val="24"/>
                <w:szCs w:val="22"/>
                <w:lang w:eastAsia="en-US"/>
              </w:rPr>
            </w:pPr>
          </w:p>
        </w:tc>
      </w:tr>
      <w:tr w:rsidR="00A63285" w:rsidRPr="00A63285">
        <w:trPr>
          <w:trHeight w:hRule="exact" w:val="278"/>
        </w:trPr>
        <w:tc>
          <w:tcPr>
            <w:tcW w:w="826" w:type="dxa"/>
            <w:vMerge/>
            <w:tcBorders>
              <w:top w:val="single" w:sz="2" w:space="0" w:color="000000"/>
              <w:left w:val="single" w:sz="2" w:space="0" w:color="000000"/>
              <w:bottom w:val="single" w:sz="2" w:space="0" w:color="000000"/>
              <w:right w:val="single" w:sz="2" w:space="0" w:color="000000"/>
            </w:tcBorders>
            <w:vAlign w:val="center"/>
          </w:tcPr>
          <w:p w:rsidR="00880E1B" w:rsidRPr="00A63285" w:rsidRDefault="00880E1B">
            <w:pPr>
              <w:widowControl/>
              <w:jc w:val="left"/>
              <w:rPr>
                <w:rFonts w:ascii="宋体" w:hAnsi="宋体" w:cs="宋体"/>
                <w:kern w:val="0"/>
                <w:szCs w:val="21"/>
                <w:lang w:eastAsia="en-US"/>
              </w:rPr>
            </w:pPr>
          </w:p>
        </w:tc>
        <w:tc>
          <w:tcPr>
            <w:tcW w:w="528"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2" w:lineRule="exact"/>
              <w:ind w:left="172" w:right="152"/>
              <w:jc w:val="center"/>
              <w:rPr>
                <w:rFonts w:ascii="宋体" w:hAnsi="宋体" w:cs="宋体"/>
                <w:kern w:val="0"/>
                <w:szCs w:val="21"/>
                <w:lang w:eastAsia="en-US"/>
              </w:rPr>
            </w:pPr>
            <w:r w:rsidRPr="00A63285">
              <w:rPr>
                <w:rFonts w:ascii="宋体" w:hAnsi="宋体" w:cs="宋体" w:hint="eastAsia"/>
                <w:kern w:val="0"/>
                <w:position w:val="-2"/>
                <w:szCs w:val="21"/>
                <w:lang w:eastAsia="en-US"/>
              </w:rPr>
              <w:t>4</w:t>
            </w:r>
          </w:p>
        </w:tc>
        <w:tc>
          <w:tcPr>
            <w:tcW w:w="6234"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2" w:lineRule="exact"/>
              <w:ind w:left="2064" w:right="-20"/>
              <w:jc w:val="left"/>
              <w:rPr>
                <w:rFonts w:ascii="宋体" w:hAnsi="宋体" w:cs="宋体"/>
                <w:kern w:val="0"/>
                <w:szCs w:val="21"/>
              </w:rPr>
            </w:pPr>
            <w:r w:rsidRPr="00A63285">
              <w:rPr>
                <w:rFonts w:ascii="宋体" w:hAnsi="宋体" w:cs="宋体" w:hint="eastAsia"/>
                <w:kern w:val="0"/>
                <w:position w:val="-2"/>
                <w:szCs w:val="21"/>
              </w:rPr>
              <w:t>技术</w:t>
            </w:r>
            <w:r w:rsidRPr="00A63285">
              <w:rPr>
                <w:rFonts w:ascii="宋体" w:hAnsi="宋体" w:cs="宋体" w:hint="eastAsia"/>
                <w:spacing w:val="-2"/>
                <w:kern w:val="0"/>
                <w:position w:val="-2"/>
                <w:szCs w:val="21"/>
              </w:rPr>
              <w:t>明</w:t>
            </w:r>
            <w:r w:rsidRPr="00A63285">
              <w:rPr>
                <w:rFonts w:ascii="宋体" w:hAnsi="宋体" w:cs="宋体" w:hint="eastAsia"/>
                <w:kern w:val="0"/>
                <w:position w:val="-2"/>
                <w:szCs w:val="21"/>
              </w:rPr>
              <w:t>细</w:t>
            </w:r>
            <w:r w:rsidRPr="00A63285">
              <w:rPr>
                <w:rFonts w:ascii="宋体" w:hAnsi="宋体" w:cs="宋体" w:hint="eastAsia"/>
                <w:spacing w:val="-2"/>
                <w:kern w:val="0"/>
                <w:position w:val="-2"/>
                <w:szCs w:val="21"/>
              </w:rPr>
              <w:t>表</w:t>
            </w:r>
            <w:r w:rsidRPr="00A63285">
              <w:rPr>
                <w:rFonts w:ascii="宋体" w:hAnsi="宋体" w:cs="宋体" w:hint="eastAsia"/>
                <w:kern w:val="0"/>
                <w:position w:val="-2"/>
                <w:szCs w:val="21"/>
              </w:rPr>
              <w:t>（</w:t>
            </w:r>
            <w:r w:rsidRPr="00A63285">
              <w:rPr>
                <w:rFonts w:ascii="宋体" w:hAnsi="宋体" w:cs="宋体" w:hint="eastAsia"/>
                <w:spacing w:val="-2"/>
                <w:kern w:val="0"/>
                <w:position w:val="-2"/>
                <w:szCs w:val="21"/>
              </w:rPr>
              <w:t>含</w:t>
            </w:r>
            <w:r w:rsidRPr="00A63285">
              <w:rPr>
                <w:rFonts w:ascii="宋体" w:hAnsi="宋体" w:cs="宋体" w:hint="eastAsia"/>
                <w:kern w:val="0"/>
                <w:position w:val="-2"/>
                <w:szCs w:val="21"/>
              </w:rPr>
              <w:t>偏</w:t>
            </w:r>
            <w:r w:rsidRPr="00A63285">
              <w:rPr>
                <w:rFonts w:ascii="宋体" w:hAnsi="宋体" w:cs="宋体" w:hint="eastAsia"/>
                <w:spacing w:val="-2"/>
                <w:kern w:val="0"/>
                <w:position w:val="-2"/>
                <w:szCs w:val="21"/>
              </w:rPr>
              <w:t>离</w:t>
            </w:r>
            <w:r w:rsidRPr="00A63285">
              <w:rPr>
                <w:rFonts w:ascii="宋体" w:hAnsi="宋体" w:cs="宋体" w:hint="eastAsia"/>
                <w:kern w:val="0"/>
                <w:position w:val="-2"/>
                <w:szCs w:val="21"/>
              </w:rPr>
              <w:t>）</w:t>
            </w:r>
          </w:p>
        </w:tc>
        <w:tc>
          <w:tcPr>
            <w:tcW w:w="936"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after="200" w:line="276" w:lineRule="auto"/>
              <w:jc w:val="left"/>
              <w:rPr>
                <w:rFonts w:ascii="宋体" w:hAnsi="宋体" w:cs="宋体"/>
                <w:kern w:val="0"/>
                <w:sz w:val="24"/>
                <w:szCs w:val="22"/>
              </w:rPr>
            </w:pPr>
          </w:p>
        </w:tc>
      </w:tr>
      <w:tr w:rsidR="00A63285" w:rsidRPr="00A63285">
        <w:trPr>
          <w:trHeight w:hRule="exact" w:val="278"/>
        </w:trPr>
        <w:tc>
          <w:tcPr>
            <w:tcW w:w="826" w:type="dxa"/>
            <w:vMerge/>
            <w:tcBorders>
              <w:top w:val="single" w:sz="2" w:space="0" w:color="000000"/>
              <w:left w:val="single" w:sz="2" w:space="0" w:color="000000"/>
              <w:bottom w:val="single" w:sz="2" w:space="0" w:color="000000"/>
              <w:right w:val="single" w:sz="2" w:space="0" w:color="000000"/>
            </w:tcBorders>
            <w:vAlign w:val="center"/>
          </w:tcPr>
          <w:p w:rsidR="00880E1B" w:rsidRPr="00A63285" w:rsidRDefault="00880E1B">
            <w:pPr>
              <w:widowControl/>
              <w:jc w:val="left"/>
              <w:rPr>
                <w:rFonts w:ascii="宋体" w:hAnsi="宋体" w:cs="宋体"/>
                <w:kern w:val="0"/>
                <w:szCs w:val="21"/>
              </w:rPr>
            </w:pPr>
          </w:p>
        </w:tc>
        <w:tc>
          <w:tcPr>
            <w:tcW w:w="528"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172" w:right="152"/>
              <w:jc w:val="center"/>
              <w:rPr>
                <w:rFonts w:ascii="宋体" w:hAnsi="宋体" w:cs="宋体"/>
                <w:kern w:val="0"/>
                <w:szCs w:val="21"/>
                <w:lang w:eastAsia="en-US"/>
              </w:rPr>
            </w:pPr>
            <w:r w:rsidRPr="00A63285">
              <w:rPr>
                <w:rFonts w:ascii="宋体" w:hAnsi="宋体" w:cs="宋体" w:hint="eastAsia"/>
                <w:kern w:val="0"/>
                <w:position w:val="-2"/>
                <w:szCs w:val="21"/>
                <w:lang w:eastAsia="en-US"/>
              </w:rPr>
              <w:t>5</w:t>
            </w:r>
          </w:p>
        </w:tc>
        <w:tc>
          <w:tcPr>
            <w:tcW w:w="6234"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1852" w:right="-20"/>
              <w:jc w:val="left"/>
              <w:rPr>
                <w:rFonts w:ascii="宋体" w:hAnsi="宋体" w:cs="宋体"/>
                <w:kern w:val="0"/>
                <w:szCs w:val="21"/>
              </w:rPr>
            </w:pPr>
            <w:r w:rsidRPr="00A63285">
              <w:rPr>
                <w:rFonts w:ascii="宋体" w:hAnsi="宋体" w:cs="宋体" w:hint="eastAsia"/>
                <w:kern w:val="0"/>
                <w:position w:val="-2"/>
                <w:szCs w:val="21"/>
              </w:rPr>
              <w:t>未按</w:t>
            </w:r>
            <w:r w:rsidRPr="00A63285">
              <w:rPr>
                <w:rFonts w:ascii="宋体" w:hAnsi="宋体" w:cs="宋体" w:hint="eastAsia"/>
                <w:spacing w:val="-2"/>
                <w:kern w:val="0"/>
                <w:position w:val="-2"/>
                <w:szCs w:val="21"/>
              </w:rPr>
              <w:t>规</w:t>
            </w:r>
            <w:r w:rsidRPr="00A63285">
              <w:rPr>
                <w:rFonts w:ascii="宋体" w:hAnsi="宋体" w:cs="宋体" w:hint="eastAsia"/>
                <w:kern w:val="0"/>
                <w:position w:val="-2"/>
                <w:szCs w:val="21"/>
              </w:rPr>
              <w:t>定</w:t>
            </w:r>
            <w:r w:rsidRPr="00A63285">
              <w:rPr>
                <w:rFonts w:ascii="宋体" w:hAnsi="宋体" w:cs="宋体" w:hint="eastAsia"/>
                <w:spacing w:val="-2"/>
                <w:kern w:val="0"/>
                <w:position w:val="-2"/>
                <w:szCs w:val="21"/>
              </w:rPr>
              <w:t>提</w:t>
            </w:r>
            <w:r w:rsidRPr="00A63285">
              <w:rPr>
                <w:rFonts w:ascii="宋体" w:hAnsi="宋体" w:cs="宋体" w:hint="eastAsia"/>
                <w:kern w:val="0"/>
                <w:position w:val="-2"/>
                <w:szCs w:val="21"/>
              </w:rPr>
              <w:t>供</w:t>
            </w:r>
            <w:r w:rsidRPr="00A63285">
              <w:rPr>
                <w:rFonts w:ascii="宋体" w:hAnsi="宋体" w:cs="宋体" w:hint="eastAsia"/>
                <w:spacing w:val="-2"/>
                <w:kern w:val="0"/>
                <w:position w:val="-2"/>
                <w:szCs w:val="21"/>
              </w:rPr>
              <w:t>强</w:t>
            </w:r>
            <w:r w:rsidRPr="00A63285">
              <w:rPr>
                <w:rFonts w:ascii="宋体" w:hAnsi="宋体" w:cs="宋体" w:hint="eastAsia"/>
                <w:kern w:val="0"/>
                <w:position w:val="-2"/>
                <w:szCs w:val="21"/>
              </w:rPr>
              <w:t>制</w:t>
            </w:r>
            <w:r w:rsidRPr="00A63285">
              <w:rPr>
                <w:rFonts w:ascii="宋体" w:hAnsi="宋体" w:cs="宋体" w:hint="eastAsia"/>
                <w:spacing w:val="-2"/>
                <w:kern w:val="0"/>
                <w:position w:val="-2"/>
                <w:szCs w:val="21"/>
              </w:rPr>
              <w:t>节</w:t>
            </w:r>
            <w:r w:rsidRPr="00A63285">
              <w:rPr>
                <w:rFonts w:ascii="宋体" w:hAnsi="宋体" w:cs="宋体" w:hint="eastAsia"/>
                <w:kern w:val="0"/>
                <w:position w:val="-2"/>
                <w:szCs w:val="21"/>
              </w:rPr>
              <w:t>能</w:t>
            </w:r>
            <w:r w:rsidRPr="00A63285">
              <w:rPr>
                <w:rFonts w:ascii="宋体" w:hAnsi="宋体" w:cs="宋体" w:hint="eastAsia"/>
                <w:spacing w:val="-2"/>
                <w:kern w:val="0"/>
                <w:position w:val="-2"/>
                <w:szCs w:val="21"/>
              </w:rPr>
              <w:t>产</w:t>
            </w:r>
            <w:r w:rsidRPr="00A63285">
              <w:rPr>
                <w:rFonts w:ascii="宋体" w:hAnsi="宋体" w:cs="宋体" w:hint="eastAsia"/>
                <w:kern w:val="0"/>
                <w:position w:val="-2"/>
                <w:szCs w:val="21"/>
              </w:rPr>
              <w:t>品</w:t>
            </w:r>
          </w:p>
        </w:tc>
        <w:tc>
          <w:tcPr>
            <w:tcW w:w="936"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after="200" w:line="276" w:lineRule="auto"/>
              <w:jc w:val="left"/>
              <w:rPr>
                <w:rFonts w:ascii="宋体" w:hAnsi="宋体" w:cs="宋体"/>
                <w:kern w:val="0"/>
                <w:sz w:val="24"/>
                <w:szCs w:val="22"/>
              </w:rPr>
            </w:pPr>
          </w:p>
        </w:tc>
      </w:tr>
      <w:tr w:rsidR="00A63285" w:rsidRPr="00A63285">
        <w:trPr>
          <w:trHeight w:hRule="exact" w:val="276"/>
        </w:trPr>
        <w:tc>
          <w:tcPr>
            <w:tcW w:w="826" w:type="dxa"/>
            <w:vMerge/>
            <w:tcBorders>
              <w:top w:val="single" w:sz="2" w:space="0" w:color="000000"/>
              <w:left w:val="single" w:sz="2" w:space="0" w:color="000000"/>
              <w:bottom w:val="single" w:sz="2" w:space="0" w:color="000000"/>
              <w:right w:val="single" w:sz="2" w:space="0" w:color="000000"/>
            </w:tcBorders>
            <w:vAlign w:val="center"/>
          </w:tcPr>
          <w:p w:rsidR="00880E1B" w:rsidRPr="00A63285" w:rsidRDefault="00880E1B">
            <w:pPr>
              <w:widowControl/>
              <w:jc w:val="left"/>
              <w:rPr>
                <w:rFonts w:ascii="宋体" w:hAnsi="宋体" w:cs="宋体"/>
                <w:kern w:val="0"/>
                <w:szCs w:val="21"/>
              </w:rPr>
            </w:pPr>
          </w:p>
        </w:tc>
        <w:tc>
          <w:tcPr>
            <w:tcW w:w="528"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172" w:right="152"/>
              <w:jc w:val="center"/>
              <w:rPr>
                <w:rFonts w:ascii="宋体" w:hAnsi="宋体" w:cs="宋体"/>
                <w:kern w:val="0"/>
                <w:szCs w:val="21"/>
                <w:lang w:eastAsia="en-US"/>
              </w:rPr>
            </w:pPr>
            <w:r w:rsidRPr="00A63285">
              <w:rPr>
                <w:rFonts w:ascii="宋体" w:hAnsi="宋体" w:cs="宋体" w:hint="eastAsia"/>
                <w:kern w:val="0"/>
                <w:position w:val="-2"/>
                <w:szCs w:val="21"/>
                <w:lang w:eastAsia="en-US"/>
              </w:rPr>
              <w:t>6</w:t>
            </w:r>
          </w:p>
        </w:tc>
        <w:tc>
          <w:tcPr>
            <w:tcW w:w="6234"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2064" w:right="-20"/>
              <w:jc w:val="left"/>
              <w:rPr>
                <w:rFonts w:ascii="宋体" w:hAnsi="宋体" w:cs="宋体"/>
                <w:kern w:val="0"/>
                <w:szCs w:val="21"/>
              </w:rPr>
            </w:pPr>
            <w:r w:rsidRPr="00A63285">
              <w:rPr>
                <w:rFonts w:ascii="宋体" w:hAnsi="宋体" w:cs="宋体" w:hint="eastAsia"/>
                <w:kern w:val="0"/>
                <w:position w:val="-2"/>
                <w:szCs w:val="21"/>
              </w:rPr>
              <w:t>未按</w:t>
            </w:r>
            <w:r w:rsidRPr="00A63285">
              <w:rPr>
                <w:rFonts w:ascii="宋体" w:hAnsi="宋体" w:cs="宋体" w:hint="eastAsia"/>
                <w:spacing w:val="-2"/>
                <w:kern w:val="0"/>
                <w:position w:val="-2"/>
                <w:szCs w:val="21"/>
              </w:rPr>
              <w:t>规</w:t>
            </w:r>
            <w:r w:rsidRPr="00A63285">
              <w:rPr>
                <w:rFonts w:ascii="宋体" w:hAnsi="宋体" w:cs="宋体" w:hint="eastAsia"/>
                <w:kern w:val="0"/>
                <w:position w:val="-2"/>
                <w:szCs w:val="21"/>
              </w:rPr>
              <w:t>定</w:t>
            </w:r>
            <w:r w:rsidRPr="00A63285">
              <w:rPr>
                <w:rFonts w:ascii="宋体" w:hAnsi="宋体" w:cs="宋体" w:hint="eastAsia"/>
                <w:spacing w:val="-2"/>
                <w:kern w:val="0"/>
                <w:position w:val="-2"/>
                <w:szCs w:val="21"/>
              </w:rPr>
              <w:t>提</w:t>
            </w:r>
            <w:r w:rsidRPr="00A63285">
              <w:rPr>
                <w:rFonts w:ascii="宋体" w:hAnsi="宋体" w:cs="宋体" w:hint="eastAsia"/>
                <w:kern w:val="0"/>
                <w:position w:val="-2"/>
                <w:szCs w:val="21"/>
              </w:rPr>
              <w:t>供</w:t>
            </w:r>
            <w:r w:rsidRPr="00A63285">
              <w:rPr>
                <w:rFonts w:ascii="宋体" w:hAnsi="宋体" w:cs="宋体" w:hint="eastAsia"/>
                <w:spacing w:val="-2"/>
                <w:kern w:val="0"/>
                <w:position w:val="-2"/>
                <w:szCs w:val="21"/>
              </w:rPr>
              <w:t>进</w:t>
            </w:r>
            <w:r w:rsidRPr="00A63285">
              <w:rPr>
                <w:rFonts w:ascii="宋体" w:hAnsi="宋体" w:cs="宋体" w:hint="eastAsia"/>
                <w:kern w:val="0"/>
                <w:position w:val="-2"/>
                <w:szCs w:val="21"/>
              </w:rPr>
              <w:t>口</w:t>
            </w:r>
            <w:r w:rsidRPr="00A63285">
              <w:rPr>
                <w:rFonts w:ascii="宋体" w:hAnsi="宋体" w:cs="宋体" w:hint="eastAsia"/>
                <w:spacing w:val="-2"/>
                <w:kern w:val="0"/>
                <w:position w:val="-2"/>
                <w:szCs w:val="21"/>
              </w:rPr>
              <w:t>产</w:t>
            </w:r>
            <w:r w:rsidRPr="00A63285">
              <w:rPr>
                <w:rFonts w:ascii="宋体" w:hAnsi="宋体" w:cs="宋体" w:hint="eastAsia"/>
                <w:kern w:val="0"/>
                <w:position w:val="-2"/>
                <w:szCs w:val="21"/>
              </w:rPr>
              <w:t>品</w:t>
            </w:r>
          </w:p>
        </w:tc>
        <w:tc>
          <w:tcPr>
            <w:tcW w:w="936"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after="200" w:line="276" w:lineRule="auto"/>
              <w:jc w:val="left"/>
              <w:rPr>
                <w:rFonts w:ascii="宋体" w:hAnsi="宋体" w:cs="宋体"/>
                <w:kern w:val="0"/>
                <w:sz w:val="24"/>
                <w:szCs w:val="22"/>
              </w:rPr>
            </w:pPr>
          </w:p>
        </w:tc>
      </w:tr>
      <w:tr w:rsidR="00A63285" w:rsidRPr="00A63285">
        <w:trPr>
          <w:trHeight w:hRule="exact" w:val="278"/>
        </w:trPr>
        <w:tc>
          <w:tcPr>
            <w:tcW w:w="826" w:type="dxa"/>
            <w:vMerge/>
            <w:tcBorders>
              <w:top w:val="single" w:sz="2" w:space="0" w:color="000000"/>
              <w:left w:val="single" w:sz="2" w:space="0" w:color="000000"/>
              <w:bottom w:val="single" w:sz="2" w:space="0" w:color="000000"/>
              <w:right w:val="single" w:sz="2" w:space="0" w:color="000000"/>
            </w:tcBorders>
            <w:vAlign w:val="center"/>
          </w:tcPr>
          <w:p w:rsidR="00880E1B" w:rsidRPr="00A63285" w:rsidRDefault="00880E1B">
            <w:pPr>
              <w:widowControl/>
              <w:jc w:val="left"/>
              <w:rPr>
                <w:rFonts w:ascii="宋体" w:hAnsi="宋体" w:cs="宋体"/>
                <w:kern w:val="0"/>
                <w:szCs w:val="21"/>
              </w:rPr>
            </w:pPr>
          </w:p>
        </w:tc>
        <w:tc>
          <w:tcPr>
            <w:tcW w:w="528"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172" w:right="152"/>
              <w:jc w:val="center"/>
              <w:rPr>
                <w:rFonts w:ascii="宋体" w:hAnsi="宋体" w:cs="宋体"/>
                <w:kern w:val="0"/>
                <w:szCs w:val="21"/>
                <w:lang w:eastAsia="en-US"/>
              </w:rPr>
            </w:pPr>
            <w:r w:rsidRPr="00A63285">
              <w:rPr>
                <w:rFonts w:ascii="宋体" w:hAnsi="宋体" w:cs="宋体" w:hint="eastAsia"/>
                <w:kern w:val="0"/>
                <w:position w:val="-2"/>
                <w:szCs w:val="21"/>
                <w:lang w:eastAsia="en-US"/>
              </w:rPr>
              <w:t>7</w:t>
            </w:r>
          </w:p>
        </w:tc>
        <w:tc>
          <w:tcPr>
            <w:tcW w:w="6234"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801" w:right="-20"/>
              <w:jc w:val="left"/>
              <w:rPr>
                <w:rFonts w:ascii="宋体" w:hAnsi="宋体" w:cs="宋体"/>
                <w:kern w:val="0"/>
                <w:szCs w:val="21"/>
              </w:rPr>
            </w:pPr>
            <w:r w:rsidRPr="00A63285">
              <w:rPr>
                <w:rFonts w:ascii="宋体" w:hAnsi="宋体" w:cs="宋体" w:hint="eastAsia"/>
                <w:kern w:val="0"/>
                <w:position w:val="-2"/>
                <w:szCs w:val="21"/>
              </w:rPr>
              <w:t>“项</w:t>
            </w:r>
            <w:r w:rsidRPr="00A63285">
              <w:rPr>
                <w:rFonts w:ascii="宋体" w:hAnsi="宋体" w:cs="宋体" w:hint="eastAsia"/>
                <w:spacing w:val="-2"/>
                <w:kern w:val="0"/>
                <w:position w:val="-2"/>
                <w:szCs w:val="21"/>
              </w:rPr>
              <w:t>目</w:t>
            </w:r>
            <w:r w:rsidRPr="00A63285">
              <w:rPr>
                <w:rFonts w:ascii="宋体" w:hAnsi="宋体" w:cs="宋体" w:hint="eastAsia"/>
                <w:kern w:val="0"/>
                <w:position w:val="-2"/>
                <w:szCs w:val="21"/>
              </w:rPr>
              <w:t>说</w:t>
            </w:r>
            <w:r w:rsidRPr="00A63285">
              <w:rPr>
                <w:rFonts w:ascii="宋体" w:hAnsi="宋体" w:cs="宋体" w:hint="eastAsia"/>
                <w:spacing w:val="-2"/>
                <w:kern w:val="0"/>
                <w:position w:val="-2"/>
                <w:szCs w:val="21"/>
              </w:rPr>
              <w:t>明</w:t>
            </w:r>
            <w:r w:rsidRPr="00A63285">
              <w:rPr>
                <w:rFonts w:ascii="宋体" w:hAnsi="宋体" w:cs="宋体" w:hint="eastAsia"/>
                <w:kern w:val="0"/>
                <w:position w:val="-2"/>
                <w:szCs w:val="21"/>
              </w:rPr>
              <w:t>”</w:t>
            </w:r>
            <w:r w:rsidRPr="00A63285">
              <w:rPr>
                <w:rFonts w:ascii="宋体" w:hAnsi="宋体" w:cs="宋体" w:hint="eastAsia"/>
                <w:spacing w:val="-2"/>
                <w:kern w:val="0"/>
                <w:position w:val="-2"/>
                <w:szCs w:val="21"/>
              </w:rPr>
              <w:t>中</w:t>
            </w:r>
            <w:r w:rsidRPr="00A63285">
              <w:rPr>
                <w:rFonts w:ascii="宋体" w:hAnsi="宋体" w:cs="宋体" w:hint="eastAsia"/>
                <w:kern w:val="0"/>
                <w:position w:val="-2"/>
                <w:szCs w:val="21"/>
              </w:rPr>
              <w:t>实质性要求条款情况</w:t>
            </w:r>
          </w:p>
        </w:tc>
        <w:tc>
          <w:tcPr>
            <w:tcW w:w="936"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after="200" w:line="276" w:lineRule="auto"/>
              <w:jc w:val="left"/>
              <w:rPr>
                <w:rFonts w:ascii="宋体" w:hAnsi="宋体" w:cs="宋体"/>
                <w:kern w:val="0"/>
                <w:sz w:val="24"/>
                <w:szCs w:val="22"/>
              </w:rPr>
            </w:pPr>
          </w:p>
        </w:tc>
      </w:tr>
      <w:tr w:rsidR="00A63285" w:rsidRPr="00A63285">
        <w:trPr>
          <w:trHeight w:hRule="exact" w:val="276"/>
        </w:trPr>
        <w:tc>
          <w:tcPr>
            <w:tcW w:w="826" w:type="dxa"/>
            <w:vMerge/>
            <w:tcBorders>
              <w:top w:val="single" w:sz="2" w:space="0" w:color="000000"/>
              <w:left w:val="single" w:sz="2" w:space="0" w:color="000000"/>
              <w:bottom w:val="single" w:sz="2" w:space="0" w:color="000000"/>
              <w:right w:val="single" w:sz="2" w:space="0" w:color="000000"/>
            </w:tcBorders>
            <w:vAlign w:val="center"/>
          </w:tcPr>
          <w:p w:rsidR="00880E1B" w:rsidRPr="00A63285" w:rsidRDefault="00880E1B">
            <w:pPr>
              <w:widowControl/>
              <w:jc w:val="left"/>
              <w:rPr>
                <w:rFonts w:ascii="宋体" w:hAnsi="宋体" w:cs="宋体"/>
                <w:kern w:val="0"/>
                <w:szCs w:val="21"/>
              </w:rPr>
            </w:pPr>
          </w:p>
        </w:tc>
        <w:tc>
          <w:tcPr>
            <w:tcW w:w="528"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172" w:right="152"/>
              <w:jc w:val="center"/>
              <w:rPr>
                <w:rFonts w:ascii="宋体" w:hAnsi="宋体" w:cs="宋体"/>
                <w:kern w:val="0"/>
                <w:szCs w:val="21"/>
                <w:lang w:eastAsia="en-US"/>
              </w:rPr>
            </w:pPr>
            <w:r w:rsidRPr="00A63285">
              <w:rPr>
                <w:rFonts w:ascii="宋体" w:hAnsi="宋体" w:cs="宋体" w:hint="eastAsia"/>
                <w:kern w:val="0"/>
                <w:position w:val="-2"/>
                <w:szCs w:val="21"/>
                <w:lang w:eastAsia="en-US"/>
              </w:rPr>
              <w:t>8</w:t>
            </w:r>
          </w:p>
        </w:tc>
        <w:tc>
          <w:tcPr>
            <w:tcW w:w="6234"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1641" w:right="-20"/>
              <w:jc w:val="left"/>
              <w:rPr>
                <w:rFonts w:ascii="宋体" w:hAnsi="宋体" w:cs="宋体"/>
                <w:kern w:val="0"/>
                <w:szCs w:val="21"/>
              </w:rPr>
            </w:pPr>
            <w:r w:rsidRPr="00A63285">
              <w:rPr>
                <w:rFonts w:ascii="宋体" w:hAnsi="宋体" w:cs="宋体" w:hint="eastAsia"/>
                <w:kern w:val="0"/>
                <w:position w:val="-2"/>
                <w:szCs w:val="21"/>
              </w:rPr>
              <w:t>报价</w:t>
            </w:r>
            <w:r w:rsidRPr="00A63285">
              <w:rPr>
                <w:rFonts w:ascii="宋体" w:hAnsi="宋体" w:cs="宋体" w:hint="eastAsia"/>
                <w:spacing w:val="-2"/>
                <w:kern w:val="0"/>
                <w:position w:val="-2"/>
                <w:szCs w:val="21"/>
              </w:rPr>
              <w:t>超</w:t>
            </w:r>
            <w:r w:rsidRPr="00A63285">
              <w:rPr>
                <w:rFonts w:ascii="宋体" w:hAnsi="宋体" w:cs="宋体" w:hint="eastAsia"/>
                <w:kern w:val="0"/>
                <w:position w:val="-2"/>
                <w:szCs w:val="21"/>
              </w:rPr>
              <w:t>过</w:t>
            </w:r>
            <w:r w:rsidRPr="00A63285">
              <w:rPr>
                <w:rFonts w:ascii="宋体" w:hAnsi="宋体" w:cs="宋体" w:hint="eastAsia"/>
                <w:spacing w:val="-2"/>
                <w:kern w:val="0"/>
                <w:position w:val="-2"/>
                <w:szCs w:val="21"/>
              </w:rPr>
              <w:t>项</w:t>
            </w:r>
            <w:r w:rsidRPr="00A63285">
              <w:rPr>
                <w:rFonts w:ascii="宋体" w:hAnsi="宋体" w:cs="宋体" w:hint="eastAsia"/>
                <w:kern w:val="0"/>
                <w:position w:val="-2"/>
                <w:szCs w:val="21"/>
              </w:rPr>
              <w:t>目</w:t>
            </w:r>
            <w:r w:rsidRPr="00A63285">
              <w:rPr>
                <w:rFonts w:ascii="宋体" w:hAnsi="宋体" w:cs="宋体" w:hint="eastAsia"/>
                <w:spacing w:val="-2"/>
                <w:kern w:val="0"/>
                <w:position w:val="-2"/>
                <w:szCs w:val="21"/>
              </w:rPr>
              <w:t>预</w:t>
            </w:r>
            <w:r w:rsidRPr="00A63285">
              <w:rPr>
                <w:rFonts w:ascii="宋体" w:hAnsi="宋体" w:cs="宋体" w:hint="eastAsia"/>
                <w:kern w:val="0"/>
                <w:position w:val="-2"/>
                <w:szCs w:val="21"/>
              </w:rPr>
              <w:t>算</w:t>
            </w:r>
            <w:r w:rsidRPr="00A63285">
              <w:rPr>
                <w:rFonts w:ascii="宋体" w:hAnsi="宋体" w:cs="宋体" w:hint="eastAsia"/>
                <w:spacing w:val="-2"/>
                <w:kern w:val="0"/>
                <w:position w:val="-2"/>
                <w:szCs w:val="21"/>
              </w:rPr>
              <w:t>或</w:t>
            </w:r>
            <w:r w:rsidRPr="00A63285">
              <w:rPr>
                <w:rFonts w:ascii="宋体" w:hAnsi="宋体" w:cs="宋体" w:hint="eastAsia"/>
                <w:kern w:val="0"/>
                <w:position w:val="-2"/>
                <w:szCs w:val="21"/>
              </w:rPr>
              <w:t>最</w:t>
            </w:r>
            <w:r w:rsidRPr="00A63285">
              <w:rPr>
                <w:rFonts w:ascii="宋体" w:hAnsi="宋体" w:cs="宋体" w:hint="eastAsia"/>
                <w:spacing w:val="-2"/>
                <w:kern w:val="0"/>
                <w:position w:val="-2"/>
                <w:szCs w:val="21"/>
              </w:rPr>
              <w:t>高</w:t>
            </w:r>
            <w:r w:rsidRPr="00A63285">
              <w:rPr>
                <w:rFonts w:ascii="宋体" w:hAnsi="宋体" w:cs="宋体" w:hint="eastAsia"/>
                <w:kern w:val="0"/>
                <w:position w:val="-2"/>
                <w:szCs w:val="21"/>
              </w:rPr>
              <w:t>限价的</w:t>
            </w:r>
          </w:p>
        </w:tc>
        <w:tc>
          <w:tcPr>
            <w:tcW w:w="936"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after="200" w:line="276" w:lineRule="auto"/>
              <w:jc w:val="left"/>
              <w:rPr>
                <w:rFonts w:ascii="宋体" w:hAnsi="宋体" w:cs="宋体"/>
                <w:kern w:val="0"/>
                <w:sz w:val="24"/>
                <w:szCs w:val="22"/>
              </w:rPr>
            </w:pPr>
          </w:p>
        </w:tc>
      </w:tr>
      <w:tr w:rsidR="00A63285" w:rsidRPr="00A63285">
        <w:trPr>
          <w:trHeight w:hRule="exact" w:val="278"/>
        </w:trPr>
        <w:tc>
          <w:tcPr>
            <w:tcW w:w="826" w:type="dxa"/>
            <w:vMerge/>
            <w:tcBorders>
              <w:top w:val="single" w:sz="2" w:space="0" w:color="000000"/>
              <w:left w:val="single" w:sz="2" w:space="0" w:color="000000"/>
              <w:bottom w:val="single" w:sz="2" w:space="0" w:color="000000"/>
              <w:right w:val="single" w:sz="2" w:space="0" w:color="000000"/>
            </w:tcBorders>
            <w:vAlign w:val="center"/>
          </w:tcPr>
          <w:p w:rsidR="00880E1B" w:rsidRPr="00A63285" w:rsidRDefault="00880E1B">
            <w:pPr>
              <w:widowControl/>
              <w:jc w:val="left"/>
              <w:rPr>
                <w:rFonts w:ascii="宋体" w:hAnsi="宋体" w:cs="宋体"/>
                <w:kern w:val="0"/>
                <w:szCs w:val="21"/>
              </w:rPr>
            </w:pPr>
          </w:p>
        </w:tc>
        <w:tc>
          <w:tcPr>
            <w:tcW w:w="528"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172" w:right="152"/>
              <w:jc w:val="center"/>
              <w:rPr>
                <w:rFonts w:ascii="宋体" w:hAnsi="宋体" w:cs="宋体"/>
                <w:kern w:val="0"/>
                <w:szCs w:val="21"/>
                <w:lang w:eastAsia="en-US"/>
              </w:rPr>
            </w:pPr>
            <w:r w:rsidRPr="00A63285">
              <w:rPr>
                <w:rFonts w:ascii="宋体" w:hAnsi="宋体" w:cs="宋体" w:hint="eastAsia"/>
                <w:kern w:val="0"/>
                <w:position w:val="-2"/>
                <w:szCs w:val="21"/>
                <w:lang w:eastAsia="en-US"/>
              </w:rPr>
              <w:t>9</w:t>
            </w:r>
          </w:p>
        </w:tc>
        <w:tc>
          <w:tcPr>
            <w:tcW w:w="6234"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2236" w:right="2217"/>
              <w:jc w:val="center"/>
              <w:rPr>
                <w:rFonts w:ascii="宋体" w:hAnsi="宋体" w:cs="宋体"/>
                <w:kern w:val="0"/>
                <w:szCs w:val="21"/>
              </w:rPr>
            </w:pPr>
            <w:r w:rsidRPr="00A63285">
              <w:rPr>
                <w:rFonts w:ascii="宋体" w:hAnsi="宋体" w:cs="宋体" w:hint="eastAsia"/>
                <w:kern w:val="0"/>
                <w:position w:val="-2"/>
                <w:szCs w:val="21"/>
              </w:rPr>
              <w:t>响应文件</w:t>
            </w:r>
            <w:r w:rsidRPr="00A63285">
              <w:rPr>
                <w:rFonts w:ascii="宋体" w:hAnsi="宋体" w:cs="宋体" w:hint="eastAsia"/>
                <w:spacing w:val="-2"/>
                <w:kern w:val="0"/>
                <w:position w:val="-2"/>
                <w:szCs w:val="21"/>
              </w:rPr>
              <w:t>有</w:t>
            </w:r>
            <w:r w:rsidRPr="00A63285">
              <w:rPr>
                <w:rFonts w:ascii="宋体" w:hAnsi="宋体" w:cs="宋体" w:hint="eastAsia"/>
                <w:kern w:val="0"/>
                <w:position w:val="-2"/>
                <w:szCs w:val="21"/>
              </w:rPr>
              <w:t>效</w:t>
            </w:r>
            <w:r w:rsidRPr="00A63285">
              <w:rPr>
                <w:rFonts w:ascii="宋体" w:hAnsi="宋体" w:cs="宋体" w:hint="eastAsia"/>
                <w:spacing w:val="-2"/>
                <w:kern w:val="0"/>
                <w:position w:val="-2"/>
                <w:szCs w:val="21"/>
              </w:rPr>
              <w:t>期</w:t>
            </w:r>
            <w:r w:rsidRPr="00A63285">
              <w:rPr>
                <w:rFonts w:ascii="宋体" w:hAnsi="宋体" w:cs="宋体" w:hint="eastAsia"/>
                <w:kern w:val="0"/>
                <w:position w:val="-2"/>
                <w:szCs w:val="21"/>
              </w:rPr>
              <w:t>不</w:t>
            </w:r>
            <w:r w:rsidRPr="00A63285">
              <w:rPr>
                <w:rFonts w:ascii="宋体" w:hAnsi="宋体" w:cs="宋体" w:hint="eastAsia"/>
                <w:spacing w:val="-2"/>
                <w:kern w:val="0"/>
                <w:position w:val="-2"/>
                <w:szCs w:val="21"/>
              </w:rPr>
              <w:t>足</w:t>
            </w:r>
            <w:r w:rsidRPr="00A63285">
              <w:rPr>
                <w:rFonts w:ascii="宋体" w:hAnsi="宋体" w:cs="宋体" w:hint="eastAsia"/>
                <w:kern w:val="0"/>
                <w:position w:val="-2"/>
                <w:szCs w:val="21"/>
              </w:rPr>
              <w:t>的</w:t>
            </w:r>
          </w:p>
        </w:tc>
        <w:tc>
          <w:tcPr>
            <w:tcW w:w="936"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after="200" w:line="276" w:lineRule="auto"/>
              <w:jc w:val="left"/>
              <w:rPr>
                <w:rFonts w:ascii="宋体" w:hAnsi="宋体" w:cs="宋体"/>
                <w:kern w:val="0"/>
                <w:sz w:val="24"/>
                <w:szCs w:val="22"/>
              </w:rPr>
            </w:pPr>
          </w:p>
        </w:tc>
      </w:tr>
      <w:tr w:rsidR="00A63285" w:rsidRPr="00A63285">
        <w:trPr>
          <w:trHeight w:hRule="exact" w:val="277"/>
        </w:trPr>
        <w:tc>
          <w:tcPr>
            <w:tcW w:w="826" w:type="dxa"/>
            <w:vMerge/>
            <w:tcBorders>
              <w:top w:val="single" w:sz="2" w:space="0" w:color="000000"/>
              <w:left w:val="single" w:sz="2" w:space="0" w:color="000000"/>
              <w:bottom w:val="single" w:sz="2" w:space="0" w:color="000000"/>
              <w:right w:val="single" w:sz="2" w:space="0" w:color="000000"/>
            </w:tcBorders>
            <w:vAlign w:val="center"/>
          </w:tcPr>
          <w:p w:rsidR="00880E1B" w:rsidRPr="00A63285" w:rsidRDefault="00880E1B">
            <w:pPr>
              <w:widowControl/>
              <w:jc w:val="left"/>
              <w:rPr>
                <w:rFonts w:ascii="宋体" w:hAnsi="宋体" w:cs="宋体"/>
                <w:kern w:val="0"/>
                <w:szCs w:val="21"/>
              </w:rPr>
            </w:pPr>
          </w:p>
        </w:tc>
        <w:tc>
          <w:tcPr>
            <w:tcW w:w="528"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155" w:right="-20"/>
              <w:jc w:val="left"/>
              <w:rPr>
                <w:rFonts w:ascii="宋体" w:hAnsi="宋体" w:cs="宋体"/>
                <w:kern w:val="0"/>
                <w:szCs w:val="21"/>
                <w:lang w:eastAsia="en-US"/>
              </w:rPr>
            </w:pPr>
            <w:r w:rsidRPr="00A63285">
              <w:rPr>
                <w:rFonts w:ascii="宋体" w:hAnsi="宋体" w:cs="宋体" w:hint="eastAsia"/>
                <w:kern w:val="0"/>
                <w:position w:val="-2"/>
                <w:szCs w:val="21"/>
                <w:lang w:eastAsia="en-US"/>
              </w:rPr>
              <w:t>10</w:t>
            </w:r>
          </w:p>
        </w:tc>
        <w:tc>
          <w:tcPr>
            <w:tcW w:w="6234"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1221" w:right="-20"/>
              <w:jc w:val="left"/>
              <w:rPr>
                <w:rFonts w:ascii="宋体" w:hAnsi="宋体" w:cs="宋体"/>
                <w:kern w:val="0"/>
                <w:szCs w:val="21"/>
              </w:rPr>
            </w:pPr>
            <w:r w:rsidRPr="00A63285">
              <w:rPr>
                <w:rFonts w:ascii="宋体" w:hAnsi="宋体" w:cs="宋体" w:hint="eastAsia"/>
                <w:kern w:val="0"/>
                <w:position w:val="-2"/>
                <w:szCs w:val="21"/>
              </w:rPr>
              <w:t>联合</w:t>
            </w:r>
            <w:r w:rsidRPr="00A63285">
              <w:rPr>
                <w:rFonts w:ascii="宋体" w:hAnsi="宋体" w:cs="宋体" w:hint="eastAsia"/>
                <w:spacing w:val="-2"/>
                <w:kern w:val="0"/>
                <w:position w:val="-2"/>
                <w:szCs w:val="21"/>
              </w:rPr>
              <w:t>体</w:t>
            </w:r>
            <w:r w:rsidRPr="00A63285">
              <w:rPr>
                <w:rFonts w:ascii="宋体" w:hAnsi="宋体" w:cs="宋体" w:hint="eastAsia"/>
                <w:kern w:val="0"/>
                <w:position w:val="-2"/>
                <w:szCs w:val="21"/>
              </w:rPr>
              <w:t>响应文件未</w:t>
            </w:r>
            <w:r w:rsidRPr="00A63285">
              <w:rPr>
                <w:rFonts w:ascii="宋体" w:hAnsi="宋体" w:cs="宋体" w:hint="eastAsia"/>
                <w:spacing w:val="-2"/>
                <w:kern w:val="0"/>
                <w:position w:val="-2"/>
                <w:szCs w:val="21"/>
              </w:rPr>
              <w:t>附</w:t>
            </w:r>
            <w:r w:rsidRPr="00A63285">
              <w:rPr>
                <w:rFonts w:ascii="宋体" w:hAnsi="宋体" w:cs="宋体" w:hint="eastAsia"/>
                <w:kern w:val="0"/>
                <w:position w:val="-2"/>
                <w:szCs w:val="21"/>
              </w:rPr>
              <w:t>联</w:t>
            </w:r>
            <w:r w:rsidRPr="00A63285">
              <w:rPr>
                <w:rFonts w:ascii="宋体" w:hAnsi="宋体" w:cs="宋体" w:hint="eastAsia"/>
                <w:spacing w:val="-2"/>
                <w:kern w:val="0"/>
                <w:position w:val="-2"/>
                <w:szCs w:val="21"/>
              </w:rPr>
              <w:t>合</w:t>
            </w:r>
            <w:r w:rsidRPr="00A63285">
              <w:rPr>
                <w:rFonts w:ascii="宋体" w:hAnsi="宋体" w:cs="宋体" w:hint="eastAsia"/>
                <w:kern w:val="0"/>
                <w:position w:val="-2"/>
                <w:szCs w:val="21"/>
              </w:rPr>
              <w:t>体响应文件协</w:t>
            </w:r>
            <w:r w:rsidRPr="00A63285">
              <w:rPr>
                <w:rFonts w:ascii="宋体" w:hAnsi="宋体" w:cs="宋体" w:hint="eastAsia"/>
                <w:spacing w:val="-2"/>
                <w:kern w:val="0"/>
                <w:position w:val="-2"/>
                <w:szCs w:val="21"/>
              </w:rPr>
              <w:t>议</w:t>
            </w:r>
            <w:r w:rsidRPr="00A63285">
              <w:rPr>
                <w:rFonts w:ascii="宋体" w:hAnsi="宋体" w:cs="宋体" w:hint="eastAsia"/>
                <w:kern w:val="0"/>
                <w:position w:val="-2"/>
                <w:szCs w:val="21"/>
              </w:rPr>
              <w:t>书的</w:t>
            </w:r>
          </w:p>
        </w:tc>
        <w:tc>
          <w:tcPr>
            <w:tcW w:w="936"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after="200" w:line="276" w:lineRule="auto"/>
              <w:jc w:val="left"/>
              <w:rPr>
                <w:rFonts w:ascii="宋体" w:hAnsi="宋体" w:cs="宋体"/>
                <w:kern w:val="0"/>
                <w:sz w:val="24"/>
                <w:szCs w:val="22"/>
              </w:rPr>
            </w:pPr>
          </w:p>
        </w:tc>
      </w:tr>
      <w:tr w:rsidR="00A63285" w:rsidRPr="00A63285">
        <w:trPr>
          <w:trHeight w:hRule="exact" w:val="278"/>
        </w:trPr>
        <w:tc>
          <w:tcPr>
            <w:tcW w:w="826" w:type="dxa"/>
            <w:vMerge/>
            <w:tcBorders>
              <w:top w:val="single" w:sz="2" w:space="0" w:color="000000"/>
              <w:left w:val="single" w:sz="2" w:space="0" w:color="000000"/>
              <w:bottom w:val="single" w:sz="2" w:space="0" w:color="000000"/>
              <w:right w:val="single" w:sz="2" w:space="0" w:color="000000"/>
            </w:tcBorders>
            <w:vAlign w:val="center"/>
          </w:tcPr>
          <w:p w:rsidR="00880E1B" w:rsidRPr="00A63285" w:rsidRDefault="00880E1B">
            <w:pPr>
              <w:widowControl/>
              <w:jc w:val="left"/>
              <w:rPr>
                <w:rFonts w:ascii="宋体" w:hAnsi="宋体" w:cs="宋体"/>
                <w:kern w:val="0"/>
                <w:szCs w:val="21"/>
              </w:rPr>
            </w:pPr>
          </w:p>
        </w:tc>
        <w:tc>
          <w:tcPr>
            <w:tcW w:w="528"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155" w:right="-20"/>
              <w:jc w:val="left"/>
              <w:rPr>
                <w:rFonts w:ascii="宋体" w:hAnsi="宋体" w:cs="宋体"/>
                <w:kern w:val="0"/>
                <w:szCs w:val="21"/>
                <w:lang w:eastAsia="en-US"/>
              </w:rPr>
            </w:pPr>
            <w:r w:rsidRPr="00A63285">
              <w:rPr>
                <w:rFonts w:ascii="宋体" w:hAnsi="宋体" w:cs="宋体" w:hint="eastAsia"/>
                <w:kern w:val="0"/>
                <w:position w:val="-2"/>
                <w:szCs w:val="21"/>
                <w:lang w:eastAsia="en-US"/>
              </w:rPr>
              <w:t>11</w:t>
            </w:r>
          </w:p>
        </w:tc>
        <w:tc>
          <w:tcPr>
            <w:tcW w:w="6234"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1538" w:right="-20"/>
              <w:jc w:val="left"/>
              <w:rPr>
                <w:rFonts w:ascii="宋体" w:hAnsi="宋体" w:cs="宋体"/>
                <w:kern w:val="0"/>
                <w:szCs w:val="21"/>
              </w:rPr>
            </w:pPr>
            <w:r w:rsidRPr="00A63285">
              <w:rPr>
                <w:rFonts w:ascii="宋体" w:hAnsi="宋体" w:cs="宋体" w:hint="eastAsia"/>
                <w:kern w:val="0"/>
                <w:position w:val="-2"/>
                <w:szCs w:val="21"/>
              </w:rPr>
              <w:t>不符</w:t>
            </w:r>
            <w:r w:rsidRPr="00A63285">
              <w:rPr>
                <w:rFonts w:ascii="宋体" w:hAnsi="宋体" w:cs="宋体" w:hint="eastAsia"/>
                <w:spacing w:val="-2"/>
                <w:kern w:val="0"/>
                <w:position w:val="-2"/>
                <w:szCs w:val="21"/>
              </w:rPr>
              <w:t>合</w:t>
            </w:r>
            <w:r w:rsidRPr="00A63285">
              <w:rPr>
                <w:rFonts w:ascii="宋体" w:hAnsi="宋体" w:cs="宋体" w:hint="eastAsia"/>
                <w:kern w:val="0"/>
                <w:position w:val="-2"/>
                <w:szCs w:val="21"/>
              </w:rPr>
              <w:t>竞争性磋商（谈判）文件中</w:t>
            </w:r>
            <w:r w:rsidRPr="00A63285">
              <w:rPr>
                <w:rFonts w:ascii="宋体" w:hAnsi="宋体" w:cs="宋体" w:hint="eastAsia"/>
                <w:spacing w:val="-2"/>
                <w:kern w:val="0"/>
                <w:position w:val="-2"/>
                <w:szCs w:val="21"/>
              </w:rPr>
              <w:t>有</w:t>
            </w:r>
            <w:r w:rsidRPr="00A63285">
              <w:rPr>
                <w:rFonts w:ascii="宋体" w:hAnsi="宋体" w:cs="宋体" w:hint="eastAsia"/>
                <w:kern w:val="0"/>
                <w:position w:val="-2"/>
                <w:szCs w:val="21"/>
              </w:rPr>
              <w:t>关</w:t>
            </w:r>
            <w:r w:rsidRPr="00A63285">
              <w:rPr>
                <w:rFonts w:ascii="宋体" w:hAnsi="宋体" w:cs="宋体" w:hint="eastAsia"/>
                <w:spacing w:val="-2"/>
                <w:kern w:val="0"/>
                <w:position w:val="-2"/>
                <w:szCs w:val="21"/>
              </w:rPr>
              <w:t>分</w:t>
            </w:r>
            <w:r w:rsidRPr="00A63285">
              <w:rPr>
                <w:rFonts w:ascii="宋体" w:hAnsi="宋体" w:cs="宋体" w:hint="eastAsia"/>
                <w:kern w:val="0"/>
                <w:position w:val="-2"/>
                <w:szCs w:val="21"/>
              </w:rPr>
              <w:t>包规</w:t>
            </w:r>
            <w:r w:rsidRPr="00A63285">
              <w:rPr>
                <w:rFonts w:ascii="宋体" w:hAnsi="宋体" w:cs="宋体" w:hint="eastAsia"/>
                <w:spacing w:val="-2"/>
                <w:kern w:val="0"/>
                <w:position w:val="-2"/>
                <w:szCs w:val="21"/>
              </w:rPr>
              <w:t>定</w:t>
            </w:r>
            <w:r w:rsidRPr="00A63285">
              <w:rPr>
                <w:rFonts w:ascii="宋体" w:hAnsi="宋体" w:cs="宋体" w:hint="eastAsia"/>
                <w:kern w:val="0"/>
                <w:position w:val="-2"/>
                <w:szCs w:val="21"/>
              </w:rPr>
              <w:t>的</w:t>
            </w:r>
          </w:p>
        </w:tc>
        <w:tc>
          <w:tcPr>
            <w:tcW w:w="936"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after="200" w:line="276" w:lineRule="auto"/>
              <w:jc w:val="left"/>
              <w:rPr>
                <w:rFonts w:ascii="宋体" w:hAnsi="宋体" w:cs="宋体"/>
                <w:kern w:val="0"/>
                <w:sz w:val="24"/>
                <w:szCs w:val="22"/>
              </w:rPr>
            </w:pPr>
          </w:p>
        </w:tc>
      </w:tr>
      <w:tr w:rsidR="00A63285" w:rsidRPr="00A63285">
        <w:trPr>
          <w:trHeight w:hRule="exact" w:val="278"/>
        </w:trPr>
        <w:tc>
          <w:tcPr>
            <w:tcW w:w="826" w:type="dxa"/>
            <w:vMerge/>
            <w:tcBorders>
              <w:top w:val="single" w:sz="2" w:space="0" w:color="000000"/>
              <w:left w:val="single" w:sz="2" w:space="0" w:color="000000"/>
              <w:bottom w:val="single" w:sz="2" w:space="0" w:color="000000"/>
              <w:right w:val="single" w:sz="2" w:space="0" w:color="000000"/>
            </w:tcBorders>
            <w:vAlign w:val="center"/>
          </w:tcPr>
          <w:p w:rsidR="00880E1B" w:rsidRPr="00A63285" w:rsidRDefault="00880E1B">
            <w:pPr>
              <w:widowControl/>
              <w:jc w:val="left"/>
              <w:rPr>
                <w:rFonts w:ascii="宋体" w:hAnsi="宋体" w:cs="宋体"/>
                <w:kern w:val="0"/>
                <w:szCs w:val="21"/>
              </w:rPr>
            </w:pPr>
          </w:p>
        </w:tc>
        <w:tc>
          <w:tcPr>
            <w:tcW w:w="528"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155" w:right="-20"/>
              <w:jc w:val="left"/>
              <w:rPr>
                <w:rFonts w:ascii="宋体" w:hAnsi="宋体" w:cs="宋体"/>
                <w:kern w:val="0"/>
                <w:szCs w:val="21"/>
                <w:lang w:eastAsia="en-US"/>
              </w:rPr>
            </w:pPr>
            <w:r w:rsidRPr="00A63285">
              <w:rPr>
                <w:rFonts w:ascii="宋体" w:hAnsi="宋体" w:cs="宋体" w:hint="eastAsia"/>
                <w:kern w:val="0"/>
                <w:position w:val="-2"/>
                <w:szCs w:val="21"/>
                <w:lang w:eastAsia="en-US"/>
              </w:rPr>
              <w:t>12</w:t>
            </w:r>
          </w:p>
        </w:tc>
        <w:tc>
          <w:tcPr>
            <w:tcW w:w="6234"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1221" w:right="-20"/>
              <w:jc w:val="left"/>
              <w:rPr>
                <w:rFonts w:ascii="宋体" w:hAnsi="宋体" w:cs="宋体"/>
                <w:kern w:val="0"/>
                <w:szCs w:val="21"/>
              </w:rPr>
            </w:pPr>
            <w:r w:rsidRPr="00A63285">
              <w:rPr>
                <w:rFonts w:ascii="宋体" w:hAnsi="宋体" w:cs="宋体" w:hint="eastAsia"/>
                <w:kern w:val="0"/>
                <w:position w:val="-2"/>
                <w:szCs w:val="21"/>
              </w:rPr>
              <w:t>属于</w:t>
            </w:r>
            <w:r w:rsidRPr="00A63285">
              <w:rPr>
                <w:rFonts w:ascii="宋体" w:hAnsi="宋体" w:cs="宋体" w:hint="eastAsia"/>
                <w:spacing w:val="-2"/>
                <w:kern w:val="0"/>
                <w:position w:val="-2"/>
                <w:szCs w:val="21"/>
              </w:rPr>
              <w:t>串</w:t>
            </w:r>
            <w:r w:rsidRPr="00A63285">
              <w:rPr>
                <w:rFonts w:ascii="宋体" w:hAnsi="宋体" w:cs="宋体" w:hint="eastAsia"/>
                <w:kern w:val="0"/>
                <w:position w:val="-2"/>
                <w:szCs w:val="21"/>
              </w:rPr>
              <w:t>通</w:t>
            </w:r>
            <w:r w:rsidRPr="00A63285">
              <w:rPr>
                <w:rFonts w:ascii="宋体" w:hAnsi="宋体" w:cs="宋体" w:hint="eastAsia"/>
                <w:spacing w:val="-2"/>
                <w:kern w:val="0"/>
                <w:position w:val="-2"/>
                <w:szCs w:val="21"/>
              </w:rPr>
              <w:t>响应文件，</w:t>
            </w:r>
            <w:r w:rsidRPr="00A63285">
              <w:rPr>
                <w:rFonts w:ascii="宋体" w:hAnsi="宋体" w:cs="宋体" w:hint="eastAsia"/>
                <w:kern w:val="0"/>
                <w:position w:val="-2"/>
                <w:szCs w:val="21"/>
              </w:rPr>
              <w:t>或</w:t>
            </w:r>
            <w:r w:rsidRPr="00A63285">
              <w:rPr>
                <w:rFonts w:ascii="宋体" w:hAnsi="宋体" w:cs="宋体" w:hint="eastAsia"/>
                <w:spacing w:val="-2"/>
                <w:kern w:val="0"/>
                <w:position w:val="-2"/>
                <w:szCs w:val="21"/>
              </w:rPr>
              <w:t>者</w:t>
            </w:r>
            <w:r w:rsidRPr="00A63285">
              <w:rPr>
                <w:rFonts w:ascii="宋体" w:hAnsi="宋体" w:cs="宋体" w:hint="eastAsia"/>
                <w:kern w:val="0"/>
                <w:position w:val="-2"/>
                <w:szCs w:val="21"/>
              </w:rPr>
              <w:t>依</w:t>
            </w:r>
            <w:r w:rsidRPr="00A63285">
              <w:rPr>
                <w:rFonts w:ascii="宋体" w:hAnsi="宋体" w:cs="宋体" w:hint="eastAsia"/>
                <w:spacing w:val="-2"/>
                <w:kern w:val="0"/>
                <w:position w:val="-2"/>
                <w:szCs w:val="21"/>
              </w:rPr>
              <w:t>法</w:t>
            </w:r>
            <w:r w:rsidRPr="00A63285">
              <w:rPr>
                <w:rFonts w:ascii="宋体" w:hAnsi="宋体" w:cs="宋体" w:hint="eastAsia"/>
                <w:kern w:val="0"/>
                <w:position w:val="-2"/>
                <w:szCs w:val="21"/>
              </w:rPr>
              <w:t>被视</w:t>
            </w:r>
            <w:r w:rsidRPr="00A63285">
              <w:rPr>
                <w:rFonts w:ascii="宋体" w:hAnsi="宋体" w:cs="宋体" w:hint="eastAsia"/>
                <w:spacing w:val="-2"/>
                <w:kern w:val="0"/>
                <w:position w:val="-2"/>
                <w:szCs w:val="21"/>
              </w:rPr>
              <w:t>为</w:t>
            </w:r>
            <w:r w:rsidRPr="00A63285">
              <w:rPr>
                <w:rFonts w:ascii="宋体" w:hAnsi="宋体" w:cs="宋体" w:hint="eastAsia"/>
                <w:kern w:val="0"/>
                <w:position w:val="-2"/>
                <w:szCs w:val="21"/>
              </w:rPr>
              <w:t>串</w:t>
            </w:r>
            <w:r w:rsidRPr="00A63285">
              <w:rPr>
                <w:rFonts w:ascii="宋体" w:hAnsi="宋体" w:cs="宋体" w:hint="eastAsia"/>
                <w:spacing w:val="-2"/>
                <w:kern w:val="0"/>
                <w:position w:val="-2"/>
                <w:szCs w:val="21"/>
              </w:rPr>
              <w:t>通</w:t>
            </w:r>
            <w:r w:rsidRPr="00A63285">
              <w:rPr>
                <w:rFonts w:ascii="宋体" w:hAnsi="宋体" w:cs="宋体" w:hint="eastAsia"/>
                <w:kern w:val="0"/>
                <w:position w:val="-2"/>
                <w:szCs w:val="21"/>
              </w:rPr>
              <w:t>响应文件</w:t>
            </w:r>
          </w:p>
        </w:tc>
        <w:tc>
          <w:tcPr>
            <w:tcW w:w="936"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after="200" w:line="276" w:lineRule="auto"/>
              <w:jc w:val="left"/>
              <w:rPr>
                <w:rFonts w:ascii="宋体" w:hAnsi="宋体" w:cs="宋体"/>
                <w:kern w:val="0"/>
                <w:sz w:val="24"/>
                <w:szCs w:val="22"/>
              </w:rPr>
            </w:pPr>
          </w:p>
        </w:tc>
      </w:tr>
      <w:tr w:rsidR="00A63285" w:rsidRPr="00A63285">
        <w:trPr>
          <w:trHeight w:hRule="exact" w:val="278"/>
        </w:trPr>
        <w:tc>
          <w:tcPr>
            <w:tcW w:w="826" w:type="dxa"/>
            <w:vMerge/>
            <w:tcBorders>
              <w:top w:val="single" w:sz="2" w:space="0" w:color="000000"/>
              <w:left w:val="single" w:sz="2" w:space="0" w:color="000000"/>
              <w:bottom w:val="single" w:sz="2" w:space="0" w:color="000000"/>
              <w:right w:val="single" w:sz="2" w:space="0" w:color="000000"/>
            </w:tcBorders>
            <w:vAlign w:val="center"/>
          </w:tcPr>
          <w:p w:rsidR="00880E1B" w:rsidRPr="00A63285" w:rsidRDefault="00880E1B">
            <w:pPr>
              <w:widowControl/>
              <w:jc w:val="left"/>
              <w:rPr>
                <w:rFonts w:ascii="宋体" w:hAnsi="宋体" w:cs="宋体"/>
                <w:kern w:val="0"/>
                <w:szCs w:val="21"/>
              </w:rPr>
            </w:pPr>
          </w:p>
        </w:tc>
        <w:tc>
          <w:tcPr>
            <w:tcW w:w="528"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155" w:right="-20"/>
              <w:jc w:val="left"/>
              <w:rPr>
                <w:rFonts w:ascii="宋体" w:hAnsi="宋体" w:cs="宋体"/>
                <w:kern w:val="0"/>
                <w:szCs w:val="21"/>
                <w:lang w:eastAsia="en-US"/>
              </w:rPr>
            </w:pPr>
            <w:r w:rsidRPr="00A63285">
              <w:rPr>
                <w:rFonts w:ascii="宋体" w:hAnsi="宋体" w:cs="宋体" w:hint="eastAsia"/>
                <w:kern w:val="0"/>
                <w:position w:val="-2"/>
                <w:szCs w:val="21"/>
                <w:lang w:eastAsia="en-US"/>
              </w:rPr>
              <w:t>1</w:t>
            </w:r>
            <w:r w:rsidRPr="00A63285">
              <w:rPr>
                <w:rFonts w:ascii="宋体" w:hAnsi="宋体" w:cs="宋体" w:hint="eastAsia"/>
                <w:kern w:val="0"/>
                <w:position w:val="-2"/>
                <w:szCs w:val="21"/>
              </w:rPr>
              <w:t>3</w:t>
            </w:r>
          </w:p>
        </w:tc>
        <w:tc>
          <w:tcPr>
            <w:tcW w:w="6234"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1118" w:right="-20"/>
              <w:jc w:val="left"/>
              <w:rPr>
                <w:rFonts w:ascii="宋体" w:hAnsi="宋体" w:cs="宋体"/>
                <w:kern w:val="0"/>
                <w:szCs w:val="21"/>
              </w:rPr>
            </w:pPr>
            <w:r w:rsidRPr="00A63285">
              <w:rPr>
                <w:rFonts w:ascii="宋体" w:hAnsi="宋体" w:cs="宋体" w:hint="eastAsia"/>
                <w:kern w:val="0"/>
                <w:position w:val="-2"/>
                <w:szCs w:val="21"/>
              </w:rPr>
              <w:t>响应文件</w:t>
            </w:r>
            <w:r w:rsidRPr="00A63285">
              <w:rPr>
                <w:rFonts w:ascii="宋体" w:hAnsi="宋体" w:cs="宋体" w:hint="eastAsia"/>
                <w:spacing w:val="-2"/>
                <w:kern w:val="0"/>
                <w:position w:val="-2"/>
                <w:szCs w:val="21"/>
              </w:rPr>
              <w:t>含</w:t>
            </w:r>
            <w:r w:rsidRPr="00A63285">
              <w:rPr>
                <w:rFonts w:ascii="宋体" w:hAnsi="宋体" w:cs="宋体" w:hint="eastAsia"/>
                <w:kern w:val="0"/>
                <w:position w:val="-2"/>
                <w:szCs w:val="21"/>
              </w:rPr>
              <w:t>有</w:t>
            </w:r>
            <w:r w:rsidRPr="00A63285">
              <w:rPr>
                <w:rFonts w:ascii="宋体" w:hAnsi="宋体" w:cs="宋体" w:hint="eastAsia"/>
                <w:spacing w:val="-2"/>
                <w:kern w:val="0"/>
                <w:position w:val="-2"/>
                <w:szCs w:val="21"/>
              </w:rPr>
              <w:t>采</w:t>
            </w:r>
            <w:r w:rsidRPr="00A63285">
              <w:rPr>
                <w:rFonts w:ascii="宋体" w:hAnsi="宋体" w:cs="宋体" w:hint="eastAsia"/>
                <w:kern w:val="0"/>
                <w:position w:val="-2"/>
                <w:szCs w:val="21"/>
              </w:rPr>
              <w:t>购</w:t>
            </w:r>
            <w:r w:rsidRPr="00A63285">
              <w:rPr>
                <w:rFonts w:ascii="宋体" w:hAnsi="宋体" w:cs="宋体" w:hint="eastAsia"/>
                <w:spacing w:val="-2"/>
                <w:kern w:val="0"/>
                <w:position w:val="-2"/>
                <w:szCs w:val="21"/>
              </w:rPr>
              <w:t>人</w:t>
            </w:r>
            <w:r w:rsidRPr="00A63285">
              <w:rPr>
                <w:rFonts w:ascii="宋体" w:hAnsi="宋体" w:cs="宋体" w:hint="eastAsia"/>
                <w:kern w:val="0"/>
                <w:position w:val="-2"/>
                <w:szCs w:val="21"/>
              </w:rPr>
              <w:t>不</w:t>
            </w:r>
            <w:r w:rsidRPr="00A63285">
              <w:rPr>
                <w:rFonts w:ascii="宋体" w:hAnsi="宋体" w:cs="宋体" w:hint="eastAsia"/>
                <w:spacing w:val="-2"/>
                <w:kern w:val="0"/>
                <w:position w:val="-2"/>
                <w:szCs w:val="21"/>
              </w:rPr>
              <w:t>能</w:t>
            </w:r>
            <w:r w:rsidRPr="00A63285">
              <w:rPr>
                <w:rFonts w:ascii="宋体" w:hAnsi="宋体" w:cs="宋体" w:hint="eastAsia"/>
                <w:kern w:val="0"/>
                <w:position w:val="-2"/>
                <w:szCs w:val="21"/>
              </w:rPr>
              <w:t>接受</w:t>
            </w:r>
            <w:r w:rsidRPr="00A63285">
              <w:rPr>
                <w:rFonts w:ascii="宋体" w:hAnsi="宋体" w:cs="宋体" w:hint="eastAsia"/>
                <w:spacing w:val="-2"/>
                <w:kern w:val="0"/>
                <w:position w:val="-2"/>
                <w:szCs w:val="21"/>
              </w:rPr>
              <w:t>的</w:t>
            </w:r>
            <w:r w:rsidRPr="00A63285">
              <w:rPr>
                <w:rFonts w:ascii="宋体" w:hAnsi="宋体" w:cs="宋体" w:hint="eastAsia"/>
                <w:kern w:val="0"/>
                <w:position w:val="-2"/>
                <w:szCs w:val="21"/>
              </w:rPr>
              <w:t>附</w:t>
            </w:r>
            <w:r w:rsidRPr="00A63285">
              <w:rPr>
                <w:rFonts w:ascii="宋体" w:hAnsi="宋体" w:cs="宋体" w:hint="eastAsia"/>
                <w:spacing w:val="-2"/>
                <w:kern w:val="0"/>
                <w:position w:val="-2"/>
                <w:szCs w:val="21"/>
              </w:rPr>
              <w:t>加</w:t>
            </w:r>
            <w:r w:rsidRPr="00A63285">
              <w:rPr>
                <w:rFonts w:ascii="宋体" w:hAnsi="宋体" w:cs="宋体" w:hint="eastAsia"/>
                <w:kern w:val="0"/>
                <w:position w:val="-2"/>
                <w:szCs w:val="21"/>
              </w:rPr>
              <w:t>条</w:t>
            </w:r>
            <w:r w:rsidRPr="00A63285">
              <w:rPr>
                <w:rFonts w:ascii="宋体" w:hAnsi="宋体" w:cs="宋体" w:hint="eastAsia"/>
                <w:spacing w:val="-2"/>
                <w:kern w:val="0"/>
                <w:position w:val="-2"/>
                <w:szCs w:val="21"/>
              </w:rPr>
              <w:t>件</w:t>
            </w:r>
            <w:r w:rsidRPr="00A63285">
              <w:rPr>
                <w:rFonts w:ascii="宋体" w:hAnsi="宋体" w:cs="宋体" w:hint="eastAsia"/>
                <w:kern w:val="0"/>
                <w:position w:val="-2"/>
                <w:szCs w:val="21"/>
              </w:rPr>
              <w:t>的</w:t>
            </w:r>
          </w:p>
        </w:tc>
        <w:tc>
          <w:tcPr>
            <w:tcW w:w="936"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after="200" w:line="276" w:lineRule="auto"/>
              <w:jc w:val="left"/>
              <w:rPr>
                <w:rFonts w:ascii="宋体" w:hAnsi="宋体" w:cs="宋体"/>
                <w:kern w:val="0"/>
                <w:sz w:val="24"/>
                <w:szCs w:val="22"/>
              </w:rPr>
            </w:pPr>
          </w:p>
        </w:tc>
      </w:tr>
      <w:tr w:rsidR="00A63285" w:rsidRPr="00A63285">
        <w:trPr>
          <w:trHeight w:hRule="exact" w:val="276"/>
        </w:trPr>
        <w:tc>
          <w:tcPr>
            <w:tcW w:w="826" w:type="dxa"/>
            <w:vMerge/>
            <w:tcBorders>
              <w:top w:val="single" w:sz="2" w:space="0" w:color="000000"/>
              <w:left w:val="single" w:sz="2" w:space="0" w:color="000000"/>
              <w:bottom w:val="single" w:sz="2" w:space="0" w:color="000000"/>
              <w:right w:val="single" w:sz="2" w:space="0" w:color="000000"/>
            </w:tcBorders>
            <w:vAlign w:val="center"/>
          </w:tcPr>
          <w:p w:rsidR="00880E1B" w:rsidRPr="00A63285" w:rsidRDefault="00880E1B">
            <w:pPr>
              <w:widowControl/>
              <w:jc w:val="left"/>
              <w:rPr>
                <w:rFonts w:ascii="宋体" w:hAnsi="宋体" w:cs="宋体"/>
                <w:kern w:val="0"/>
                <w:szCs w:val="21"/>
              </w:rPr>
            </w:pPr>
          </w:p>
        </w:tc>
        <w:tc>
          <w:tcPr>
            <w:tcW w:w="528"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155" w:right="-20"/>
              <w:jc w:val="left"/>
              <w:rPr>
                <w:rFonts w:ascii="宋体" w:hAnsi="宋体" w:cs="宋体"/>
                <w:kern w:val="0"/>
                <w:szCs w:val="21"/>
                <w:lang w:eastAsia="en-US"/>
              </w:rPr>
            </w:pPr>
            <w:r w:rsidRPr="00A63285">
              <w:rPr>
                <w:rFonts w:ascii="宋体" w:hAnsi="宋体" w:cs="宋体" w:hint="eastAsia"/>
                <w:kern w:val="0"/>
                <w:position w:val="-2"/>
                <w:szCs w:val="21"/>
                <w:lang w:eastAsia="en-US"/>
              </w:rPr>
              <w:t>1</w:t>
            </w:r>
            <w:r w:rsidRPr="00A63285">
              <w:rPr>
                <w:rFonts w:ascii="宋体" w:hAnsi="宋体" w:cs="宋体" w:hint="eastAsia"/>
                <w:kern w:val="0"/>
                <w:position w:val="-2"/>
                <w:szCs w:val="21"/>
              </w:rPr>
              <w:t>4</w:t>
            </w:r>
          </w:p>
        </w:tc>
        <w:tc>
          <w:tcPr>
            <w:tcW w:w="6234"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1327" w:right="-20"/>
              <w:jc w:val="left"/>
              <w:rPr>
                <w:rFonts w:ascii="宋体" w:hAnsi="宋体" w:cs="宋体"/>
                <w:kern w:val="0"/>
                <w:szCs w:val="21"/>
              </w:rPr>
            </w:pPr>
            <w:r w:rsidRPr="00A63285">
              <w:rPr>
                <w:rFonts w:ascii="宋体" w:hAnsi="宋体" w:cs="宋体" w:hint="eastAsia"/>
                <w:kern w:val="0"/>
                <w:position w:val="-2"/>
                <w:szCs w:val="21"/>
              </w:rPr>
              <w:t>属于</w:t>
            </w:r>
            <w:r w:rsidRPr="00A63285">
              <w:rPr>
                <w:rFonts w:ascii="宋体" w:hAnsi="宋体" w:cs="宋体" w:hint="eastAsia"/>
                <w:spacing w:val="-2"/>
                <w:kern w:val="0"/>
                <w:position w:val="-2"/>
                <w:szCs w:val="21"/>
              </w:rPr>
              <w:t>竞争性磋商（谈判）文件规</w:t>
            </w:r>
            <w:r w:rsidRPr="00A63285">
              <w:rPr>
                <w:rFonts w:ascii="宋体" w:hAnsi="宋体" w:cs="宋体" w:hint="eastAsia"/>
                <w:kern w:val="0"/>
                <w:position w:val="-2"/>
                <w:szCs w:val="21"/>
              </w:rPr>
              <w:t>定</w:t>
            </w:r>
            <w:r w:rsidRPr="00A63285">
              <w:rPr>
                <w:rFonts w:ascii="宋体" w:hAnsi="宋体" w:cs="宋体" w:hint="eastAsia"/>
                <w:spacing w:val="-2"/>
                <w:kern w:val="0"/>
                <w:position w:val="-2"/>
                <w:szCs w:val="21"/>
              </w:rPr>
              <w:t>的</w:t>
            </w:r>
            <w:r w:rsidRPr="00A63285">
              <w:rPr>
                <w:rFonts w:ascii="宋体" w:hAnsi="宋体" w:cs="宋体" w:hint="eastAsia"/>
                <w:kern w:val="0"/>
                <w:position w:val="-2"/>
                <w:szCs w:val="21"/>
              </w:rPr>
              <w:t>其</w:t>
            </w:r>
            <w:r w:rsidRPr="00A63285">
              <w:rPr>
                <w:rFonts w:ascii="宋体" w:hAnsi="宋体" w:cs="宋体" w:hint="eastAsia"/>
                <w:spacing w:val="-2"/>
                <w:kern w:val="0"/>
                <w:position w:val="-2"/>
                <w:szCs w:val="21"/>
              </w:rPr>
              <w:t>他</w:t>
            </w:r>
            <w:r w:rsidRPr="00A63285">
              <w:rPr>
                <w:rFonts w:ascii="宋体" w:hAnsi="宋体" w:cs="宋体" w:hint="eastAsia"/>
                <w:kern w:val="0"/>
                <w:position w:val="-2"/>
                <w:szCs w:val="21"/>
              </w:rPr>
              <w:t>无效响应</w:t>
            </w:r>
            <w:r w:rsidRPr="00A63285">
              <w:rPr>
                <w:rFonts w:ascii="宋体" w:hAnsi="宋体" w:cs="宋体" w:hint="eastAsia"/>
                <w:spacing w:val="-2"/>
                <w:kern w:val="0"/>
                <w:position w:val="-2"/>
                <w:szCs w:val="21"/>
              </w:rPr>
              <w:t>情</w:t>
            </w:r>
            <w:r w:rsidRPr="00A63285">
              <w:rPr>
                <w:rFonts w:ascii="宋体" w:hAnsi="宋体" w:cs="宋体" w:hint="eastAsia"/>
                <w:kern w:val="0"/>
                <w:position w:val="-2"/>
                <w:szCs w:val="21"/>
              </w:rPr>
              <w:t>形</w:t>
            </w:r>
          </w:p>
        </w:tc>
        <w:tc>
          <w:tcPr>
            <w:tcW w:w="936"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after="200" w:line="276" w:lineRule="auto"/>
              <w:jc w:val="left"/>
              <w:rPr>
                <w:rFonts w:ascii="宋体" w:hAnsi="宋体" w:cs="宋体"/>
                <w:kern w:val="0"/>
                <w:sz w:val="24"/>
                <w:szCs w:val="22"/>
              </w:rPr>
            </w:pPr>
          </w:p>
        </w:tc>
      </w:tr>
      <w:tr w:rsidR="00A63285" w:rsidRPr="00A63285">
        <w:trPr>
          <w:trHeight w:hRule="exact" w:val="278"/>
        </w:trPr>
        <w:tc>
          <w:tcPr>
            <w:tcW w:w="826" w:type="dxa"/>
            <w:vMerge/>
            <w:tcBorders>
              <w:top w:val="single" w:sz="2" w:space="0" w:color="000000"/>
              <w:left w:val="single" w:sz="2" w:space="0" w:color="000000"/>
              <w:bottom w:val="single" w:sz="2" w:space="0" w:color="000000"/>
              <w:right w:val="single" w:sz="2" w:space="0" w:color="000000"/>
            </w:tcBorders>
            <w:vAlign w:val="center"/>
          </w:tcPr>
          <w:p w:rsidR="00880E1B" w:rsidRPr="00A63285" w:rsidRDefault="00880E1B">
            <w:pPr>
              <w:widowControl/>
              <w:jc w:val="left"/>
              <w:rPr>
                <w:rFonts w:ascii="宋体" w:hAnsi="宋体" w:cs="宋体"/>
                <w:kern w:val="0"/>
                <w:szCs w:val="21"/>
              </w:rPr>
            </w:pPr>
          </w:p>
        </w:tc>
        <w:tc>
          <w:tcPr>
            <w:tcW w:w="528"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155" w:right="-20"/>
              <w:jc w:val="left"/>
              <w:rPr>
                <w:rFonts w:ascii="宋体" w:hAnsi="宋体" w:cs="宋体"/>
                <w:kern w:val="0"/>
                <w:szCs w:val="21"/>
                <w:lang w:eastAsia="en-US"/>
              </w:rPr>
            </w:pPr>
            <w:r w:rsidRPr="00A63285">
              <w:rPr>
                <w:rFonts w:ascii="宋体" w:hAnsi="宋体" w:cs="宋体" w:hint="eastAsia"/>
                <w:kern w:val="0"/>
                <w:position w:val="-2"/>
                <w:szCs w:val="21"/>
                <w:lang w:eastAsia="en-US"/>
              </w:rPr>
              <w:t>1</w:t>
            </w:r>
            <w:r w:rsidRPr="00A63285">
              <w:rPr>
                <w:rFonts w:ascii="宋体" w:hAnsi="宋体" w:cs="宋体" w:hint="eastAsia"/>
                <w:kern w:val="0"/>
                <w:position w:val="-2"/>
                <w:szCs w:val="21"/>
              </w:rPr>
              <w:t>5</w:t>
            </w:r>
          </w:p>
        </w:tc>
        <w:tc>
          <w:tcPr>
            <w:tcW w:w="6234"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801" w:right="-20"/>
              <w:jc w:val="left"/>
              <w:rPr>
                <w:rFonts w:ascii="宋体" w:hAnsi="宋体" w:cs="宋体"/>
                <w:kern w:val="0"/>
                <w:szCs w:val="21"/>
              </w:rPr>
            </w:pPr>
            <w:r w:rsidRPr="00A63285">
              <w:rPr>
                <w:rFonts w:ascii="宋体" w:hAnsi="宋体" w:cs="宋体" w:hint="eastAsia"/>
                <w:kern w:val="0"/>
                <w:position w:val="-2"/>
                <w:szCs w:val="21"/>
              </w:rPr>
              <w:t>不符</w:t>
            </w:r>
            <w:r w:rsidRPr="00A63285">
              <w:rPr>
                <w:rFonts w:ascii="宋体" w:hAnsi="宋体" w:cs="宋体" w:hint="eastAsia"/>
                <w:spacing w:val="-2"/>
                <w:kern w:val="0"/>
                <w:position w:val="-2"/>
                <w:szCs w:val="21"/>
              </w:rPr>
              <w:t>合</w:t>
            </w:r>
            <w:r w:rsidRPr="00A63285">
              <w:rPr>
                <w:rFonts w:ascii="宋体" w:hAnsi="宋体" w:cs="宋体" w:hint="eastAsia"/>
                <w:kern w:val="0"/>
                <w:position w:val="-2"/>
                <w:szCs w:val="21"/>
              </w:rPr>
              <w:t>法</w:t>
            </w:r>
            <w:r w:rsidRPr="00A63285">
              <w:rPr>
                <w:rFonts w:ascii="宋体" w:hAnsi="宋体" w:cs="宋体" w:hint="eastAsia"/>
                <w:spacing w:val="-2"/>
                <w:kern w:val="0"/>
                <w:position w:val="-2"/>
                <w:szCs w:val="21"/>
              </w:rPr>
              <w:t>规</w:t>
            </w:r>
            <w:r w:rsidRPr="00A63285">
              <w:rPr>
                <w:rFonts w:ascii="宋体" w:hAnsi="宋体" w:cs="宋体" w:hint="eastAsia"/>
                <w:kern w:val="0"/>
                <w:position w:val="-2"/>
                <w:szCs w:val="21"/>
              </w:rPr>
              <w:t>和</w:t>
            </w:r>
            <w:r w:rsidRPr="00A63285">
              <w:rPr>
                <w:rFonts w:ascii="宋体" w:hAnsi="宋体" w:cs="宋体" w:hint="eastAsia"/>
                <w:spacing w:val="-2"/>
                <w:kern w:val="0"/>
                <w:position w:val="-2"/>
                <w:szCs w:val="21"/>
              </w:rPr>
              <w:t>竞争性磋商（谈判）文件中</w:t>
            </w:r>
            <w:r w:rsidRPr="00A63285">
              <w:rPr>
                <w:rFonts w:ascii="宋体" w:hAnsi="宋体" w:cs="宋体" w:hint="eastAsia"/>
                <w:kern w:val="0"/>
                <w:position w:val="-2"/>
                <w:szCs w:val="21"/>
              </w:rPr>
              <w:t>规定</w:t>
            </w:r>
            <w:r w:rsidRPr="00A63285">
              <w:rPr>
                <w:rFonts w:ascii="宋体" w:hAnsi="宋体" w:cs="宋体" w:hint="eastAsia"/>
                <w:spacing w:val="-2"/>
                <w:kern w:val="0"/>
                <w:position w:val="-2"/>
                <w:szCs w:val="21"/>
              </w:rPr>
              <w:t>的</w:t>
            </w:r>
            <w:r w:rsidRPr="00A63285">
              <w:rPr>
                <w:rFonts w:ascii="宋体" w:hAnsi="宋体" w:cs="宋体" w:hint="eastAsia"/>
                <w:kern w:val="0"/>
                <w:position w:val="-2"/>
                <w:szCs w:val="21"/>
              </w:rPr>
              <w:t>其</w:t>
            </w:r>
            <w:r w:rsidRPr="00A63285">
              <w:rPr>
                <w:rFonts w:ascii="宋体" w:hAnsi="宋体" w:cs="宋体" w:hint="eastAsia"/>
                <w:spacing w:val="-2"/>
                <w:kern w:val="0"/>
                <w:position w:val="-2"/>
                <w:szCs w:val="21"/>
              </w:rPr>
              <w:t>他</w:t>
            </w:r>
            <w:r w:rsidRPr="00A63285">
              <w:rPr>
                <w:rFonts w:ascii="宋体" w:hAnsi="宋体" w:cs="宋体" w:hint="eastAsia"/>
                <w:kern w:val="0"/>
                <w:position w:val="-2"/>
                <w:szCs w:val="21"/>
              </w:rPr>
              <w:t>实</w:t>
            </w:r>
            <w:r w:rsidRPr="00A63285">
              <w:rPr>
                <w:rFonts w:ascii="宋体" w:hAnsi="宋体" w:cs="宋体" w:hint="eastAsia"/>
                <w:spacing w:val="-2"/>
                <w:kern w:val="0"/>
                <w:position w:val="-2"/>
                <w:szCs w:val="21"/>
              </w:rPr>
              <w:t>质</w:t>
            </w:r>
            <w:r w:rsidRPr="00A63285">
              <w:rPr>
                <w:rFonts w:ascii="宋体" w:hAnsi="宋体" w:cs="宋体" w:hint="eastAsia"/>
                <w:kern w:val="0"/>
                <w:position w:val="-2"/>
                <w:szCs w:val="21"/>
              </w:rPr>
              <w:t>性</w:t>
            </w:r>
            <w:r w:rsidRPr="00A63285">
              <w:rPr>
                <w:rFonts w:ascii="宋体" w:hAnsi="宋体" w:cs="宋体" w:hint="eastAsia"/>
                <w:spacing w:val="-2"/>
                <w:kern w:val="0"/>
                <w:position w:val="-2"/>
                <w:szCs w:val="21"/>
              </w:rPr>
              <w:t>要</w:t>
            </w:r>
            <w:r w:rsidRPr="00A63285">
              <w:rPr>
                <w:rFonts w:ascii="宋体" w:hAnsi="宋体" w:cs="宋体" w:hint="eastAsia"/>
                <w:kern w:val="0"/>
                <w:position w:val="-2"/>
                <w:szCs w:val="21"/>
              </w:rPr>
              <w:t>求的</w:t>
            </w:r>
          </w:p>
        </w:tc>
        <w:tc>
          <w:tcPr>
            <w:tcW w:w="936"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after="200" w:line="276" w:lineRule="auto"/>
              <w:jc w:val="left"/>
              <w:rPr>
                <w:rFonts w:ascii="宋体" w:hAnsi="宋体" w:cs="宋体"/>
                <w:kern w:val="0"/>
                <w:sz w:val="24"/>
                <w:szCs w:val="22"/>
              </w:rPr>
            </w:pPr>
          </w:p>
        </w:tc>
      </w:tr>
    </w:tbl>
    <w:p w:rsidR="00880E1B" w:rsidRPr="00A63285" w:rsidRDefault="00880E1B">
      <w:pPr>
        <w:widowControl/>
        <w:spacing w:beforeAutospacing="1" w:afterAutospacing="1" w:line="276" w:lineRule="auto"/>
        <w:jc w:val="left"/>
        <w:rPr>
          <w:rFonts w:ascii="宋体" w:hAnsi="宋体" w:cs="宋体"/>
          <w:kern w:val="0"/>
          <w:sz w:val="24"/>
          <w:szCs w:val="22"/>
        </w:rPr>
        <w:sectPr w:rsidR="00880E1B" w:rsidRPr="00A63285">
          <w:pgSz w:w="11920" w:h="16840"/>
          <w:pgMar w:top="1560" w:right="1580" w:bottom="280" w:left="1580" w:header="720" w:footer="720" w:gutter="0"/>
          <w:cols w:space="720"/>
        </w:sectPr>
      </w:pPr>
    </w:p>
    <w:p w:rsidR="00880E1B" w:rsidRPr="00A63285" w:rsidRDefault="000C1CEF">
      <w:pPr>
        <w:pStyle w:val="2"/>
        <w:rPr>
          <w:rFonts w:ascii="宋体" w:eastAsia="宋体" w:hAnsi="宋体" w:cs="宋体"/>
        </w:rPr>
      </w:pPr>
      <w:bookmarkStart w:id="290" w:name="_Toc46238262"/>
      <w:bookmarkStart w:id="291" w:name="_Toc45562498"/>
      <w:bookmarkStart w:id="292" w:name="_Toc46136845"/>
      <w:bookmarkStart w:id="293" w:name="_Toc13581"/>
      <w:r w:rsidRPr="00A63285">
        <w:rPr>
          <w:rFonts w:ascii="宋体" w:eastAsia="宋体" w:hAnsi="宋体" w:cs="宋体" w:hint="eastAsia"/>
        </w:rPr>
        <w:lastRenderedPageBreak/>
        <w:t>（二）</w:t>
      </w:r>
      <w:bookmarkEnd w:id="290"/>
      <w:bookmarkEnd w:id="291"/>
      <w:bookmarkEnd w:id="292"/>
      <w:r w:rsidRPr="00A63285">
        <w:rPr>
          <w:rFonts w:ascii="宋体" w:eastAsia="宋体" w:hAnsi="宋体" w:cs="宋体" w:hint="eastAsia"/>
          <w:sz w:val="24"/>
          <w:szCs w:val="22"/>
        </w:rPr>
        <w:t>评分细则</w:t>
      </w:r>
      <w:r w:rsidRPr="00A63285">
        <w:rPr>
          <w:rFonts w:ascii="宋体" w:eastAsia="宋体" w:hAnsi="宋体" w:cs="宋体" w:hint="eastAsia"/>
          <w:sz w:val="24"/>
          <w:szCs w:val="22"/>
        </w:rPr>
        <w:t>（</w:t>
      </w:r>
      <w:r w:rsidRPr="00A63285">
        <w:rPr>
          <w:rFonts w:ascii="宋体" w:eastAsia="宋体" w:hAnsi="宋体" w:cs="宋体" w:hint="eastAsia"/>
          <w:sz w:val="24"/>
          <w:szCs w:val="22"/>
        </w:rPr>
        <w:t>磋商方式适用</w:t>
      </w:r>
      <w:r w:rsidRPr="00A63285">
        <w:rPr>
          <w:rFonts w:ascii="宋体" w:eastAsia="宋体" w:hAnsi="宋体" w:cs="宋体" w:hint="eastAsia"/>
          <w:sz w:val="24"/>
          <w:szCs w:val="22"/>
        </w:rPr>
        <w:t>）</w:t>
      </w:r>
      <w:bookmarkEnd w:id="293"/>
    </w:p>
    <w:p w:rsidR="00880E1B" w:rsidRPr="00A63285" w:rsidRDefault="00880E1B">
      <w:pPr>
        <w:spacing w:before="9" w:line="90" w:lineRule="exact"/>
        <w:jc w:val="left"/>
        <w:rPr>
          <w:rFonts w:ascii="宋体" w:hAnsi="宋体" w:cs="宋体"/>
          <w:kern w:val="0"/>
          <w:sz w:val="9"/>
          <w:szCs w:val="9"/>
        </w:rPr>
      </w:pPr>
    </w:p>
    <w:p w:rsidR="00880E1B" w:rsidRPr="00A63285" w:rsidRDefault="00880E1B">
      <w:pPr>
        <w:spacing w:before="9" w:line="90" w:lineRule="exact"/>
        <w:jc w:val="left"/>
        <w:rPr>
          <w:rFonts w:ascii="宋体" w:hAnsi="宋体" w:cs="宋体"/>
          <w:kern w:val="0"/>
          <w:sz w:val="9"/>
          <w:szCs w:val="9"/>
        </w:rPr>
      </w:pPr>
    </w:p>
    <w:p w:rsidR="00880E1B" w:rsidRPr="00A63285" w:rsidRDefault="00880E1B">
      <w:pPr>
        <w:spacing w:before="9" w:line="90" w:lineRule="exact"/>
        <w:jc w:val="left"/>
        <w:rPr>
          <w:rFonts w:ascii="宋体" w:hAnsi="宋体" w:cs="宋体"/>
          <w:kern w:val="0"/>
          <w:sz w:val="9"/>
          <w:szCs w:val="9"/>
        </w:rPr>
      </w:pPr>
    </w:p>
    <w:p w:rsidR="00880E1B" w:rsidRPr="00A63285" w:rsidRDefault="000C1CEF">
      <w:pPr>
        <w:rPr>
          <w:rFonts w:ascii="宋体" w:hAnsi="宋体" w:cs="宋体"/>
          <w:position w:val="-3"/>
        </w:rPr>
      </w:pPr>
      <w:r w:rsidRPr="00A63285">
        <w:rPr>
          <w:rFonts w:ascii="宋体" w:hAnsi="宋体" w:cs="宋体" w:hint="eastAsia"/>
          <w:position w:val="-3"/>
        </w:rPr>
        <w:t>根据项目的特点，按照相关法律法规的要求制定。评审因素应当细化和量化，且与相应的商务条件和采购需求对应。商务条件和采购需求指标有区间规定的，评审因素应当量化到相应区间，并设置各区间对应的不同分值。</w:t>
      </w:r>
    </w:p>
    <w:p w:rsidR="00880E1B" w:rsidRPr="00A63285" w:rsidRDefault="00880E1B">
      <w:pPr>
        <w:spacing w:before="1" w:line="100" w:lineRule="exact"/>
        <w:jc w:val="left"/>
        <w:rPr>
          <w:rFonts w:ascii="宋体" w:hAnsi="宋体" w:cs="宋体"/>
          <w:kern w:val="0"/>
          <w:sz w:val="10"/>
          <w:szCs w:val="10"/>
        </w:rPr>
      </w:pPr>
    </w:p>
    <w:p w:rsidR="00880E1B" w:rsidRPr="00A63285" w:rsidRDefault="00880E1B">
      <w:pPr>
        <w:spacing w:before="1" w:line="260" w:lineRule="exact"/>
        <w:jc w:val="left"/>
        <w:rPr>
          <w:rFonts w:ascii="宋体" w:hAnsi="宋体" w:cs="宋体"/>
          <w:kern w:val="0"/>
          <w:sz w:val="26"/>
          <w:szCs w:val="26"/>
        </w:rPr>
      </w:pPr>
    </w:p>
    <w:p w:rsidR="00880E1B" w:rsidRPr="00A63285" w:rsidRDefault="00880E1B">
      <w:pPr>
        <w:spacing w:line="240" w:lineRule="atLeast"/>
        <w:rPr>
          <w:rFonts w:ascii="宋体" w:hAnsi="宋体" w:cs="宋体"/>
          <w:sz w:val="24"/>
        </w:rPr>
      </w:pPr>
    </w:p>
    <w:p w:rsidR="00880E1B" w:rsidRPr="00A63285" w:rsidRDefault="000C1CEF" w:rsidP="00A63285">
      <w:pPr>
        <w:spacing w:line="240" w:lineRule="atLeast"/>
        <w:ind w:firstLineChars="177" w:firstLine="425"/>
        <w:rPr>
          <w:rFonts w:ascii="宋体" w:hAnsi="宋体" w:cs="宋体"/>
          <w:sz w:val="24"/>
        </w:rPr>
      </w:pPr>
      <w:r w:rsidRPr="00A63285">
        <w:rPr>
          <w:rFonts w:ascii="宋体" w:hAnsi="宋体" w:cs="宋体" w:hint="eastAsia"/>
          <w:sz w:val="24"/>
        </w:rPr>
        <w:t>备注：</w:t>
      </w:r>
      <w:r w:rsidRPr="00A63285">
        <w:rPr>
          <w:rFonts w:ascii="宋体" w:hAnsi="宋体" w:cs="宋体" w:hint="eastAsia"/>
          <w:sz w:val="24"/>
        </w:rPr>
        <w:t>1.</w:t>
      </w:r>
      <w:r w:rsidRPr="00A63285">
        <w:rPr>
          <w:rFonts w:ascii="宋体" w:hAnsi="宋体" w:cs="宋体" w:hint="eastAsia"/>
          <w:sz w:val="24"/>
        </w:rPr>
        <w:t>根据《政府采购促进中小企业发展暂行办法》（财库</w:t>
      </w:r>
      <w:r w:rsidRPr="00A63285">
        <w:rPr>
          <w:rFonts w:ascii="宋体" w:hAnsi="宋体" w:cs="宋体" w:hint="eastAsia"/>
          <w:sz w:val="24"/>
        </w:rPr>
        <w:t>[2011]181</w:t>
      </w:r>
      <w:r w:rsidRPr="00A63285">
        <w:rPr>
          <w:rFonts w:ascii="宋体" w:hAnsi="宋体" w:cs="宋体" w:hint="eastAsia"/>
          <w:sz w:val="24"/>
        </w:rPr>
        <w:t>号）、《财政部</w:t>
      </w:r>
      <w:r w:rsidRPr="00A63285">
        <w:rPr>
          <w:rFonts w:ascii="宋体" w:hAnsi="宋体" w:cs="宋体" w:hint="eastAsia"/>
          <w:sz w:val="24"/>
        </w:rPr>
        <w:t xml:space="preserve"> </w:t>
      </w:r>
      <w:r w:rsidRPr="00A63285">
        <w:rPr>
          <w:rFonts w:ascii="宋体" w:hAnsi="宋体" w:cs="宋体" w:hint="eastAsia"/>
          <w:sz w:val="24"/>
        </w:rPr>
        <w:t>司法部关于政府采购支持监狱企业发展有关问题的通知》（财库〔</w:t>
      </w:r>
      <w:r w:rsidRPr="00A63285">
        <w:rPr>
          <w:rFonts w:ascii="宋体" w:hAnsi="宋体" w:cs="宋体" w:hint="eastAsia"/>
          <w:sz w:val="24"/>
        </w:rPr>
        <w:t>2014</w:t>
      </w:r>
      <w:r w:rsidRPr="00A63285">
        <w:rPr>
          <w:rFonts w:ascii="宋体" w:hAnsi="宋体" w:cs="宋体" w:hint="eastAsia"/>
          <w:sz w:val="24"/>
        </w:rPr>
        <w:t>〕</w:t>
      </w:r>
      <w:r w:rsidRPr="00A63285">
        <w:rPr>
          <w:rFonts w:ascii="宋体" w:hAnsi="宋体" w:cs="宋体" w:hint="eastAsia"/>
          <w:sz w:val="24"/>
        </w:rPr>
        <w:t>68</w:t>
      </w:r>
      <w:r w:rsidRPr="00A63285">
        <w:rPr>
          <w:rFonts w:ascii="宋体" w:hAnsi="宋体" w:cs="宋体" w:hint="eastAsia"/>
          <w:sz w:val="24"/>
        </w:rPr>
        <w:t>号）和《三部门联合发布关于促进残疾人就业政府采购政策的通知》（财库〔</w:t>
      </w:r>
      <w:r w:rsidRPr="00A63285">
        <w:rPr>
          <w:rFonts w:ascii="宋体" w:hAnsi="宋体" w:cs="宋体" w:hint="eastAsia"/>
          <w:sz w:val="24"/>
        </w:rPr>
        <w:t>2017</w:t>
      </w:r>
      <w:r w:rsidRPr="00A63285">
        <w:rPr>
          <w:rFonts w:ascii="宋体" w:hAnsi="宋体" w:cs="宋体" w:hint="eastAsia"/>
          <w:sz w:val="24"/>
        </w:rPr>
        <w:t>〕</w:t>
      </w:r>
      <w:r w:rsidRPr="00A63285">
        <w:rPr>
          <w:rFonts w:ascii="宋体" w:hAnsi="宋体" w:cs="宋体" w:hint="eastAsia"/>
          <w:sz w:val="24"/>
        </w:rPr>
        <w:t>141</w:t>
      </w:r>
      <w:r w:rsidRPr="00A63285">
        <w:rPr>
          <w:rFonts w:ascii="宋体" w:hAnsi="宋体" w:cs="宋体" w:hint="eastAsia"/>
          <w:sz w:val="24"/>
        </w:rPr>
        <w:t>号）的规定，对满足价格扣除条件且在响应文件中提交了《供应商企业类型声明函》、《残疾人福利性单位声明函》或省级以上监狱管理局、戒毒管理局（含新疆生产建设兵团）出具的属于监狱企业的证明文件的供应商，其响应文件报价扣除</w:t>
      </w:r>
      <w:r w:rsidRPr="00A63285">
        <w:rPr>
          <w:rFonts w:ascii="宋体" w:hAnsi="宋体" w:cs="宋体" w:hint="eastAsia"/>
          <w:position w:val="-2"/>
          <w:u w:val="single"/>
        </w:rPr>
        <w:t>XXX</w:t>
      </w:r>
      <w:r w:rsidRPr="00A63285">
        <w:rPr>
          <w:rFonts w:ascii="宋体" w:hAnsi="宋体" w:cs="宋体" w:hint="eastAsia"/>
          <w:position w:val="-2"/>
        </w:rPr>
        <w:t>%</w:t>
      </w:r>
      <w:r w:rsidRPr="00A63285">
        <w:rPr>
          <w:rFonts w:ascii="宋体" w:hAnsi="宋体" w:cs="宋体" w:hint="eastAsia"/>
          <w:sz w:val="24"/>
        </w:rPr>
        <w:t>后参与评审。对于同时属于小微企业、监狱企业或残疾人福利性单位的，不重复进行响应文件报价扣除。</w:t>
      </w:r>
    </w:p>
    <w:p w:rsidR="00880E1B" w:rsidRPr="00A63285" w:rsidRDefault="000C1CEF" w:rsidP="00A63285">
      <w:pPr>
        <w:spacing w:line="240" w:lineRule="atLeast"/>
        <w:ind w:firstLineChars="177" w:firstLine="425"/>
        <w:rPr>
          <w:rFonts w:ascii="宋体" w:hAnsi="宋体" w:cs="宋体"/>
          <w:sz w:val="24"/>
        </w:rPr>
      </w:pPr>
      <w:r w:rsidRPr="00A63285">
        <w:rPr>
          <w:rFonts w:ascii="宋体" w:hAnsi="宋体" w:cs="宋体" w:hint="eastAsia"/>
          <w:sz w:val="24"/>
        </w:rPr>
        <w:t>2.</w:t>
      </w:r>
      <w:r w:rsidRPr="00A63285">
        <w:rPr>
          <w:rFonts w:ascii="宋体" w:hAnsi="宋体" w:cs="宋体" w:hint="eastAsia"/>
          <w:sz w:val="24"/>
        </w:rPr>
        <w:t>联合协议中约定，小型、微型企业和监狱企</w:t>
      </w:r>
      <w:r w:rsidRPr="00A63285">
        <w:rPr>
          <w:rFonts w:ascii="宋体" w:hAnsi="宋体" w:cs="宋体" w:hint="eastAsia"/>
          <w:sz w:val="24"/>
        </w:rPr>
        <w:t>业的协议合同金额占到联合体协议合同总金额</w:t>
      </w:r>
      <w:r w:rsidRPr="00A63285">
        <w:rPr>
          <w:rFonts w:ascii="宋体" w:hAnsi="宋体" w:cs="宋体" w:hint="eastAsia"/>
          <w:sz w:val="24"/>
        </w:rPr>
        <w:t>30%</w:t>
      </w:r>
      <w:r w:rsidRPr="00A63285">
        <w:rPr>
          <w:rFonts w:ascii="宋体" w:hAnsi="宋体" w:cs="宋体" w:hint="eastAsia"/>
          <w:sz w:val="24"/>
        </w:rPr>
        <w:t>以上的，可给予联合体</w:t>
      </w:r>
      <w:r w:rsidRPr="00A63285">
        <w:rPr>
          <w:rFonts w:ascii="宋体" w:hAnsi="宋体" w:cs="宋体" w:hint="eastAsia"/>
          <w:position w:val="-3"/>
          <w:u w:val="single"/>
        </w:rPr>
        <w:t>X</w:t>
      </w:r>
      <w:r w:rsidRPr="00A63285">
        <w:rPr>
          <w:rFonts w:ascii="宋体" w:hAnsi="宋体" w:cs="宋体" w:hint="eastAsia"/>
          <w:position w:val="-3"/>
        </w:rPr>
        <w:t>%</w:t>
      </w:r>
      <w:r w:rsidRPr="00A63285">
        <w:rPr>
          <w:rFonts w:ascii="宋体" w:hAnsi="宋体" w:cs="宋体" w:hint="eastAsia"/>
          <w:sz w:val="24"/>
        </w:rPr>
        <w:t>的价格扣除。</w:t>
      </w:r>
    </w:p>
    <w:p w:rsidR="00880E1B" w:rsidRPr="00A63285" w:rsidRDefault="000C1CEF" w:rsidP="00A63285">
      <w:pPr>
        <w:spacing w:line="240" w:lineRule="atLeast"/>
        <w:ind w:firstLineChars="177" w:firstLine="425"/>
        <w:rPr>
          <w:rFonts w:ascii="宋体" w:hAnsi="宋体" w:cs="宋体"/>
          <w:sz w:val="24"/>
        </w:rPr>
      </w:pPr>
      <w:r w:rsidRPr="00A63285">
        <w:rPr>
          <w:rFonts w:ascii="宋体" w:hAnsi="宋体" w:cs="宋体" w:hint="eastAsia"/>
          <w:sz w:val="24"/>
        </w:rPr>
        <w:t>联合体各方均为小型、微型企业和监狱企业的，联合体视同为小型、微型企业和监狱企业。</w:t>
      </w:r>
    </w:p>
    <w:p w:rsidR="00880E1B" w:rsidRPr="00A63285" w:rsidRDefault="000C1CEF" w:rsidP="00A63285">
      <w:pPr>
        <w:spacing w:line="240" w:lineRule="atLeast"/>
        <w:ind w:firstLineChars="177" w:firstLine="425"/>
        <w:rPr>
          <w:rFonts w:ascii="宋体" w:hAnsi="宋体" w:cs="宋体"/>
          <w:sz w:val="24"/>
        </w:rPr>
      </w:pPr>
      <w:r w:rsidRPr="00A63285">
        <w:rPr>
          <w:rFonts w:ascii="宋体" w:hAnsi="宋体" w:cs="宋体" w:hint="eastAsia"/>
          <w:sz w:val="24"/>
        </w:rPr>
        <w:t>3.</w:t>
      </w:r>
      <w:r w:rsidRPr="00A63285">
        <w:rPr>
          <w:rFonts w:ascii="宋体" w:hAnsi="宋体" w:cs="宋体" w:hint="eastAsia"/>
          <w:sz w:val="24"/>
        </w:rPr>
        <w:t>供应商所报产品如被列入财政部与国家主管部门颁发的节能产品目录或环境标志产品目录</w:t>
      </w:r>
      <w:r w:rsidRPr="00A63285">
        <w:rPr>
          <w:rFonts w:ascii="宋体" w:hAnsi="宋体" w:cs="宋体" w:hint="eastAsia"/>
          <w:sz w:val="24"/>
        </w:rPr>
        <w:t>或无线局</w:t>
      </w:r>
      <w:proofErr w:type="gramStart"/>
      <w:r w:rsidRPr="00A63285">
        <w:rPr>
          <w:rFonts w:ascii="宋体" w:hAnsi="宋体" w:cs="宋体" w:hint="eastAsia"/>
          <w:sz w:val="24"/>
        </w:rPr>
        <w:t>网产品</w:t>
      </w:r>
      <w:proofErr w:type="gramEnd"/>
      <w:r w:rsidRPr="00A63285">
        <w:rPr>
          <w:rFonts w:ascii="宋体" w:hAnsi="宋体" w:cs="宋体" w:hint="eastAsia"/>
          <w:sz w:val="24"/>
        </w:rPr>
        <w:t>目录</w:t>
      </w:r>
      <w:r w:rsidRPr="00A63285">
        <w:rPr>
          <w:rFonts w:ascii="宋体" w:hAnsi="宋体" w:cs="宋体" w:hint="eastAsia"/>
          <w:sz w:val="24"/>
        </w:rPr>
        <w:t>，应提供相关证明，在评审时予以优先采购，具体优惠措施为：：</w:t>
      </w:r>
      <w:r w:rsidRPr="00A63285">
        <w:rPr>
          <w:rFonts w:ascii="宋体" w:hAnsi="宋体" w:cs="宋体" w:hint="eastAsia"/>
          <w:sz w:val="24"/>
        </w:rPr>
        <w:t>XXXX%</w:t>
      </w:r>
      <w:r w:rsidRPr="00A63285">
        <w:rPr>
          <w:rFonts w:ascii="宋体" w:hAnsi="宋体" w:cs="宋体" w:hint="eastAsia"/>
          <w:sz w:val="24"/>
        </w:rPr>
        <w:t>（对属于优先采购的产品类别，可给予认证产品</w:t>
      </w:r>
      <w:r w:rsidRPr="00A63285">
        <w:rPr>
          <w:rFonts w:ascii="宋体" w:hAnsi="宋体" w:cs="宋体" w:hint="eastAsia"/>
          <w:sz w:val="24"/>
        </w:rPr>
        <w:t xml:space="preserve"> 5</w:t>
      </w:r>
      <w:r w:rsidRPr="00A63285">
        <w:rPr>
          <w:rFonts w:ascii="宋体" w:hAnsi="宋体" w:cs="宋体" w:hint="eastAsia"/>
          <w:sz w:val="24"/>
        </w:rPr>
        <w:t>—</w:t>
      </w:r>
      <w:r w:rsidRPr="00A63285">
        <w:rPr>
          <w:rFonts w:ascii="宋体" w:hAnsi="宋体" w:cs="宋体" w:hint="eastAsia"/>
          <w:sz w:val="24"/>
        </w:rPr>
        <w:t>10%</w:t>
      </w:r>
      <w:r w:rsidRPr="00A63285">
        <w:rPr>
          <w:rFonts w:ascii="宋体" w:hAnsi="宋体" w:cs="宋体" w:hint="eastAsia"/>
          <w:sz w:val="24"/>
        </w:rPr>
        <w:t>幅度不等的评审价格扣除优惠或者给予不超过</w:t>
      </w:r>
      <w:r w:rsidRPr="00A63285">
        <w:rPr>
          <w:rFonts w:ascii="宋体" w:hAnsi="宋体" w:cs="宋体" w:hint="eastAsia"/>
          <w:sz w:val="24"/>
        </w:rPr>
        <w:t xml:space="preserve"> 5 </w:t>
      </w:r>
      <w:r w:rsidRPr="00A63285">
        <w:rPr>
          <w:rFonts w:ascii="宋体" w:hAnsi="宋体" w:cs="宋体" w:hint="eastAsia"/>
          <w:sz w:val="24"/>
        </w:rPr>
        <w:t>分的评审加分，同等条件下，优先采购认证产品）。</w:t>
      </w:r>
    </w:p>
    <w:p w:rsidR="00880E1B" w:rsidRPr="00A63285" w:rsidRDefault="000C1CEF">
      <w:pPr>
        <w:pStyle w:val="1"/>
        <w:rPr>
          <w:rFonts w:hAnsi="宋体" w:cs="宋体"/>
        </w:rPr>
      </w:pPr>
      <w:r w:rsidRPr="00A63285">
        <w:rPr>
          <w:rFonts w:hAnsi="宋体" w:cs="宋体" w:hint="eastAsia"/>
        </w:rPr>
        <w:br w:type="page"/>
      </w:r>
      <w:bookmarkStart w:id="294" w:name="_Toc216582812"/>
      <w:bookmarkStart w:id="295" w:name="_Toc518923106"/>
      <w:bookmarkStart w:id="296" w:name="_Toc46235126"/>
      <w:bookmarkStart w:id="297" w:name="_Toc32607"/>
      <w:r w:rsidRPr="00A63285">
        <w:rPr>
          <w:rFonts w:hAnsi="宋体" w:cs="宋体" w:hint="eastAsia"/>
        </w:rPr>
        <w:lastRenderedPageBreak/>
        <w:t>第</w:t>
      </w:r>
      <w:r w:rsidRPr="00A63285">
        <w:rPr>
          <w:rFonts w:hAnsi="宋体" w:cs="宋体" w:hint="eastAsia"/>
        </w:rPr>
        <w:t>6</w:t>
      </w:r>
      <w:r w:rsidRPr="00A63285">
        <w:rPr>
          <w:rFonts w:hAnsi="宋体" w:cs="宋体" w:hint="eastAsia"/>
        </w:rPr>
        <w:t>章</w:t>
      </w:r>
      <w:r w:rsidRPr="00A63285">
        <w:rPr>
          <w:rFonts w:hAnsi="宋体" w:cs="宋体" w:hint="eastAsia"/>
        </w:rPr>
        <w:t xml:space="preserve"> </w:t>
      </w:r>
      <w:r w:rsidRPr="00A63285">
        <w:rPr>
          <w:rFonts w:hAnsi="宋体" w:cs="宋体" w:hint="eastAsia"/>
        </w:rPr>
        <w:t>响应文件格式</w:t>
      </w:r>
      <w:bookmarkEnd w:id="294"/>
      <w:bookmarkEnd w:id="295"/>
      <w:bookmarkEnd w:id="296"/>
      <w:bookmarkEnd w:id="297"/>
    </w:p>
    <w:p w:rsidR="00880E1B" w:rsidRPr="00A63285" w:rsidRDefault="000C1CEF" w:rsidP="00A63285">
      <w:pPr>
        <w:pStyle w:val="2"/>
        <w:ind w:left="774" w:hangingChars="257" w:hanging="774"/>
        <w:rPr>
          <w:rFonts w:ascii="宋体" w:eastAsia="宋体" w:hAnsi="宋体" w:cs="宋体"/>
        </w:rPr>
      </w:pPr>
      <w:bookmarkStart w:id="298" w:name="_Toc46235127"/>
      <w:bookmarkStart w:id="299" w:name="_Toc22485"/>
      <w:r w:rsidRPr="00A63285">
        <w:rPr>
          <w:rFonts w:ascii="宋体" w:eastAsia="宋体" w:hAnsi="宋体" w:cs="宋体" w:hint="eastAsia"/>
        </w:rPr>
        <w:t>一、封面格式</w:t>
      </w:r>
      <w:bookmarkEnd w:id="298"/>
      <w:r w:rsidRPr="00A63285">
        <w:rPr>
          <w:rFonts w:ascii="宋体" w:eastAsia="宋体" w:hAnsi="宋体" w:cs="宋体" w:hint="eastAsia"/>
        </w:rPr>
        <w:t>（参考）</w:t>
      </w:r>
      <w:bookmarkEnd w:id="299"/>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8"/>
      </w:tblGrid>
      <w:tr w:rsidR="00A63285" w:rsidRPr="00A63285">
        <w:tc>
          <w:tcPr>
            <w:tcW w:w="8528" w:type="dxa"/>
          </w:tcPr>
          <w:p w:rsidR="00880E1B" w:rsidRPr="00A63285" w:rsidRDefault="00880E1B">
            <w:pPr>
              <w:jc w:val="center"/>
              <w:rPr>
                <w:rFonts w:ascii="宋体" w:hAnsi="宋体" w:cs="宋体"/>
              </w:rPr>
            </w:pPr>
          </w:p>
          <w:p w:rsidR="00880E1B" w:rsidRPr="00A63285" w:rsidRDefault="000C1CEF">
            <w:pPr>
              <w:jc w:val="center"/>
              <w:rPr>
                <w:rFonts w:ascii="宋体" w:hAnsi="宋体" w:cs="宋体"/>
                <w:b/>
                <w:sz w:val="30"/>
                <w:szCs w:val="30"/>
              </w:rPr>
            </w:pPr>
            <w:r w:rsidRPr="00A63285">
              <w:rPr>
                <w:rFonts w:ascii="宋体" w:hAnsi="宋体" w:cs="宋体" w:hint="eastAsia"/>
                <w:b/>
                <w:sz w:val="30"/>
                <w:szCs w:val="30"/>
              </w:rPr>
              <w:t>响应文件</w:t>
            </w:r>
          </w:p>
          <w:p w:rsidR="00880E1B" w:rsidRPr="00A63285" w:rsidRDefault="00880E1B">
            <w:pPr>
              <w:jc w:val="center"/>
              <w:rPr>
                <w:rFonts w:ascii="宋体" w:hAnsi="宋体" w:cs="宋体"/>
                <w:b/>
                <w:sz w:val="30"/>
                <w:szCs w:val="30"/>
              </w:rPr>
            </w:pPr>
          </w:p>
          <w:p w:rsidR="00880E1B" w:rsidRPr="00A63285" w:rsidRDefault="000C1CEF">
            <w:pPr>
              <w:jc w:val="center"/>
              <w:rPr>
                <w:rFonts w:ascii="宋体" w:hAnsi="宋体" w:cs="宋体"/>
              </w:rPr>
            </w:pPr>
            <w:r w:rsidRPr="00A63285">
              <w:rPr>
                <w:rFonts w:ascii="宋体" w:hAnsi="宋体" w:cs="宋体" w:hint="eastAsia"/>
              </w:rPr>
              <w:t>项目编号：</w:t>
            </w:r>
          </w:p>
          <w:p w:rsidR="00880E1B" w:rsidRPr="00A63285" w:rsidRDefault="000C1CEF">
            <w:pPr>
              <w:jc w:val="center"/>
              <w:rPr>
                <w:rFonts w:ascii="宋体" w:hAnsi="宋体" w:cs="宋体"/>
              </w:rPr>
            </w:pPr>
            <w:r w:rsidRPr="00A63285">
              <w:rPr>
                <w:rFonts w:ascii="宋体" w:hAnsi="宋体" w:cs="宋体" w:hint="eastAsia"/>
              </w:rPr>
              <w:t>项目名称：</w:t>
            </w:r>
          </w:p>
          <w:p w:rsidR="00880E1B" w:rsidRPr="00A63285" w:rsidRDefault="000C1CEF">
            <w:pPr>
              <w:jc w:val="center"/>
              <w:rPr>
                <w:rFonts w:ascii="宋体" w:hAnsi="宋体" w:cs="宋体"/>
              </w:rPr>
            </w:pPr>
            <w:r w:rsidRPr="00A63285">
              <w:rPr>
                <w:rFonts w:ascii="宋体" w:hAnsi="宋体" w:cs="宋体" w:hint="eastAsia"/>
              </w:rPr>
              <w:t>项目包号：</w:t>
            </w:r>
          </w:p>
          <w:p w:rsidR="00880E1B" w:rsidRPr="00A63285" w:rsidRDefault="000C1CEF">
            <w:pPr>
              <w:jc w:val="center"/>
              <w:rPr>
                <w:rFonts w:ascii="宋体" w:hAnsi="宋体" w:cs="宋体"/>
              </w:rPr>
            </w:pPr>
            <w:r w:rsidRPr="00A63285">
              <w:rPr>
                <w:rFonts w:ascii="宋体" w:hAnsi="宋体" w:cs="宋体" w:hint="eastAsia"/>
              </w:rPr>
              <w:t>供应商名称（电子公章）：</w:t>
            </w:r>
          </w:p>
          <w:p w:rsidR="00880E1B" w:rsidRPr="00A63285" w:rsidRDefault="000C1CEF">
            <w:pPr>
              <w:jc w:val="center"/>
              <w:rPr>
                <w:rFonts w:ascii="宋体" w:hAnsi="宋体" w:cs="宋体"/>
              </w:rPr>
            </w:pPr>
            <w:r w:rsidRPr="00A63285">
              <w:rPr>
                <w:rFonts w:ascii="宋体" w:hAnsi="宋体" w:cs="宋体" w:hint="eastAsia"/>
              </w:rPr>
              <w:t>日</w:t>
            </w:r>
            <w:r w:rsidRPr="00A63285">
              <w:rPr>
                <w:rFonts w:ascii="宋体" w:hAnsi="宋体" w:cs="宋体" w:hint="eastAsia"/>
              </w:rPr>
              <w:t xml:space="preserve"> </w:t>
            </w:r>
            <w:r w:rsidRPr="00A63285">
              <w:rPr>
                <w:rFonts w:ascii="宋体" w:hAnsi="宋体" w:cs="宋体" w:hint="eastAsia"/>
              </w:rPr>
              <w:t>期</w:t>
            </w:r>
          </w:p>
          <w:p w:rsidR="00880E1B" w:rsidRPr="00A63285" w:rsidRDefault="00880E1B">
            <w:pPr>
              <w:rPr>
                <w:rFonts w:ascii="宋体" w:hAnsi="宋体" w:cs="宋体"/>
              </w:rPr>
            </w:pPr>
          </w:p>
        </w:tc>
      </w:tr>
    </w:tbl>
    <w:p w:rsidR="00880E1B" w:rsidRPr="00A63285" w:rsidRDefault="000C1CEF" w:rsidP="00A63285">
      <w:pPr>
        <w:pStyle w:val="2"/>
        <w:ind w:left="774" w:hangingChars="257" w:hanging="774"/>
        <w:rPr>
          <w:rFonts w:ascii="宋体" w:eastAsia="宋体" w:hAnsi="宋体" w:cs="宋体"/>
        </w:rPr>
      </w:pPr>
      <w:bookmarkStart w:id="300" w:name="_Toc46235128"/>
      <w:bookmarkStart w:id="301" w:name="_Toc518923108"/>
      <w:bookmarkStart w:id="302" w:name="_Toc18532"/>
      <w:r w:rsidRPr="00A63285">
        <w:rPr>
          <w:rFonts w:ascii="宋体" w:eastAsia="宋体" w:hAnsi="宋体" w:cs="宋体" w:hint="eastAsia"/>
        </w:rPr>
        <w:t>二、报价一览表</w:t>
      </w:r>
      <w:bookmarkEnd w:id="300"/>
      <w:bookmarkEnd w:id="301"/>
      <w:r w:rsidRPr="00A63285">
        <w:rPr>
          <w:rFonts w:ascii="宋体" w:eastAsia="宋体" w:hAnsi="宋体" w:cs="宋体" w:hint="eastAsia"/>
        </w:rPr>
        <w:t>（样表）</w:t>
      </w:r>
      <w:bookmarkEnd w:id="302"/>
    </w:p>
    <w:p w:rsidR="00880E1B" w:rsidRPr="00A63285" w:rsidRDefault="00880E1B" w:rsidP="00A63285">
      <w:pPr>
        <w:tabs>
          <w:tab w:val="left" w:pos="5580"/>
        </w:tabs>
        <w:spacing w:line="320" w:lineRule="exact"/>
        <w:ind w:leftChars="128" w:left="269"/>
        <w:rPr>
          <w:rFonts w:ascii="宋体" w:hAnsi="宋体" w:cs="宋体"/>
          <w:sz w:val="24"/>
          <w:szCs w:val="20"/>
        </w:rPr>
      </w:pPr>
    </w:p>
    <w:p w:rsidR="00880E1B" w:rsidRPr="00A63285" w:rsidRDefault="000C1CEF">
      <w:pPr>
        <w:pStyle w:val="3"/>
        <w:rPr>
          <w:rFonts w:hAnsi="宋体" w:cs="宋体"/>
        </w:rPr>
      </w:pPr>
      <w:bookmarkStart w:id="303" w:name="_Hlt520356241"/>
      <w:bookmarkStart w:id="304" w:name="_Toc46235129"/>
      <w:bookmarkStart w:id="305" w:name="_Toc494296984"/>
      <w:bookmarkStart w:id="306" w:name="_Toc26709"/>
      <w:bookmarkStart w:id="307" w:name="_Ref467988698"/>
      <w:bookmarkStart w:id="308" w:name="_Toc480942349"/>
      <w:bookmarkStart w:id="309" w:name="_Toc216582813"/>
      <w:bookmarkStart w:id="310" w:name="_Toc520356217"/>
      <w:bookmarkEnd w:id="303"/>
      <w:r w:rsidRPr="00A63285">
        <w:rPr>
          <w:rFonts w:hAnsi="宋体" w:cs="宋体" w:hint="eastAsia"/>
          <w:u w:val="none"/>
        </w:rPr>
        <w:t>1.</w:t>
      </w:r>
      <w:r w:rsidRPr="00A63285">
        <w:rPr>
          <w:rFonts w:hAnsi="宋体" w:cs="宋体" w:hint="eastAsia"/>
          <w:u w:val="none"/>
        </w:rPr>
        <w:t>报价一览表</w:t>
      </w:r>
      <w:bookmarkEnd w:id="304"/>
      <w:bookmarkEnd w:id="305"/>
      <w:r w:rsidRPr="00A63285">
        <w:rPr>
          <w:rFonts w:hAnsi="宋体" w:cs="宋体" w:hint="eastAsia"/>
        </w:rPr>
        <w:cr/>
      </w:r>
      <w:bookmarkEnd w:id="306"/>
    </w:p>
    <w:p w:rsidR="00880E1B" w:rsidRPr="00A63285" w:rsidRDefault="000C1CEF">
      <w:pPr>
        <w:tabs>
          <w:tab w:val="left" w:pos="1800"/>
          <w:tab w:val="left" w:pos="5580"/>
        </w:tabs>
        <w:spacing w:line="320" w:lineRule="exact"/>
        <w:ind w:rightChars="-413" w:right="-867"/>
        <w:rPr>
          <w:rFonts w:ascii="宋体" w:hAnsi="宋体" w:cs="宋体"/>
          <w:sz w:val="24"/>
        </w:rPr>
      </w:pPr>
      <w:r w:rsidRPr="00A63285">
        <w:rPr>
          <w:rFonts w:ascii="宋体" w:hAnsi="宋体" w:cs="宋体" w:hint="eastAsia"/>
          <w:sz w:val="24"/>
        </w:rPr>
        <w:t>项目编号、包号：</w:t>
      </w:r>
      <w:r w:rsidRPr="00A63285">
        <w:rPr>
          <w:rFonts w:ascii="宋体" w:hAnsi="宋体" w:cs="宋体" w:hint="eastAsia"/>
          <w:sz w:val="24"/>
        </w:rPr>
        <w:t xml:space="preserve">                                </w:t>
      </w:r>
      <w:r w:rsidRPr="00A63285">
        <w:rPr>
          <w:rFonts w:ascii="宋体" w:hAnsi="宋体" w:cs="宋体" w:hint="eastAsia"/>
          <w:sz w:val="24"/>
        </w:rPr>
        <w:t>报价单位：人民币元</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7"/>
        <w:gridCol w:w="7102"/>
      </w:tblGrid>
      <w:tr w:rsidR="00A63285" w:rsidRPr="00A63285">
        <w:trPr>
          <w:cantSplit/>
          <w:trHeight w:val="666"/>
          <w:jc w:val="center"/>
        </w:trPr>
        <w:tc>
          <w:tcPr>
            <w:tcW w:w="2477" w:type="dxa"/>
            <w:vMerge w:val="restart"/>
            <w:tcBorders>
              <w:top w:val="single" w:sz="12" w:space="0" w:color="auto"/>
              <w:left w:val="single" w:sz="12" w:space="0" w:color="auto"/>
            </w:tcBorders>
            <w:vAlign w:val="center"/>
          </w:tcPr>
          <w:p w:rsidR="00880E1B" w:rsidRPr="00A63285" w:rsidRDefault="000C1CEF" w:rsidP="00A63285">
            <w:pPr>
              <w:tabs>
                <w:tab w:val="left" w:pos="1337"/>
              </w:tabs>
              <w:spacing w:line="320" w:lineRule="exact"/>
              <w:ind w:firstLineChars="350" w:firstLine="738"/>
              <w:rPr>
                <w:rFonts w:ascii="宋体" w:hAnsi="宋体" w:cs="宋体"/>
                <w:b/>
                <w:bCs/>
                <w:szCs w:val="21"/>
              </w:rPr>
            </w:pPr>
            <w:r w:rsidRPr="00A63285">
              <w:rPr>
                <w:rFonts w:ascii="宋体" w:hAnsi="宋体" w:cs="宋体" w:hint="eastAsia"/>
                <w:b/>
                <w:bCs/>
                <w:szCs w:val="21"/>
              </w:rPr>
              <w:t>总价</w:t>
            </w:r>
          </w:p>
        </w:tc>
        <w:tc>
          <w:tcPr>
            <w:tcW w:w="7102" w:type="dxa"/>
            <w:tcBorders>
              <w:top w:val="single" w:sz="12" w:space="0" w:color="auto"/>
              <w:bottom w:val="single" w:sz="4" w:space="0" w:color="auto"/>
              <w:right w:val="single" w:sz="12" w:space="0" w:color="auto"/>
            </w:tcBorders>
            <w:vAlign w:val="center"/>
          </w:tcPr>
          <w:p w:rsidR="00880E1B" w:rsidRPr="00A63285" w:rsidRDefault="000C1CEF">
            <w:pPr>
              <w:tabs>
                <w:tab w:val="left" w:pos="1337"/>
              </w:tabs>
              <w:spacing w:line="320" w:lineRule="exact"/>
              <w:rPr>
                <w:rFonts w:ascii="宋体" w:hAnsi="宋体" w:cs="宋体"/>
                <w:b/>
                <w:bCs/>
                <w:szCs w:val="21"/>
              </w:rPr>
            </w:pPr>
            <w:r w:rsidRPr="00A63285">
              <w:rPr>
                <w:rFonts w:ascii="宋体" w:hAnsi="宋体" w:cs="宋体" w:hint="eastAsia"/>
                <w:b/>
                <w:szCs w:val="21"/>
              </w:rPr>
              <w:t>大写：</w:t>
            </w:r>
          </w:p>
        </w:tc>
      </w:tr>
      <w:tr w:rsidR="00A63285" w:rsidRPr="00A63285">
        <w:trPr>
          <w:cantSplit/>
          <w:trHeight w:val="600"/>
          <w:jc w:val="center"/>
        </w:trPr>
        <w:tc>
          <w:tcPr>
            <w:tcW w:w="2477" w:type="dxa"/>
            <w:vMerge/>
            <w:tcBorders>
              <w:left w:val="single" w:sz="12" w:space="0" w:color="auto"/>
            </w:tcBorders>
            <w:vAlign w:val="center"/>
          </w:tcPr>
          <w:p w:rsidR="00880E1B" w:rsidRPr="00A63285" w:rsidRDefault="00880E1B" w:rsidP="00A63285">
            <w:pPr>
              <w:tabs>
                <w:tab w:val="left" w:pos="1337"/>
              </w:tabs>
              <w:spacing w:line="320" w:lineRule="exact"/>
              <w:ind w:firstLineChars="200" w:firstLine="422"/>
              <w:rPr>
                <w:rFonts w:ascii="宋体" w:hAnsi="宋体" w:cs="宋体"/>
                <w:b/>
                <w:bCs/>
                <w:szCs w:val="21"/>
              </w:rPr>
            </w:pPr>
          </w:p>
        </w:tc>
        <w:tc>
          <w:tcPr>
            <w:tcW w:w="7102" w:type="dxa"/>
            <w:tcBorders>
              <w:right w:val="single" w:sz="12" w:space="0" w:color="auto"/>
            </w:tcBorders>
          </w:tcPr>
          <w:p w:rsidR="00880E1B" w:rsidRPr="00A63285" w:rsidRDefault="00880E1B">
            <w:pPr>
              <w:tabs>
                <w:tab w:val="left" w:pos="1337"/>
              </w:tabs>
              <w:spacing w:line="320" w:lineRule="exact"/>
              <w:rPr>
                <w:rFonts w:ascii="宋体" w:hAnsi="宋体" w:cs="宋体"/>
                <w:b/>
                <w:szCs w:val="21"/>
              </w:rPr>
            </w:pPr>
          </w:p>
          <w:p w:rsidR="00880E1B" w:rsidRPr="00A63285" w:rsidRDefault="000C1CEF">
            <w:pPr>
              <w:tabs>
                <w:tab w:val="left" w:pos="1337"/>
              </w:tabs>
              <w:spacing w:line="320" w:lineRule="exact"/>
              <w:rPr>
                <w:rFonts w:ascii="宋体" w:hAnsi="宋体" w:cs="宋体"/>
                <w:b/>
                <w:szCs w:val="21"/>
              </w:rPr>
            </w:pPr>
            <w:r w:rsidRPr="00A63285">
              <w:rPr>
                <w:rFonts w:ascii="宋体" w:hAnsi="宋体" w:cs="宋体" w:hint="eastAsia"/>
                <w:b/>
                <w:szCs w:val="21"/>
              </w:rPr>
              <w:t>小写：</w:t>
            </w:r>
          </w:p>
        </w:tc>
      </w:tr>
      <w:tr w:rsidR="00A63285" w:rsidRPr="00A63285">
        <w:trPr>
          <w:cantSplit/>
          <w:trHeight w:val="713"/>
          <w:jc w:val="center"/>
        </w:trPr>
        <w:tc>
          <w:tcPr>
            <w:tcW w:w="9579" w:type="dxa"/>
            <w:gridSpan w:val="2"/>
            <w:tcBorders>
              <w:left w:val="single" w:sz="12" w:space="0" w:color="auto"/>
              <w:bottom w:val="single" w:sz="12" w:space="0" w:color="auto"/>
              <w:right w:val="single" w:sz="12" w:space="0" w:color="auto"/>
            </w:tcBorders>
            <w:vAlign w:val="center"/>
          </w:tcPr>
          <w:p w:rsidR="00880E1B" w:rsidRPr="00A63285" w:rsidRDefault="000C1CEF" w:rsidP="00A63285">
            <w:pPr>
              <w:tabs>
                <w:tab w:val="left" w:pos="1337"/>
              </w:tabs>
              <w:spacing w:line="320" w:lineRule="exact"/>
              <w:ind w:firstLineChars="300" w:firstLine="632"/>
              <w:rPr>
                <w:rFonts w:ascii="宋体" w:hAnsi="宋体" w:cs="宋体"/>
                <w:b/>
                <w:szCs w:val="21"/>
              </w:rPr>
            </w:pPr>
            <w:r w:rsidRPr="00A63285">
              <w:rPr>
                <w:rFonts w:ascii="宋体" w:hAnsi="宋体" w:cs="宋体" w:hint="eastAsia"/>
                <w:b/>
                <w:szCs w:val="21"/>
              </w:rPr>
              <w:t>交付日期</w:t>
            </w:r>
            <w:r w:rsidRPr="00A63285">
              <w:rPr>
                <w:rFonts w:ascii="宋体" w:hAnsi="宋体" w:cs="宋体" w:hint="eastAsia"/>
                <w:b/>
                <w:szCs w:val="21"/>
              </w:rPr>
              <w:t>(</w:t>
            </w:r>
            <w:r w:rsidRPr="00A63285">
              <w:rPr>
                <w:rFonts w:ascii="宋体" w:hAnsi="宋体" w:cs="宋体" w:hint="eastAsia"/>
                <w:b/>
                <w:szCs w:val="21"/>
              </w:rPr>
              <w:t>服务期限</w:t>
            </w:r>
            <w:r w:rsidRPr="00A63285">
              <w:rPr>
                <w:rFonts w:ascii="宋体" w:hAnsi="宋体" w:cs="宋体" w:hint="eastAsia"/>
                <w:b/>
                <w:szCs w:val="21"/>
              </w:rPr>
              <w:t>)</w:t>
            </w:r>
            <w:r w:rsidRPr="00A63285">
              <w:rPr>
                <w:rFonts w:ascii="宋体" w:hAnsi="宋体" w:cs="宋体" w:hint="eastAsia"/>
                <w:b/>
                <w:szCs w:val="21"/>
              </w:rPr>
              <w:t>：</w:t>
            </w:r>
          </w:p>
        </w:tc>
      </w:tr>
    </w:tbl>
    <w:p w:rsidR="00880E1B" w:rsidRPr="00A63285" w:rsidRDefault="000C1CEF">
      <w:pPr>
        <w:tabs>
          <w:tab w:val="left" w:pos="567"/>
          <w:tab w:val="left" w:pos="1146"/>
          <w:tab w:val="left" w:pos="1719"/>
          <w:tab w:val="left" w:pos="2483"/>
        </w:tabs>
        <w:spacing w:before="120" w:line="320" w:lineRule="exact"/>
        <w:ind w:leftChars="-135" w:hangingChars="118" w:hanging="283"/>
        <w:rPr>
          <w:rFonts w:ascii="宋体" w:hAnsi="宋体" w:cs="宋体"/>
          <w:sz w:val="24"/>
          <w:szCs w:val="21"/>
        </w:rPr>
      </w:pPr>
      <w:r w:rsidRPr="00A63285">
        <w:rPr>
          <w:rFonts w:ascii="宋体" w:hAnsi="宋体" w:cs="宋体" w:hint="eastAsia"/>
          <w:sz w:val="24"/>
          <w:szCs w:val="21"/>
        </w:rPr>
        <w:t>说明：</w:t>
      </w:r>
      <w:r w:rsidRPr="00A63285">
        <w:rPr>
          <w:rFonts w:ascii="宋体" w:hAnsi="宋体" w:cs="宋体" w:hint="eastAsia"/>
          <w:sz w:val="24"/>
          <w:szCs w:val="21"/>
        </w:rPr>
        <w:t xml:space="preserve"> 1</w:t>
      </w:r>
      <w:r w:rsidRPr="00A63285">
        <w:rPr>
          <w:rFonts w:ascii="宋体" w:hAnsi="宋体" w:cs="宋体" w:hint="eastAsia"/>
          <w:sz w:val="24"/>
          <w:szCs w:val="21"/>
        </w:rPr>
        <w:t>、报价一览表中“</w:t>
      </w:r>
      <w:r w:rsidRPr="00A63285">
        <w:rPr>
          <w:rFonts w:ascii="宋体" w:hAnsi="宋体" w:cs="宋体" w:hint="eastAsia"/>
          <w:sz w:val="24"/>
          <w:szCs w:val="21"/>
        </w:rPr>
        <w:t>总价</w:t>
      </w:r>
      <w:r w:rsidRPr="00A63285">
        <w:rPr>
          <w:rFonts w:ascii="宋体" w:hAnsi="宋体" w:cs="宋体" w:hint="eastAsia"/>
          <w:sz w:val="24"/>
          <w:szCs w:val="21"/>
        </w:rPr>
        <w:t>”是指提供服务及货物的全部费用的报价。</w:t>
      </w:r>
    </w:p>
    <w:p w:rsidR="00880E1B" w:rsidRPr="00A63285" w:rsidRDefault="000C1CEF">
      <w:pPr>
        <w:tabs>
          <w:tab w:val="left" w:pos="567"/>
          <w:tab w:val="left" w:pos="1146"/>
          <w:tab w:val="left" w:pos="1719"/>
          <w:tab w:val="left" w:pos="2483"/>
        </w:tabs>
        <w:spacing w:before="120" w:line="320" w:lineRule="exact"/>
        <w:ind w:firstLineChars="250" w:firstLine="600"/>
        <w:rPr>
          <w:rFonts w:ascii="宋体" w:hAnsi="宋体" w:cs="宋体"/>
          <w:sz w:val="24"/>
          <w:szCs w:val="21"/>
        </w:rPr>
      </w:pPr>
      <w:r w:rsidRPr="00A63285">
        <w:rPr>
          <w:rFonts w:ascii="宋体" w:hAnsi="宋体" w:cs="宋体" w:hint="eastAsia"/>
          <w:sz w:val="24"/>
          <w:szCs w:val="21"/>
        </w:rPr>
        <w:t>2</w:t>
      </w:r>
      <w:r w:rsidRPr="00A63285">
        <w:rPr>
          <w:rFonts w:ascii="宋体" w:hAnsi="宋体" w:cs="宋体" w:hint="eastAsia"/>
          <w:sz w:val="24"/>
          <w:szCs w:val="21"/>
        </w:rPr>
        <w:t>、</w:t>
      </w:r>
      <w:r w:rsidRPr="00A63285">
        <w:rPr>
          <w:rFonts w:ascii="宋体" w:hAnsi="宋体" w:cs="宋体" w:hint="eastAsia"/>
          <w:sz w:val="24"/>
        </w:rPr>
        <w:t>总价应和分项报价表的合计总价相一致。</w:t>
      </w:r>
    </w:p>
    <w:p w:rsidR="00880E1B" w:rsidRPr="00A63285" w:rsidRDefault="00880E1B" w:rsidP="00A63285">
      <w:pPr>
        <w:tabs>
          <w:tab w:val="left" w:pos="567"/>
          <w:tab w:val="left" w:pos="1146"/>
          <w:tab w:val="left" w:pos="1719"/>
          <w:tab w:val="left" w:pos="2483"/>
        </w:tabs>
        <w:spacing w:before="120" w:line="320" w:lineRule="exact"/>
        <w:ind w:leftChars="46" w:left="378" w:hangingChars="117" w:hanging="281"/>
        <w:rPr>
          <w:rFonts w:ascii="宋体" w:hAnsi="宋体" w:cs="宋体"/>
          <w:sz w:val="24"/>
          <w:szCs w:val="21"/>
        </w:rPr>
      </w:pPr>
    </w:p>
    <w:p w:rsidR="00880E1B" w:rsidRPr="00A63285" w:rsidRDefault="00880E1B" w:rsidP="00A63285">
      <w:pPr>
        <w:tabs>
          <w:tab w:val="left" w:pos="567"/>
          <w:tab w:val="left" w:pos="1146"/>
          <w:tab w:val="left" w:pos="1719"/>
          <w:tab w:val="left" w:pos="2483"/>
        </w:tabs>
        <w:spacing w:before="120" w:line="320" w:lineRule="exact"/>
        <w:ind w:leftChars="46" w:left="378" w:hangingChars="117" w:hanging="281"/>
        <w:rPr>
          <w:rFonts w:ascii="宋体" w:hAnsi="宋体" w:cs="宋体"/>
          <w:sz w:val="24"/>
          <w:szCs w:val="21"/>
        </w:rPr>
      </w:pPr>
    </w:p>
    <w:p w:rsidR="00880E1B" w:rsidRPr="00A63285" w:rsidRDefault="00880E1B" w:rsidP="00A63285">
      <w:pPr>
        <w:tabs>
          <w:tab w:val="left" w:pos="567"/>
          <w:tab w:val="left" w:pos="1146"/>
          <w:tab w:val="left" w:pos="1719"/>
          <w:tab w:val="left" w:pos="2483"/>
        </w:tabs>
        <w:spacing w:before="120" w:line="320" w:lineRule="exact"/>
        <w:ind w:leftChars="46" w:left="378" w:hangingChars="117" w:hanging="281"/>
        <w:rPr>
          <w:rFonts w:ascii="宋体" w:hAnsi="宋体" w:cs="宋体"/>
          <w:sz w:val="24"/>
          <w:szCs w:val="21"/>
        </w:rPr>
      </w:pPr>
    </w:p>
    <w:p w:rsidR="00880E1B" w:rsidRPr="00A63285" w:rsidRDefault="00880E1B" w:rsidP="00A63285">
      <w:pPr>
        <w:tabs>
          <w:tab w:val="left" w:pos="567"/>
          <w:tab w:val="left" w:pos="1146"/>
          <w:tab w:val="left" w:pos="1719"/>
          <w:tab w:val="left" w:pos="2483"/>
        </w:tabs>
        <w:spacing w:before="120" w:line="320" w:lineRule="exact"/>
        <w:ind w:leftChars="46" w:left="378" w:hangingChars="117" w:hanging="281"/>
        <w:rPr>
          <w:rFonts w:ascii="宋体" w:hAnsi="宋体" w:cs="宋体"/>
          <w:sz w:val="24"/>
          <w:szCs w:val="21"/>
        </w:rPr>
      </w:pPr>
    </w:p>
    <w:p w:rsidR="00880E1B" w:rsidRPr="00A63285" w:rsidRDefault="00880E1B" w:rsidP="00A63285">
      <w:pPr>
        <w:tabs>
          <w:tab w:val="left" w:pos="567"/>
          <w:tab w:val="left" w:pos="1146"/>
          <w:tab w:val="left" w:pos="1719"/>
          <w:tab w:val="left" w:pos="2483"/>
        </w:tabs>
        <w:spacing w:before="120" w:line="320" w:lineRule="exact"/>
        <w:ind w:leftChars="46" w:left="378" w:hangingChars="117" w:hanging="281"/>
        <w:rPr>
          <w:rFonts w:ascii="宋体" w:hAnsi="宋体" w:cs="宋体"/>
          <w:sz w:val="24"/>
          <w:szCs w:val="21"/>
        </w:rPr>
      </w:pPr>
    </w:p>
    <w:p w:rsidR="00880E1B" w:rsidRPr="00A63285" w:rsidRDefault="000C1CEF" w:rsidP="00A63285">
      <w:pPr>
        <w:pStyle w:val="2"/>
        <w:ind w:left="774" w:hangingChars="257" w:hanging="774"/>
        <w:rPr>
          <w:rFonts w:ascii="宋体" w:eastAsia="宋体" w:hAnsi="宋体" w:cs="宋体"/>
          <w:sz w:val="24"/>
        </w:rPr>
      </w:pPr>
      <w:bookmarkStart w:id="311" w:name="_Toc46235130"/>
      <w:bookmarkStart w:id="312" w:name="_Toc45562505"/>
      <w:bookmarkStart w:id="313" w:name="_Toc21851"/>
      <w:r w:rsidRPr="00A63285">
        <w:rPr>
          <w:rFonts w:ascii="宋体" w:eastAsia="宋体" w:hAnsi="宋体" w:cs="宋体" w:hint="eastAsia"/>
        </w:rPr>
        <w:lastRenderedPageBreak/>
        <w:t>三、资格证明文件</w:t>
      </w:r>
      <w:bookmarkEnd w:id="311"/>
      <w:bookmarkEnd w:id="312"/>
      <w:r w:rsidRPr="00A63285">
        <w:rPr>
          <w:rFonts w:ascii="宋体" w:eastAsia="宋体" w:hAnsi="宋体" w:cs="宋体" w:hint="eastAsia"/>
        </w:rPr>
        <w:t>（参考）</w:t>
      </w:r>
      <w:bookmarkEnd w:id="313"/>
    </w:p>
    <w:p w:rsidR="00880E1B" w:rsidRPr="00A63285" w:rsidRDefault="000C1CEF">
      <w:pPr>
        <w:pStyle w:val="3"/>
        <w:rPr>
          <w:rFonts w:hAnsi="宋体" w:cs="宋体"/>
          <w:u w:val="none"/>
        </w:rPr>
      </w:pPr>
      <w:bookmarkStart w:id="314" w:name="_Toc46235131"/>
      <w:bookmarkStart w:id="315" w:name="_Toc518923109"/>
      <w:bookmarkStart w:id="316" w:name="_Toc681"/>
      <w:r w:rsidRPr="00A63285">
        <w:rPr>
          <w:rFonts w:hAnsi="宋体" w:cs="宋体" w:hint="eastAsia"/>
          <w:u w:val="none"/>
        </w:rPr>
        <w:t>2.</w:t>
      </w:r>
      <w:r w:rsidRPr="00A63285">
        <w:rPr>
          <w:rFonts w:hAnsi="宋体" w:cs="宋体" w:hint="eastAsia"/>
          <w:u w:val="none"/>
        </w:rPr>
        <w:t>法人或者其他组织的营业执照等证明文件或自然人的身份证明</w:t>
      </w:r>
      <w:bookmarkEnd w:id="314"/>
      <w:bookmarkEnd w:id="315"/>
      <w:bookmarkEnd w:id="316"/>
    </w:p>
    <w:p w:rsidR="00880E1B" w:rsidRPr="00A63285" w:rsidRDefault="00880E1B">
      <w:pPr>
        <w:tabs>
          <w:tab w:val="left" w:pos="5580"/>
        </w:tabs>
        <w:spacing w:line="320" w:lineRule="exact"/>
        <w:rPr>
          <w:rFonts w:ascii="宋体" w:hAnsi="宋体" w:cs="宋体"/>
          <w:b/>
          <w:sz w:val="24"/>
          <w:szCs w:val="20"/>
        </w:rPr>
      </w:pPr>
    </w:p>
    <w:p w:rsidR="00880E1B" w:rsidRPr="00A63285" w:rsidRDefault="000C1CEF">
      <w:pPr>
        <w:tabs>
          <w:tab w:val="left" w:pos="5580"/>
        </w:tabs>
        <w:spacing w:line="320" w:lineRule="exact"/>
        <w:rPr>
          <w:rFonts w:ascii="宋体" w:hAnsi="宋体" w:cs="宋体"/>
          <w:sz w:val="24"/>
          <w:szCs w:val="20"/>
        </w:rPr>
      </w:pPr>
      <w:r w:rsidRPr="00A63285">
        <w:rPr>
          <w:rFonts w:ascii="宋体" w:hAnsi="宋体" w:cs="宋体" w:hint="eastAsia"/>
          <w:sz w:val="24"/>
          <w:szCs w:val="20"/>
        </w:rPr>
        <w:t>说明：</w:t>
      </w:r>
      <w:r w:rsidRPr="00A63285">
        <w:rPr>
          <w:rFonts w:ascii="宋体" w:hAnsi="宋体" w:cs="宋体" w:hint="eastAsia"/>
          <w:sz w:val="24"/>
          <w:szCs w:val="20"/>
        </w:rPr>
        <w:t>1.</w:t>
      </w:r>
      <w:r w:rsidRPr="00A63285">
        <w:rPr>
          <w:rFonts w:ascii="宋体" w:hAnsi="宋体" w:cs="宋体" w:hint="eastAsia"/>
          <w:sz w:val="24"/>
          <w:szCs w:val="20"/>
        </w:rPr>
        <w:t>提供有效的营业执照等证明文件复印件。</w:t>
      </w:r>
    </w:p>
    <w:p w:rsidR="00880E1B" w:rsidRPr="00A63285" w:rsidRDefault="000C1CEF">
      <w:pPr>
        <w:tabs>
          <w:tab w:val="left" w:pos="5580"/>
        </w:tabs>
        <w:spacing w:line="320" w:lineRule="exact"/>
        <w:ind w:firstLineChars="300" w:firstLine="720"/>
        <w:rPr>
          <w:rFonts w:ascii="宋体" w:hAnsi="宋体" w:cs="宋体"/>
          <w:sz w:val="24"/>
          <w:szCs w:val="20"/>
        </w:rPr>
      </w:pPr>
      <w:r w:rsidRPr="00A63285">
        <w:rPr>
          <w:rFonts w:ascii="宋体" w:hAnsi="宋体" w:cs="宋体" w:hint="eastAsia"/>
          <w:sz w:val="24"/>
          <w:szCs w:val="20"/>
        </w:rPr>
        <w:t xml:space="preserve">2. </w:t>
      </w:r>
      <w:r w:rsidRPr="00A63285">
        <w:rPr>
          <w:rFonts w:ascii="宋体" w:hAnsi="宋体" w:cs="宋体" w:hint="eastAsia"/>
          <w:sz w:val="24"/>
          <w:szCs w:val="20"/>
        </w:rPr>
        <w:t>供应商为自然人的，应提供身份证明的复印件。</w:t>
      </w:r>
    </w:p>
    <w:p w:rsidR="00880E1B" w:rsidRPr="00A63285" w:rsidRDefault="000C1CEF">
      <w:pPr>
        <w:tabs>
          <w:tab w:val="left" w:pos="5580"/>
        </w:tabs>
        <w:spacing w:line="320" w:lineRule="exact"/>
        <w:ind w:firstLineChars="300" w:firstLine="720"/>
        <w:rPr>
          <w:rFonts w:ascii="宋体" w:hAnsi="宋体" w:cs="宋体"/>
          <w:sz w:val="24"/>
          <w:szCs w:val="20"/>
        </w:rPr>
      </w:pPr>
      <w:r w:rsidRPr="00A63285">
        <w:rPr>
          <w:rFonts w:ascii="宋体" w:hAnsi="宋体" w:cs="宋体" w:hint="eastAsia"/>
          <w:sz w:val="24"/>
          <w:szCs w:val="20"/>
        </w:rPr>
        <w:t>3.</w:t>
      </w:r>
      <w:r w:rsidRPr="00A63285">
        <w:rPr>
          <w:rFonts w:ascii="宋体" w:hAnsi="宋体" w:cs="宋体" w:hint="eastAsia"/>
          <w:sz w:val="24"/>
          <w:szCs w:val="20"/>
        </w:rPr>
        <w:t>联合体响应文件应提供联合体各方满足以上要求的证明文件。</w:t>
      </w:r>
    </w:p>
    <w:p w:rsidR="00880E1B" w:rsidRPr="00A63285" w:rsidRDefault="000C1CEF" w:rsidP="00A63285">
      <w:pPr>
        <w:tabs>
          <w:tab w:val="left" w:pos="5580"/>
        </w:tabs>
        <w:spacing w:line="320" w:lineRule="exact"/>
        <w:ind w:leftChars="257" w:left="1080" w:hanging="540"/>
        <w:jc w:val="center"/>
        <w:rPr>
          <w:rFonts w:ascii="宋体" w:hAnsi="宋体" w:cs="宋体"/>
          <w:sz w:val="24"/>
          <w:szCs w:val="20"/>
        </w:rPr>
      </w:pPr>
      <w:r w:rsidRPr="00A63285">
        <w:rPr>
          <w:rFonts w:ascii="宋体" w:hAnsi="宋体" w:cs="宋体" w:hint="eastAsia"/>
          <w:sz w:val="24"/>
          <w:szCs w:val="20"/>
        </w:rPr>
        <w:br w:type="page"/>
      </w:r>
    </w:p>
    <w:p w:rsidR="00880E1B" w:rsidRPr="00A63285" w:rsidRDefault="000C1CEF">
      <w:pPr>
        <w:pStyle w:val="3"/>
        <w:rPr>
          <w:rFonts w:hAnsi="宋体" w:cs="宋体"/>
          <w:u w:val="none"/>
        </w:rPr>
      </w:pPr>
      <w:bookmarkStart w:id="317" w:name="_Toc2583670"/>
      <w:bookmarkStart w:id="318" w:name="_Toc46235132"/>
      <w:bookmarkStart w:id="319" w:name="_Toc19657"/>
      <w:bookmarkStart w:id="320" w:name="_Toc518923110"/>
      <w:r w:rsidRPr="00A63285">
        <w:rPr>
          <w:rFonts w:hAnsi="宋体" w:cs="宋体" w:hint="eastAsia"/>
          <w:u w:val="none"/>
        </w:rPr>
        <w:lastRenderedPageBreak/>
        <w:t>3.</w:t>
      </w:r>
      <w:r w:rsidRPr="00A63285">
        <w:rPr>
          <w:rFonts w:hAnsi="宋体" w:cs="宋体" w:hint="eastAsia"/>
          <w:u w:val="none"/>
        </w:rPr>
        <w:t>法定代表人</w:t>
      </w:r>
      <w:r w:rsidRPr="00A63285">
        <w:rPr>
          <w:rFonts w:hAnsi="宋体" w:cs="宋体" w:hint="eastAsia"/>
          <w:u w:val="none"/>
        </w:rPr>
        <w:t>或</w:t>
      </w:r>
      <w:r w:rsidRPr="00A63285">
        <w:rPr>
          <w:rFonts w:hAnsi="宋体" w:cs="宋体" w:hint="eastAsia"/>
          <w:u w:val="none"/>
        </w:rPr>
        <w:t>负责人身份证明书</w:t>
      </w:r>
      <w:bookmarkEnd w:id="317"/>
      <w:bookmarkEnd w:id="318"/>
      <w:r w:rsidRPr="00A63285">
        <w:rPr>
          <w:rFonts w:hAnsi="宋体" w:cs="宋体" w:hint="eastAsia"/>
          <w:u w:val="none"/>
        </w:rPr>
        <w:t>（参考）</w:t>
      </w:r>
      <w:bookmarkEnd w:id="319"/>
    </w:p>
    <w:p w:rsidR="00880E1B" w:rsidRPr="00A63285" w:rsidRDefault="00880E1B">
      <w:pPr>
        <w:pStyle w:val="a0"/>
        <w:rPr>
          <w:rFonts w:hAnsi="宋体" w:cs="宋体"/>
        </w:rPr>
      </w:pPr>
    </w:p>
    <w:p w:rsidR="00880E1B" w:rsidRPr="00A63285" w:rsidRDefault="000C1CEF" w:rsidP="00A63285">
      <w:pPr>
        <w:tabs>
          <w:tab w:val="left" w:pos="5580"/>
        </w:tabs>
        <w:spacing w:line="360" w:lineRule="auto"/>
        <w:ind w:leftChars="-29" w:left="1100" w:hanging="1161"/>
        <w:rPr>
          <w:rFonts w:ascii="宋体" w:hAnsi="宋体" w:cs="宋体"/>
          <w:sz w:val="24"/>
          <w:szCs w:val="20"/>
        </w:rPr>
      </w:pPr>
      <w:r w:rsidRPr="00A63285">
        <w:rPr>
          <w:rFonts w:ascii="宋体" w:hAnsi="宋体" w:cs="宋体" w:hint="eastAsia"/>
          <w:sz w:val="24"/>
          <w:szCs w:val="20"/>
          <w:u w:val="single"/>
        </w:rPr>
        <w:t>致×××××（</w:t>
      </w:r>
      <w:r w:rsidRPr="00A63285">
        <w:rPr>
          <w:rFonts w:ascii="宋体" w:hAnsi="宋体" w:cs="宋体" w:hint="eastAsia"/>
          <w:sz w:val="24"/>
          <w:szCs w:val="20"/>
          <w:u w:val="single"/>
        </w:rPr>
        <w:t>XXXXX</w:t>
      </w:r>
      <w:r w:rsidRPr="00A63285">
        <w:rPr>
          <w:rFonts w:ascii="宋体" w:hAnsi="宋体" w:cs="宋体" w:hint="eastAsia"/>
          <w:sz w:val="24"/>
          <w:szCs w:val="20"/>
          <w:u w:val="single"/>
        </w:rPr>
        <w:t>政府采购中心或采购代理机构</w:t>
      </w:r>
      <w:r w:rsidRPr="00A63285">
        <w:rPr>
          <w:rFonts w:ascii="宋体" w:hAnsi="宋体" w:cs="宋体" w:hint="eastAsia"/>
          <w:sz w:val="24"/>
          <w:szCs w:val="20"/>
          <w:u w:val="single"/>
        </w:rPr>
        <w:t>）</w:t>
      </w:r>
      <w:r w:rsidRPr="00A63285">
        <w:rPr>
          <w:rFonts w:ascii="宋体" w:hAnsi="宋体" w:cs="宋体" w:hint="eastAsia"/>
          <w:sz w:val="24"/>
          <w:szCs w:val="20"/>
        </w:rPr>
        <w:t>：</w:t>
      </w:r>
    </w:p>
    <w:p w:rsidR="00880E1B" w:rsidRPr="00A63285" w:rsidRDefault="00880E1B" w:rsidP="00A63285">
      <w:pPr>
        <w:tabs>
          <w:tab w:val="left" w:pos="5580"/>
        </w:tabs>
        <w:spacing w:line="320" w:lineRule="exact"/>
        <w:ind w:leftChars="-29" w:left="1100" w:hanging="1161"/>
        <w:rPr>
          <w:rFonts w:ascii="宋体" w:hAnsi="宋体" w:cs="宋体"/>
          <w:sz w:val="24"/>
          <w:szCs w:val="20"/>
        </w:rPr>
      </w:pPr>
    </w:p>
    <w:p w:rsidR="00880E1B" w:rsidRPr="00A63285" w:rsidRDefault="000C1CEF">
      <w:pPr>
        <w:tabs>
          <w:tab w:val="left" w:pos="5580"/>
        </w:tabs>
        <w:spacing w:line="320" w:lineRule="exact"/>
        <w:ind w:leftChars="-54" w:left="-113" w:firstLineChars="200" w:firstLine="480"/>
        <w:rPr>
          <w:rFonts w:ascii="宋体" w:hAnsi="宋体" w:cs="宋体"/>
          <w:sz w:val="24"/>
          <w:szCs w:val="20"/>
        </w:rPr>
      </w:pPr>
      <w:r w:rsidRPr="00A63285">
        <w:rPr>
          <w:rFonts w:ascii="宋体" w:hAnsi="宋体" w:cs="宋体" w:hint="eastAsia"/>
          <w:sz w:val="24"/>
          <w:szCs w:val="20"/>
          <w:u w:val="single"/>
        </w:rPr>
        <w:t>（姓名、性别、年龄、身份证号码）</w:t>
      </w:r>
      <w:r w:rsidRPr="00A63285">
        <w:rPr>
          <w:rFonts w:ascii="宋体" w:hAnsi="宋体" w:cs="宋体" w:hint="eastAsia"/>
          <w:sz w:val="24"/>
          <w:szCs w:val="20"/>
        </w:rPr>
        <w:t>在我单位任</w:t>
      </w:r>
      <w:r w:rsidRPr="00A63285">
        <w:rPr>
          <w:rFonts w:ascii="宋体" w:hAnsi="宋体" w:cs="宋体" w:hint="eastAsia"/>
          <w:sz w:val="24"/>
          <w:szCs w:val="20"/>
          <w:u w:val="single"/>
        </w:rPr>
        <w:t>（董事长、总经理等）</w:t>
      </w:r>
      <w:r w:rsidRPr="00A63285">
        <w:rPr>
          <w:rFonts w:ascii="宋体" w:hAnsi="宋体" w:cs="宋体" w:hint="eastAsia"/>
          <w:sz w:val="24"/>
          <w:szCs w:val="20"/>
        </w:rPr>
        <w:t>职务，是我单位的法定代表人</w:t>
      </w:r>
      <w:r w:rsidRPr="00A63285">
        <w:rPr>
          <w:rFonts w:ascii="宋体" w:hAnsi="宋体" w:cs="宋体" w:hint="eastAsia"/>
          <w:sz w:val="24"/>
          <w:szCs w:val="20"/>
        </w:rPr>
        <w:t>/</w:t>
      </w:r>
      <w:r w:rsidRPr="00A63285">
        <w:rPr>
          <w:rFonts w:ascii="宋体" w:hAnsi="宋体" w:cs="宋体" w:hint="eastAsia"/>
          <w:sz w:val="24"/>
          <w:szCs w:val="20"/>
        </w:rPr>
        <w:t>负责人。</w:t>
      </w:r>
    </w:p>
    <w:p w:rsidR="00880E1B" w:rsidRPr="00A63285" w:rsidRDefault="00880E1B" w:rsidP="00A63285">
      <w:pPr>
        <w:tabs>
          <w:tab w:val="left" w:pos="5580"/>
        </w:tabs>
        <w:spacing w:line="320" w:lineRule="exact"/>
        <w:ind w:leftChars="257" w:left="1080" w:hanging="540"/>
        <w:rPr>
          <w:rFonts w:ascii="宋体" w:hAnsi="宋体" w:cs="宋体"/>
          <w:sz w:val="24"/>
          <w:szCs w:val="20"/>
        </w:rPr>
      </w:pPr>
    </w:p>
    <w:p w:rsidR="00880E1B" w:rsidRPr="00A63285" w:rsidRDefault="000C1CEF" w:rsidP="00A63285">
      <w:pPr>
        <w:tabs>
          <w:tab w:val="left" w:pos="5580"/>
        </w:tabs>
        <w:spacing w:line="320" w:lineRule="exact"/>
        <w:ind w:leftChars="257" w:left="1080" w:hanging="540"/>
        <w:rPr>
          <w:rFonts w:ascii="宋体" w:hAnsi="宋体" w:cs="宋体"/>
          <w:sz w:val="24"/>
          <w:szCs w:val="20"/>
        </w:rPr>
      </w:pPr>
      <w:r w:rsidRPr="00A63285">
        <w:rPr>
          <w:rFonts w:ascii="宋体" w:hAnsi="宋体" w:cs="宋体" w:hint="eastAsia"/>
          <w:sz w:val="24"/>
          <w:szCs w:val="20"/>
        </w:rPr>
        <w:t>特此证明。</w:t>
      </w:r>
    </w:p>
    <w:p w:rsidR="00880E1B" w:rsidRPr="00A63285" w:rsidRDefault="00880E1B">
      <w:pPr>
        <w:spacing w:line="320" w:lineRule="exact"/>
        <w:rPr>
          <w:rFonts w:ascii="宋体" w:hAnsi="宋体" w:cs="宋体"/>
          <w:sz w:val="24"/>
        </w:rPr>
      </w:pPr>
    </w:p>
    <w:p w:rsidR="00880E1B" w:rsidRPr="00A63285" w:rsidRDefault="000C1CEF" w:rsidP="00A63285">
      <w:pPr>
        <w:tabs>
          <w:tab w:val="left" w:pos="5580"/>
        </w:tabs>
        <w:spacing w:line="320" w:lineRule="exact"/>
        <w:ind w:leftChars="-257" w:left="-540" w:firstLineChars="375" w:firstLine="900"/>
        <w:rPr>
          <w:rFonts w:ascii="宋体" w:hAnsi="宋体" w:cs="宋体"/>
          <w:sz w:val="24"/>
          <w:szCs w:val="20"/>
        </w:rPr>
      </w:pPr>
      <w:r w:rsidRPr="00A63285">
        <w:rPr>
          <w:rFonts w:ascii="宋体" w:hAnsi="宋体" w:cs="宋体" w:hint="eastAsia"/>
          <w:sz w:val="24"/>
          <w:szCs w:val="20"/>
        </w:rPr>
        <w:t>供应商（盖公章）：</w:t>
      </w:r>
    </w:p>
    <w:p w:rsidR="00880E1B" w:rsidRPr="00A63285" w:rsidRDefault="00880E1B">
      <w:pPr>
        <w:tabs>
          <w:tab w:val="left" w:pos="5580"/>
        </w:tabs>
        <w:spacing w:line="320" w:lineRule="exact"/>
        <w:ind w:firstLineChars="150" w:firstLine="360"/>
        <w:rPr>
          <w:rFonts w:ascii="宋体" w:hAnsi="宋体" w:cs="宋体"/>
          <w:sz w:val="24"/>
          <w:szCs w:val="20"/>
        </w:rPr>
      </w:pPr>
    </w:p>
    <w:p w:rsidR="00880E1B" w:rsidRPr="00A63285" w:rsidRDefault="00880E1B" w:rsidP="00A63285">
      <w:pPr>
        <w:tabs>
          <w:tab w:val="left" w:pos="5580"/>
        </w:tabs>
        <w:spacing w:line="320" w:lineRule="exact"/>
        <w:ind w:leftChars="-257" w:left="-540" w:firstLineChars="375" w:firstLine="900"/>
        <w:rPr>
          <w:rFonts w:ascii="宋体" w:hAnsi="宋体" w:cs="宋体"/>
          <w:sz w:val="24"/>
          <w:szCs w:val="20"/>
        </w:rPr>
      </w:pPr>
    </w:p>
    <w:p w:rsidR="00880E1B" w:rsidRPr="00A63285" w:rsidRDefault="000C1CEF" w:rsidP="00A63285">
      <w:pPr>
        <w:tabs>
          <w:tab w:val="left" w:pos="5580"/>
        </w:tabs>
        <w:spacing w:line="320" w:lineRule="exact"/>
        <w:ind w:leftChars="-257" w:left="-540" w:firstLineChars="375" w:firstLine="900"/>
        <w:rPr>
          <w:rFonts w:ascii="宋体" w:hAnsi="宋体" w:cs="宋体"/>
          <w:sz w:val="24"/>
          <w:szCs w:val="20"/>
        </w:rPr>
      </w:pPr>
      <w:r w:rsidRPr="00A63285">
        <w:rPr>
          <w:rFonts w:ascii="宋体" w:hAnsi="宋体" w:cs="宋体" w:hint="eastAsia"/>
          <w:sz w:val="24"/>
          <w:szCs w:val="20"/>
        </w:rPr>
        <w:t>注：自然人响应文件的无需提供</w:t>
      </w:r>
    </w:p>
    <w:p w:rsidR="00880E1B" w:rsidRPr="00A63285" w:rsidRDefault="00880E1B">
      <w:pPr>
        <w:tabs>
          <w:tab w:val="left" w:pos="5580"/>
        </w:tabs>
        <w:spacing w:line="360" w:lineRule="auto"/>
        <w:ind w:firstLineChars="150" w:firstLine="360"/>
        <w:rPr>
          <w:rFonts w:ascii="宋体" w:hAnsi="宋体" w:cs="宋体"/>
          <w:sz w:val="24"/>
          <w:szCs w:val="20"/>
        </w:rPr>
      </w:pPr>
    </w:p>
    <w:p w:rsidR="00880E1B" w:rsidRPr="00A63285" w:rsidRDefault="000C1CEF">
      <w:pPr>
        <w:pStyle w:val="3"/>
        <w:rPr>
          <w:rFonts w:hAnsi="宋体" w:cs="宋体"/>
          <w:u w:val="none"/>
        </w:rPr>
      </w:pPr>
      <w:bookmarkStart w:id="321" w:name="_Toc46235133"/>
      <w:bookmarkStart w:id="322" w:name="_Toc10939"/>
      <w:r w:rsidRPr="00A63285">
        <w:rPr>
          <w:rFonts w:hAnsi="宋体" w:cs="宋体" w:hint="eastAsia"/>
          <w:u w:val="none"/>
        </w:rPr>
        <w:t>4.</w:t>
      </w:r>
      <w:r w:rsidRPr="00A63285">
        <w:rPr>
          <w:rFonts w:hAnsi="宋体" w:cs="宋体" w:hint="eastAsia"/>
          <w:u w:val="none"/>
        </w:rPr>
        <w:t>法定代表人</w:t>
      </w:r>
      <w:r w:rsidRPr="00A63285">
        <w:rPr>
          <w:rFonts w:hAnsi="宋体" w:cs="宋体" w:hint="eastAsia"/>
          <w:u w:val="none"/>
        </w:rPr>
        <w:t>或</w:t>
      </w:r>
      <w:r w:rsidRPr="00A63285">
        <w:rPr>
          <w:rFonts w:hAnsi="宋体" w:cs="宋体" w:hint="eastAsia"/>
          <w:u w:val="none"/>
        </w:rPr>
        <w:t>负责人授权书</w:t>
      </w:r>
      <w:bookmarkEnd w:id="320"/>
      <w:bookmarkEnd w:id="321"/>
      <w:r w:rsidRPr="00A63285">
        <w:rPr>
          <w:rFonts w:hAnsi="宋体" w:cs="宋体" w:hint="eastAsia"/>
          <w:u w:val="none"/>
        </w:rPr>
        <w:t>（参考）</w:t>
      </w:r>
      <w:bookmarkEnd w:id="322"/>
    </w:p>
    <w:p w:rsidR="00880E1B" w:rsidRPr="00A63285" w:rsidRDefault="000C1CEF" w:rsidP="00A63285">
      <w:pPr>
        <w:spacing w:line="320" w:lineRule="exact"/>
        <w:ind w:leftChars="257" w:left="1080" w:hanging="540"/>
        <w:rPr>
          <w:rFonts w:ascii="宋体" w:hAnsi="宋体" w:cs="宋体"/>
          <w:sz w:val="24"/>
          <w:szCs w:val="20"/>
        </w:rPr>
      </w:pPr>
      <w:r w:rsidRPr="00A63285">
        <w:rPr>
          <w:rFonts w:ascii="宋体" w:hAnsi="宋体" w:cs="宋体" w:hint="eastAsia"/>
          <w:sz w:val="24"/>
          <w:szCs w:val="20"/>
          <w:u w:val="single"/>
        </w:rPr>
        <w:cr/>
      </w:r>
    </w:p>
    <w:p w:rsidR="00880E1B" w:rsidRPr="00A63285" w:rsidRDefault="000C1CEF">
      <w:pPr>
        <w:tabs>
          <w:tab w:val="left" w:pos="5580"/>
        </w:tabs>
        <w:spacing w:line="320" w:lineRule="exact"/>
        <w:ind w:firstLine="480"/>
        <w:rPr>
          <w:rFonts w:ascii="宋体" w:hAnsi="宋体" w:cs="宋体"/>
          <w:sz w:val="24"/>
          <w:szCs w:val="20"/>
        </w:rPr>
      </w:pPr>
      <w:r w:rsidRPr="00A63285">
        <w:rPr>
          <w:rFonts w:ascii="宋体" w:hAnsi="宋体" w:cs="宋体" w:hint="eastAsia"/>
          <w:sz w:val="24"/>
          <w:szCs w:val="20"/>
        </w:rPr>
        <w:t>本授权书声明：注册于</w:t>
      </w:r>
      <w:r w:rsidRPr="00A63285">
        <w:rPr>
          <w:rFonts w:ascii="宋体" w:hAnsi="宋体" w:cs="宋体" w:hint="eastAsia"/>
          <w:sz w:val="24"/>
          <w:szCs w:val="20"/>
          <w:u w:val="single"/>
        </w:rPr>
        <w:t>（国家或地区的名称）</w:t>
      </w:r>
      <w:r w:rsidRPr="00A63285">
        <w:rPr>
          <w:rFonts w:ascii="宋体" w:hAnsi="宋体" w:cs="宋体" w:hint="eastAsia"/>
          <w:sz w:val="24"/>
          <w:szCs w:val="20"/>
        </w:rPr>
        <w:t>的（</w:t>
      </w:r>
      <w:r w:rsidRPr="00A63285">
        <w:rPr>
          <w:rFonts w:ascii="宋体" w:hAnsi="宋体" w:cs="宋体" w:hint="eastAsia"/>
          <w:i/>
          <w:sz w:val="24"/>
          <w:szCs w:val="20"/>
          <w:u w:val="single"/>
        </w:rPr>
        <w:t>供应商</w:t>
      </w:r>
      <w:r w:rsidRPr="00A63285">
        <w:rPr>
          <w:rFonts w:ascii="宋体" w:hAnsi="宋体" w:cs="宋体" w:hint="eastAsia"/>
          <w:sz w:val="24"/>
          <w:szCs w:val="20"/>
        </w:rPr>
        <w:t>）的在下面签字的（</w:t>
      </w:r>
      <w:r w:rsidRPr="00A63285">
        <w:rPr>
          <w:rFonts w:ascii="宋体" w:hAnsi="宋体" w:cs="宋体" w:hint="eastAsia"/>
          <w:i/>
          <w:sz w:val="24"/>
          <w:szCs w:val="20"/>
          <w:u w:val="single"/>
        </w:rPr>
        <w:t>法定代表人</w:t>
      </w:r>
      <w:r w:rsidRPr="00A63285">
        <w:rPr>
          <w:rFonts w:ascii="宋体" w:hAnsi="宋体" w:cs="宋体" w:hint="eastAsia"/>
          <w:sz w:val="24"/>
          <w:szCs w:val="20"/>
          <w:u w:val="single"/>
        </w:rPr>
        <w:t>/</w:t>
      </w:r>
      <w:r w:rsidRPr="00A63285">
        <w:rPr>
          <w:rFonts w:ascii="宋体" w:hAnsi="宋体" w:cs="宋体" w:hint="eastAsia"/>
          <w:sz w:val="24"/>
          <w:szCs w:val="20"/>
          <w:u w:val="single"/>
        </w:rPr>
        <w:t>负责人</w:t>
      </w:r>
      <w:r w:rsidRPr="00A63285">
        <w:rPr>
          <w:rFonts w:ascii="宋体" w:hAnsi="宋体" w:cs="宋体" w:hint="eastAsia"/>
          <w:i/>
          <w:sz w:val="24"/>
          <w:szCs w:val="20"/>
          <w:u w:val="single"/>
        </w:rPr>
        <w:t>姓名、职务</w:t>
      </w:r>
      <w:r w:rsidRPr="00A63285">
        <w:rPr>
          <w:rFonts w:ascii="宋体" w:hAnsi="宋体" w:cs="宋体" w:hint="eastAsia"/>
          <w:sz w:val="24"/>
          <w:szCs w:val="20"/>
        </w:rPr>
        <w:t>）代表我单位授权（</w:t>
      </w:r>
      <w:r w:rsidRPr="00A63285">
        <w:rPr>
          <w:rFonts w:ascii="宋体" w:hAnsi="宋体" w:cs="宋体" w:hint="eastAsia"/>
          <w:i/>
          <w:sz w:val="24"/>
          <w:szCs w:val="20"/>
          <w:u w:val="single"/>
        </w:rPr>
        <w:t>单位名称</w:t>
      </w:r>
      <w:r w:rsidRPr="00A63285">
        <w:rPr>
          <w:rFonts w:ascii="宋体" w:hAnsi="宋体" w:cs="宋体" w:hint="eastAsia"/>
          <w:sz w:val="24"/>
          <w:szCs w:val="20"/>
        </w:rPr>
        <w:t>）的在下面签字的（</w:t>
      </w:r>
      <w:r w:rsidRPr="00A63285">
        <w:rPr>
          <w:rFonts w:ascii="宋体" w:hAnsi="宋体" w:cs="宋体" w:hint="eastAsia"/>
          <w:i/>
          <w:sz w:val="24"/>
          <w:szCs w:val="20"/>
          <w:u w:val="single"/>
        </w:rPr>
        <w:t>被授权人的姓名、职务</w:t>
      </w:r>
      <w:r w:rsidRPr="00A63285">
        <w:rPr>
          <w:rFonts w:ascii="宋体" w:hAnsi="宋体" w:cs="宋体" w:hint="eastAsia"/>
          <w:sz w:val="24"/>
          <w:szCs w:val="20"/>
        </w:rPr>
        <w:t>）为我单位的合法代理人，就（</w:t>
      </w:r>
      <w:r w:rsidRPr="00A63285">
        <w:rPr>
          <w:rFonts w:ascii="宋体" w:hAnsi="宋体" w:cs="宋体" w:hint="eastAsia"/>
          <w:i/>
          <w:sz w:val="24"/>
          <w:szCs w:val="20"/>
          <w:u w:val="single"/>
        </w:rPr>
        <w:t>项目名称</w:t>
      </w:r>
      <w:r w:rsidRPr="00A63285">
        <w:rPr>
          <w:rFonts w:ascii="宋体" w:hAnsi="宋体" w:cs="宋体" w:hint="eastAsia"/>
          <w:sz w:val="24"/>
          <w:szCs w:val="20"/>
        </w:rPr>
        <w:t>）的（</w:t>
      </w:r>
      <w:r w:rsidRPr="00A63285">
        <w:rPr>
          <w:rFonts w:ascii="宋体" w:hAnsi="宋体" w:cs="宋体" w:hint="eastAsia"/>
          <w:i/>
          <w:sz w:val="24"/>
          <w:szCs w:val="20"/>
          <w:u w:val="single"/>
        </w:rPr>
        <w:t>合同名称</w:t>
      </w:r>
      <w:r w:rsidRPr="00A63285">
        <w:rPr>
          <w:rFonts w:ascii="宋体" w:hAnsi="宋体" w:cs="宋体" w:hint="eastAsia"/>
          <w:sz w:val="24"/>
          <w:szCs w:val="20"/>
        </w:rPr>
        <w:t>）响应文件，以我单位名义处理一切与之有关的事务。</w:t>
      </w:r>
      <w:r w:rsidRPr="00A63285">
        <w:rPr>
          <w:rFonts w:ascii="宋体" w:hAnsi="宋体" w:cs="宋体" w:hint="eastAsia"/>
          <w:sz w:val="24"/>
          <w:szCs w:val="20"/>
        </w:rPr>
        <w:cr/>
      </w:r>
      <w:r w:rsidRPr="00A63285">
        <w:rPr>
          <w:rFonts w:ascii="宋体" w:hAnsi="宋体" w:cs="宋体" w:hint="eastAsia"/>
          <w:sz w:val="24"/>
          <w:szCs w:val="20"/>
        </w:rPr>
        <w:t xml:space="preserve">　　</w:t>
      </w:r>
    </w:p>
    <w:p w:rsidR="00880E1B" w:rsidRPr="00A63285" w:rsidRDefault="000C1CEF" w:rsidP="00A63285">
      <w:pPr>
        <w:tabs>
          <w:tab w:val="left" w:pos="5580"/>
        </w:tabs>
        <w:spacing w:line="320" w:lineRule="exact"/>
        <w:ind w:leftChars="-257" w:left="-540" w:firstLineChars="375" w:firstLine="900"/>
        <w:rPr>
          <w:rFonts w:ascii="宋体" w:hAnsi="宋体" w:cs="宋体"/>
          <w:sz w:val="24"/>
          <w:szCs w:val="20"/>
        </w:rPr>
      </w:pPr>
      <w:r w:rsidRPr="00A63285">
        <w:rPr>
          <w:rFonts w:ascii="宋体" w:hAnsi="宋体" w:cs="宋体" w:hint="eastAsia"/>
          <w:sz w:val="24"/>
          <w:szCs w:val="20"/>
        </w:rPr>
        <w:t>本授权书于年月日签字生效</w:t>
      </w:r>
      <w:r w:rsidRPr="00A63285">
        <w:rPr>
          <w:rFonts w:ascii="宋体" w:hAnsi="宋体" w:cs="宋体" w:hint="eastAsia"/>
          <w:sz w:val="24"/>
          <w:szCs w:val="20"/>
        </w:rPr>
        <w:t>,</w:t>
      </w:r>
      <w:r w:rsidRPr="00A63285">
        <w:rPr>
          <w:rFonts w:ascii="宋体" w:hAnsi="宋体" w:cs="宋体" w:hint="eastAsia"/>
          <w:sz w:val="24"/>
          <w:szCs w:val="20"/>
        </w:rPr>
        <w:t>特此声明。</w:t>
      </w:r>
      <w:r w:rsidRPr="00A63285">
        <w:rPr>
          <w:rFonts w:ascii="宋体" w:hAnsi="宋体" w:cs="宋体" w:hint="eastAsia"/>
          <w:sz w:val="24"/>
          <w:szCs w:val="20"/>
        </w:rPr>
        <w:cr/>
      </w:r>
      <w:r w:rsidRPr="00A63285">
        <w:rPr>
          <w:rFonts w:ascii="宋体" w:hAnsi="宋体" w:cs="宋体" w:hint="eastAsia"/>
          <w:sz w:val="24"/>
          <w:szCs w:val="20"/>
        </w:rPr>
        <w:cr/>
      </w:r>
    </w:p>
    <w:p w:rsidR="00880E1B" w:rsidRPr="00A63285" w:rsidRDefault="00880E1B" w:rsidP="00A63285">
      <w:pPr>
        <w:tabs>
          <w:tab w:val="left" w:pos="5580"/>
        </w:tabs>
        <w:spacing w:line="320" w:lineRule="exact"/>
        <w:ind w:leftChars="-257" w:left="-540" w:firstLineChars="375" w:firstLine="900"/>
        <w:rPr>
          <w:rFonts w:ascii="宋体" w:hAnsi="宋体" w:cs="宋体"/>
          <w:sz w:val="24"/>
          <w:szCs w:val="20"/>
        </w:rPr>
      </w:pPr>
    </w:p>
    <w:p w:rsidR="00880E1B" w:rsidRPr="00A63285" w:rsidRDefault="000C1CEF" w:rsidP="00A63285">
      <w:pPr>
        <w:tabs>
          <w:tab w:val="left" w:pos="5580"/>
        </w:tabs>
        <w:spacing w:line="320" w:lineRule="exact"/>
        <w:ind w:leftChars="-257" w:left="-540" w:firstLineChars="375" w:firstLine="900"/>
        <w:rPr>
          <w:rFonts w:ascii="宋体" w:hAnsi="宋体" w:cs="宋体"/>
          <w:sz w:val="24"/>
          <w:szCs w:val="20"/>
          <w:u w:val="single"/>
        </w:rPr>
      </w:pPr>
      <w:r w:rsidRPr="00A63285">
        <w:rPr>
          <w:rFonts w:ascii="宋体" w:hAnsi="宋体" w:cs="宋体" w:hint="eastAsia"/>
          <w:sz w:val="24"/>
          <w:szCs w:val="20"/>
        </w:rPr>
        <w:t>供应商（盖单位公章）：</w:t>
      </w:r>
    </w:p>
    <w:p w:rsidR="00880E1B" w:rsidRPr="00A63285" w:rsidRDefault="000C1CEF" w:rsidP="00A63285">
      <w:pPr>
        <w:tabs>
          <w:tab w:val="left" w:pos="5580"/>
        </w:tabs>
        <w:spacing w:line="320" w:lineRule="exact"/>
        <w:ind w:leftChars="-257" w:left="-540" w:firstLineChars="375" w:firstLine="900"/>
        <w:rPr>
          <w:rFonts w:ascii="宋体" w:hAnsi="宋体" w:cs="宋体"/>
          <w:sz w:val="24"/>
          <w:szCs w:val="20"/>
          <w:u w:val="single"/>
        </w:rPr>
      </w:pPr>
      <w:r w:rsidRPr="00A63285">
        <w:rPr>
          <w:rFonts w:ascii="宋体" w:hAnsi="宋体" w:cs="宋体" w:hint="eastAsia"/>
          <w:sz w:val="24"/>
          <w:szCs w:val="20"/>
        </w:rPr>
        <w:t>法定代表人</w:t>
      </w:r>
      <w:r w:rsidRPr="00A63285">
        <w:rPr>
          <w:rFonts w:ascii="宋体" w:hAnsi="宋体" w:cs="宋体" w:hint="eastAsia"/>
          <w:sz w:val="24"/>
          <w:szCs w:val="20"/>
        </w:rPr>
        <w:t>/</w:t>
      </w:r>
      <w:r w:rsidRPr="00A63285">
        <w:rPr>
          <w:rFonts w:ascii="宋体" w:hAnsi="宋体" w:cs="宋体" w:hint="eastAsia"/>
          <w:sz w:val="24"/>
          <w:szCs w:val="20"/>
        </w:rPr>
        <w:t>负责人</w:t>
      </w:r>
      <w:r w:rsidRPr="00A63285">
        <w:rPr>
          <w:rFonts w:ascii="宋体" w:hAnsi="宋体" w:cs="宋体" w:hint="eastAsia"/>
          <w:sz w:val="24"/>
          <w:szCs w:val="20"/>
        </w:rPr>
        <w:t>(</w:t>
      </w:r>
      <w:r w:rsidRPr="00A63285">
        <w:rPr>
          <w:rFonts w:ascii="宋体" w:hAnsi="宋体" w:cs="宋体" w:hint="eastAsia"/>
          <w:sz w:val="24"/>
          <w:szCs w:val="20"/>
        </w:rPr>
        <w:t>签章</w:t>
      </w:r>
      <w:r w:rsidRPr="00A63285">
        <w:rPr>
          <w:rFonts w:ascii="宋体" w:hAnsi="宋体" w:cs="宋体" w:hint="eastAsia"/>
          <w:sz w:val="24"/>
          <w:szCs w:val="20"/>
        </w:rPr>
        <w:t>)</w:t>
      </w:r>
      <w:r w:rsidRPr="00A63285">
        <w:rPr>
          <w:rFonts w:ascii="宋体" w:hAnsi="宋体" w:cs="宋体" w:hint="eastAsia"/>
          <w:sz w:val="24"/>
          <w:szCs w:val="20"/>
        </w:rPr>
        <w:t>：</w:t>
      </w:r>
    </w:p>
    <w:p w:rsidR="00880E1B" w:rsidRPr="00A63285" w:rsidRDefault="000C1CEF" w:rsidP="00A63285">
      <w:pPr>
        <w:tabs>
          <w:tab w:val="left" w:pos="5580"/>
        </w:tabs>
        <w:spacing w:line="320" w:lineRule="exact"/>
        <w:ind w:leftChars="-257" w:left="-540" w:firstLineChars="375" w:firstLine="900"/>
        <w:rPr>
          <w:rFonts w:ascii="宋体" w:hAnsi="宋体" w:cs="宋体"/>
          <w:sz w:val="24"/>
          <w:szCs w:val="20"/>
          <w:u w:val="single"/>
        </w:rPr>
      </w:pPr>
      <w:r w:rsidRPr="00A63285">
        <w:rPr>
          <w:rFonts w:ascii="宋体" w:hAnsi="宋体" w:cs="宋体" w:hint="eastAsia"/>
          <w:sz w:val="24"/>
          <w:szCs w:val="20"/>
        </w:rPr>
        <w:t>法定代表人</w:t>
      </w:r>
      <w:r w:rsidRPr="00A63285">
        <w:rPr>
          <w:rFonts w:ascii="宋体" w:hAnsi="宋体" w:cs="宋体" w:hint="eastAsia"/>
          <w:sz w:val="24"/>
          <w:szCs w:val="20"/>
        </w:rPr>
        <w:t>/</w:t>
      </w:r>
      <w:r w:rsidRPr="00A63285">
        <w:rPr>
          <w:rFonts w:ascii="宋体" w:hAnsi="宋体" w:cs="宋体" w:hint="eastAsia"/>
          <w:sz w:val="24"/>
          <w:szCs w:val="20"/>
        </w:rPr>
        <w:t>负责人</w:t>
      </w:r>
      <w:r w:rsidRPr="00A63285">
        <w:rPr>
          <w:rFonts w:ascii="宋体" w:hAnsi="宋体" w:cs="宋体" w:hint="eastAsia"/>
          <w:sz w:val="24"/>
          <w:szCs w:val="20"/>
        </w:rPr>
        <w:t>身份证号码：</w:t>
      </w:r>
    </w:p>
    <w:p w:rsidR="00880E1B" w:rsidRPr="00A63285" w:rsidRDefault="000C1CEF">
      <w:pPr>
        <w:tabs>
          <w:tab w:val="left" w:pos="5580"/>
        </w:tabs>
        <w:spacing w:line="320" w:lineRule="exact"/>
        <w:ind w:firstLineChars="150" w:firstLine="360"/>
        <w:rPr>
          <w:rFonts w:ascii="宋体" w:hAnsi="宋体" w:cs="宋体"/>
          <w:sz w:val="24"/>
          <w:szCs w:val="20"/>
        </w:rPr>
      </w:pPr>
      <w:r w:rsidRPr="00A63285">
        <w:rPr>
          <w:rFonts w:ascii="宋体" w:hAnsi="宋体" w:cs="宋体" w:hint="eastAsia"/>
          <w:sz w:val="24"/>
          <w:szCs w:val="20"/>
        </w:rPr>
        <w:t>委托代理人</w:t>
      </w:r>
      <w:r w:rsidRPr="00A63285">
        <w:rPr>
          <w:rFonts w:ascii="宋体" w:hAnsi="宋体" w:cs="宋体" w:hint="eastAsia"/>
          <w:sz w:val="24"/>
          <w:szCs w:val="20"/>
        </w:rPr>
        <w:t>身份证号码：</w:t>
      </w:r>
    </w:p>
    <w:p w:rsidR="00880E1B" w:rsidRPr="00A63285" w:rsidRDefault="00880E1B">
      <w:pPr>
        <w:spacing w:line="300" w:lineRule="exact"/>
        <w:ind w:left="120" w:right="-20"/>
        <w:jc w:val="left"/>
        <w:rPr>
          <w:rFonts w:ascii="宋体" w:hAnsi="宋体" w:cs="宋体"/>
          <w:kern w:val="0"/>
          <w:position w:val="-3"/>
          <w:sz w:val="24"/>
        </w:rPr>
      </w:pPr>
    </w:p>
    <w:p w:rsidR="00880E1B" w:rsidRPr="00A63285" w:rsidRDefault="000C1CEF" w:rsidP="00A63285">
      <w:pPr>
        <w:spacing w:line="300" w:lineRule="exact"/>
        <w:ind w:leftChars="57" w:left="120" w:right="-20" w:firstLineChars="100" w:firstLine="240"/>
        <w:jc w:val="left"/>
        <w:rPr>
          <w:rFonts w:ascii="宋体" w:hAnsi="宋体" w:cs="宋体"/>
          <w:kern w:val="0"/>
          <w:sz w:val="24"/>
        </w:rPr>
      </w:pPr>
      <w:r w:rsidRPr="00A63285">
        <w:rPr>
          <w:rFonts w:ascii="宋体" w:hAnsi="宋体" w:cs="宋体" w:hint="eastAsia"/>
          <w:kern w:val="0"/>
          <w:position w:val="-3"/>
          <w:sz w:val="24"/>
        </w:rPr>
        <w:t>注：自然人响应文件的无需提供</w:t>
      </w:r>
    </w:p>
    <w:p w:rsidR="00880E1B" w:rsidRPr="00A63285" w:rsidRDefault="000C1CEF" w:rsidP="00A63285">
      <w:pPr>
        <w:tabs>
          <w:tab w:val="left" w:pos="5580"/>
        </w:tabs>
        <w:spacing w:line="320" w:lineRule="exact"/>
        <w:ind w:firstLineChars="150" w:firstLine="361"/>
        <w:rPr>
          <w:rFonts w:ascii="宋体" w:hAnsi="宋体" w:cs="宋体"/>
          <w:b/>
          <w:kern w:val="0"/>
          <w:sz w:val="24"/>
          <w:szCs w:val="20"/>
        </w:rPr>
      </w:pPr>
      <w:r w:rsidRPr="00A63285">
        <w:rPr>
          <w:rFonts w:ascii="宋体" w:hAnsi="宋体" w:cs="宋体" w:hint="eastAsia"/>
          <w:b/>
          <w:kern w:val="0"/>
          <w:sz w:val="24"/>
          <w:szCs w:val="20"/>
        </w:rPr>
        <w:br w:type="page"/>
      </w:r>
    </w:p>
    <w:p w:rsidR="00880E1B" w:rsidRPr="00A63285" w:rsidRDefault="000C1CEF">
      <w:pPr>
        <w:pStyle w:val="3"/>
        <w:rPr>
          <w:rFonts w:hAnsi="宋体" w:cs="宋体"/>
          <w:u w:val="none"/>
        </w:rPr>
      </w:pPr>
      <w:bookmarkStart w:id="323" w:name="_Toc46235134"/>
      <w:bookmarkStart w:id="324" w:name="_Toc1183"/>
      <w:r w:rsidRPr="00A63285">
        <w:rPr>
          <w:rFonts w:hAnsi="宋体" w:cs="宋体" w:hint="eastAsia"/>
          <w:u w:val="none"/>
        </w:rPr>
        <w:lastRenderedPageBreak/>
        <w:t>5.</w:t>
      </w:r>
      <w:r w:rsidRPr="00A63285">
        <w:rPr>
          <w:rFonts w:hAnsi="宋体" w:cs="宋体" w:hint="eastAsia"/>
          <w:u w:val="none"/>
        </w:rPr>
        <w:t>具有良好的商业信誉和健全的财务会计制度的</w:t>
      </w:r>
      <w:bookmarkEnd w:id="323"/>
      <w:r w:rsidRPr="00A63285">
        <w:rPr>
          <w:rFonts w:hAnsi="宋体" w:cs="宋体" w:hint="eastAsia"/>
        </w:rPr>
        <w:t>证明文件（参考）</w:t>
      </w:r>
      <w:bookmarkEnd w:id="324"/>
    </w:p>
    <w:p w:rsidR="00880E1B" w:rsidRPr="00A63285" w:rsidRDefault="00880E1B">
      <w:pPr>
        <w:tabs>
          <w:tab w:val="left" w:pos="5580"/>
        </w:tabs>
        <w:spacing w:line="320" w:lineRule="exact"/>
        <w:rPr>
          <w:rFonts w:ascii="宋体" w:hAnsi="宋体" w:cs="宋体"/>
          <w:b/>
          <w:sz w:val="24"/>
        </w:rPr>
      </w:pPr>
    </w:p>
    <w:p w:rsidR="00880E1B" w:rsidRPr="00A63285" w:rsidRDefault="000C1CEF" w:rsidP="00A63285">
      <w:pPr>
        <w:tabs>
          <w:tab w:val="left" w:pos="5580"/>
        </w:tabs>
        <w:spacing w:line="320" w:lineRule="exact"/>
        <w:ind w:leftChars="257" w:left="1080" w:hanging="540"/>
        <w:rPr>
          <w:rFonts w:ascii="宋体" w:hAnsi="宋体" w:cs="宋体"/>
          <w:sz w:val="24"/>
        </w:rPr>
      </w:pPr>
      <w:r w:rsidRPr="00A63285">
        <w:rPr>
          <w:rFonts w:ascii="宋体" w:hAnsi="宋体" w:cs="宋体" w:hint="eastAsia"/>
          <w:sz w:val="24"/>
        </w:rPr>
        <w:t>说明：</w:t>
      </w:r>
    </w:p>
    <w:p w:rsidR="00880E1B" w:rsidRPr="00A63285" w:rsidRDefault="000C1CEF">
      <w:pPr>
        <w:tabs>
          <w:tab w:val="left" w:pos="5580"/>
        </w:tabs>
        <w:spacing w:line="360" w:lineRule="auto"/>
        <w:ind w:firstLineChars="200" w:firstLine="480"/>
        <w:rPr>
          <w:rFonts w:ascii="宋体" w:hAnsi="宋体" w:cs="宋体"/>
          <w:bCs/>
          <w:sz w:val="24"/>
        </w:rPr>
      </w:pPr>
      <w:bookmarkStart w:id="325" w:name="_Toc518923111"/>
      <w:r w:rsidRPr="00A63285">
        <w:rPr>
          <w:rFonts w:ascii="宋体" w:hAnsi="宋体" w:cs="宋体" w:hint="eastAsia"/>
          <w:sz w:val="24"/>
        </w:rPr>
        <w:t>1</w:t>
      </w:r>
      <w:r w:rsidRPr="00A63285">
        <w:rPr>
          <w:rFonts w:ascii="宋体" w:hAnsi="宋体" w:cs="宋体" w:hint="eastAsia"/>
          <w:sz w:val="24"/>
        </w:rPr>
        <w:t>、如提供本单位上年度经会计师事务所出具的审计报告复印件，须加盖</w:t>
      </w:r>
      <w:r w:rsidRPr="00A63285">
        <w:rPr>
          <w:rFonts w:ascii="宋体" w:hAnsi="宋体" w:cs="宋体" w:hint="eastAsia"/>
          <w:bCs/>
          <w:sz w:val="24"/>
        </w:rPr>
        <w:t>本单位章。</w:t>
      </w:r>
    </w:p>
    <w:p w:rsidR="00880E1B" w:rsidRPr="00A63285" w:rsidRDefault="000C1CEF">
      <w:pPr>
        <w:tabs>
          <w:tab w:val="left" w:pos="5580"/>
        </w:tabs>
        <w:spacing w:line="360" w:lineRule="auto"/>
        <w:ind w:firstLineChars="200" w:firstLine="480"/>
        <w:rPr>
          <w:rFonts w:ascii="宋体" w:hAnsi="宋体" w:cs="宋体"/>
          <w:sz w:val="24"/>
        </w:rPr>
      </w:pPr>
      <w:r w:rsidRPr="00A63285">
        <w:rPr>
          <w:rFonts w:ascii="宋体" w:hAnsi="宋体" w:cs="宋体" w:hint="eastAsia"/>
          <w:sz w:val="24"/>
        </w:rPr>
        <w:t>2</w:t>
      </w:r>
      <w:r w:rsidRPr="00A63285">
        <w:rPr>
          <w:rFonts w:ascii="宋体" w:hAnsi="宋体" w:cs="宋体" w:hint="eastAsia"/>
          <w:sz w:val="24"/>
        </w:rPr>
        <w:t>、如提供银行出具的证明文件。银行证明文件可提供原件，也可提供银行在开标日前三个月内开具证明文件的复印件。若提供的是复印件，采购人或采购代理机构保留审核原件的权利。银行出具的证明文件应能说明该供应商与银行之间业务往来正常，企业信誉良好等。</w:t>
      </w:r>
    </w:p>
    <w:p w:rsidR="00880E1B" w:rsidRPr="00A63285" w:rsidRDefault="000C1CEF">
      <w:pPr>
        <w:tabs>
          <w:tab w:val="left" w:pos="5580"/>
        </w:tabs>
        <w:spacing w:line="360" w:lineRule="auto"/>
        <w:ind w:firstLineChars="200" w:firstLine="480"/>
        <w:rPr>
          <w:rFonts w:ascii="宋体" w:hAnsi="宋体" w:cs="宋体"/>
          <w:sz w:val="24"/>
        </w:rPr>
      </w:pPr>
      <w:r w:rsidRPr="00A63285">
        <w:rPr>
          <w:rFonts w:ascii="宋体" w:hAnsi="宋体" w:cs="宋体" w:hint="eastAsia"/>
          <w:sz w:val="24"/>
        </w:rPr>
        <w:t>3</w:t>
      </w:r>
      <w:r w:rsidRPr="00A63285">
        <w:rPr>
          <w:rFonts w:ascii="宋体" w:hAnsi="宋体" w:cs="宋体" w:hint="eastAsia"/>
          <w:sz w:val="24"/>
        </w:rPr>
        <w:t>、如果是联合体响应文件，联合体各方均需提供上述证明。</w:t>
      </w:r>
    </w:p>
    <w:p w:rsidR="00880E1B" w:rsidRPr="00A63285" w:rsidRDefault="000C1CEF">
      <w:pPr>
        <w:tabs>
          <w:tab w:val="left" w:pos="5580"/>
        </w:tabs>
        <w:spacing w:line="360" w:lineRule="auto"/>
        <w:ind w:firstLineChars="200" w:firstLine="480"/>
        <w:rPr>
          <w:rFonts w:ascii="宋体" w:hAnsi="宋体" w:cs="宋体"/>
          <w:sz w:val="24"/>
        </w:rPr>
      </w:pPr>
      <w:r w:rsidRPr="00A63285">
        <w:rPr>
          <w:rFonts w:ascii="宋体" w:hAnsi="宋体" w:cs="宋体" w:hint="eastAsia"/>
          <w:sz w:val="24"/>
        </w:rPr>
        <w:t>4</w:t>
      </w:r>
      <w:r w:rsidRPr="00A63285">
        <w:rPr>
          <w:rFonts w:ascii="宋体" w:hAnsi="宋体" w:cs="宋体" w:hint="eastAsia"/>
          <w:sz w:val="24"/>
        </w:rPr>
        <w:t>、如采用合格的磋商（谈判）担保函的，可提供磋商（谈判）担保函复印件替代。</w:t>
      </w:r>
    </w:p>
    <w:p w:rsidR="00880E1B" w:rsidRPr="00A63285" w:rsidRDefault="00880E1B">
      <w:pPr>
        <w:spacing w:line="320" w:lineRule="exact"/>
        <w:ind w:left="482"/>
        <w:rPr>
          <w:rFonts w:ascii="宋体" w:hAnsi="宋体" w:cs="宋体"/>
          <w:sz w:val="24"/>
        </w:rPr>
      </w:pPr>
    </w:p>
    <w:p w:rsidR="00880E1B" w:rsidRPr="00A63285" w:rsidRDefault="00880E1B">
      <w:pPr>
        <w:spacing w:line="320" w:lineRule="exact"/>
        <w:ind w:left="482"/>
        <w:rPr>
          <w:rFonts w:ascii="宋体" w:hAnsi="宋体" w:cs="宋体"/>
          <w:sz w:val="24"/>
        </w:rPr>
      </w:pPr>
    </w:p>
    <w:p w:rsidR="00880E1B" w:rsidRPr="00A63285" w:rsidRDefault="00880E1B">
      <w:pPr>
        <w:spacing w:line="320" w:lineRule="exact"/>
        <w:rPr>
          <w:rFonts w:ascii="宋体" w:hAnsi="宋体" w:cs="宋体"/>
          <w:sz w:val="24"/>
        </w:rPr>
      </w:pPr>
    </w:p>
    <w:p w:rsidR="00880E1B" w:rsidRPr="00A63285" w:rsidRDefault="000C1CEF">
      <w:pPr>
        <w:pStyle w:val="3"/>
        <w:rPr>
          <w:rFonts w:hAnsi="宋体" w:cs="宋体"/>
          <w:u w:val="none"/>
        </w:rPr>
      </w:pPr>
      <w:bookmarkStart w:id="326" w:name="_Toc46235135"/>
      <w:bookmarkStart w:id="327" w:name="_Toc25018"/>
      <w:r w:rsidRPr="00A63285">
        <w:rPr>
          <w:rFonts w:hAnsi="宋体" w:cs="宋体" w:hint="eastAsia"/>
          <w:u w:val="none"/>
        </w:rPr>
        <w:t>6.</w:t>
      </w:r>
      <w:r w:rsidRPr="00A63285">
        <w:rPr>
          <w:rFonts w:hAnsi="宋体" w:cs="宋体" w:hint="eastAsia"/>
          <w:u w:val="none"/>
        </w:rPr>
        <w:t>依法缴纳社会保障资金和税收的</w:t>
      </w:r>
      <w:bookmarkEnd w:id="326"/>
      <w:r w:rsidRPr="00A63285">
        <w:rPr>
          <w:rFonts w:hAnsi="宋体" w:cs="宋体" w:hint="eastAsia"/>
        </w:rPr>
        <w:t>缴纳记录（参考）</w:t>
      </w:r>
      <w:bookmarkEnd w:id="327"/>
    </w:p>
    <w:p w:rsidR="00880E1B" w:rsidRPr="00A63285" w:rsidRDefault="00880E1B" w:rsidP="00A63285">
      <w:pPr>
        <w:tabs>
          <w:tab w:val="left" w:pos="5580"/>
        </w:tabs>
        <w:spacing w:line="320" w:lineRule="exact"/>
        <w:ind w:leftChars="257" w:left="1080" w:hanging="540"/>
        <w:jc w:val="center"/>
        <w:rPr>
          <w:rFonts w:ascii="宋体" w:hAnsi="宋体" w:cs="宋体"/>
          <w:b/>
          <w:sz w:val="24"/>
          <w:szCs w:val="20"/>
        </w:rPr>
      </w:pPr>
    </w:p>
    <w:p w:rsidR="00880E1B" w:rsidRPr="00A63285" w:rsidRDefault="00880E1B">
      <w:pPr>
        <w:tabs>
          <w:tab w:val="left" w:pos="5580"/>
        </w:tabs>
        <w:spacing w:line="320" w:lineRule="exact"/>
        <w:ind w:left="2100"/>
        <w:rPr>
          <w:rFonts w:ascii="宋体" w:hAnsi="宋体" w:cs="宋体"/>
          <w:b/>
          <w:sz w:val="24"/>
          <w:szCs w:val="20"/>
        </w:rPr>
      </w:pPr>
    </w:p>
    <w:p w:rsidR="00880E1B" w:rsidRPr="00A63285" w:rsidRDefault="000C1CEF" w:rsidP="00A63285">
      <w:pPr>
        <w:tabs>
          <w:tab w:val="left" w:pos="5580"/>
        </w:tabs>
        <w:spacing w:line="360" w:lineRule="auto"/>
        <w:ind w:leftChars="257" w:left="1260" w:hangingChars="300" w:hanging="720"/>
        <w:rPr>
          <w:rFonts w:ascii="宋体" w:hAnsi="宋体" w:cs="宋体"/>
          <w:sz w:val="24"/>
        </w:rPr>
      </w:pPr>
      <w:r w:rsidRPr="00A63285">
        <w:rPr>
          <w:rFonts w:ascii="宋体" w:hAnsi="宋体" w:cs="宋体" w:hint="eastAsia"/>
          <w:sz w:val="24"/>
        </w:rPr>
        <w:t>说明：</w:t>
      </w:r>
    </w:p>
    <w:p w:rsidR="00880E1B" w:rsidRPr="00A63285" w:rsidRDefault="000C1CEF">
      <w:pPr>
        <w:pStyle w:val="a5"/>
        <w:tabs>
          <w:tab w:val="left" w:pos="5580"/>
        </w:tabs>
        <w:spacing w:line="360" w:lineRule="auto"/>
        <w:ind w:left="540"/>
        <w:rPr>
          <w:rFonts w:hAnsi="宋体" w:cs="宋体"/>
          <w:sz w:val="24"/>
        </w:rPr>
      </w:pPr>
      <w:r w:rsidRPr="00A63285">
        <w:rPr>
          <w:rFonts w:hAnsi="宋体" w:cs="宋体" w:hint="eastAsia"/>
          <w:sz w:val="24"/>
        </w:rPr>
        <w:t>1.</w:t>
      </w:r>
      <w:r w:rsidRPr="00A63285">
        <w:rPr>
          <w:rFonts w:hAnsi="宋体" w:cs="宋体" w:hint="eastAsia"/>
          <w:sz w:val="24"/>
        </w:rPr>
        <w:t>按照</w:t>
      </w:r>
      <w:r w:rsidRPr="00A63285">
        <w:rPr>
          <w:rFonts w:hAnsi="宋体" w:cs="宋体" w:hint="eastAsia"/>
          <w:sz w:val="24"/>
          <w:u w:val="single"/>
        </w:rPr>
        <w:t>供应商须知资料表</w:t>
      </w:r>
      <w:r w:rsidRPr="00A63285">
        <w:rPr>
          <w:rFonts w:hAnsi="宋体" w:cs="宋体" w:hint="eastAsia"/>
          <w:sz w:val="24"/>
        </w:rPr>
        <w:t>中的规定提供复印件。</w:t>
      </w:r>
    </w:p>
    <w:p w:rsidR="00880E1B" w:rsidRPr="00A63285" w:rsidRDefault="000C1CEF" w:rsidP="00A63285">
      <w:pPr>
        <w:pStyle w:val="a5"/>
        <w:tabs>
          <w:tab w:val="left" w:pos="5580"/>
        </w:tabs>
        <w:spacing w:line="360" w:lineRule="auto"/>
        <w:ind w:leftChars="257" w:left="1080" w:hanging="540"/>
        <w:rPr>
          <w:rFonts w:hAnsi="宋体" w:cs="宋体"/>
          <w:sz w:val="24"/>
        </w:rPr>
      </w:pPr>
      <w:r w:rsidRPr="00A63285">
        <w:rPr>
          <w:rFonts w:hAnsi="宋体" w:cs="宋体" w:hint="eastAsia"/>
          <w:sz w:val="24"/>
        </w:rPr>
        <w:t>2.</w:t>
      </w:r>
      <w:r w:rsidRPr="00A63285">
        <w:rPr>
          <w:rFonts w:hAnsi="宋体" w:cs="宋体" w:hint="eastAsia"/>
          <w:sz w:val="24"/>
        </w:rPr>
        <w:t>复印件上应加盖本单位章。</w:t>
      </w:r>
    </w:p>
    <w:p w:rsidR="00880E1B" w:rsidRPr="00A63285" w:rsidRDefault="000C1CEF" w:rsidP="00A63285">
      <w:pPr>
        <w:tabs>
          <w:tab w:val="left" w:pos="5580"/>
        </w:tabs>
        <w:spacing w:line="360" w:lineRule="auto"/>
        <w:ind w:leftChars="257" w:left="1080" w:hanging="540"/>
        <w:rPr>
          <w:rFonts w:ascii="宋体" w:hAnsi="宋体" w:cs="宋体"/>
          <w:sz w:val="24"/>
        </w:rPr>
      </w:pPr>
      <w:r w:rsidRPr="00A63285">
        <w:rPr>
          <w:rFonts w:ascii="宋体" w:hAnsi="宋体" w:cs="宋体" w:hint="eastAsia"/>
          <w:sz w:val="24"/>
        </w:rPr>
        <w:t>3.</w:t>
      </w:r>
      <w:r w:rsidRPr="00A63285">
        <w:rPr>
          <w:rFonts w:ascii="宋体" w:hAnsi="宋体" w:cs="宋体" w:hint="eastAsia"/>
          <w:sz w:val="24"/>
        </w:rPr>
        <w:t>如果是联合体响应文件，联合体各方均需提供上述证明。</w:t>
      </w:r>
    </w:p>
    <w:p w:rsidR="00880E1B" w:rsidRPr="00A63285" w:rsidRDefault="00880E1B">
      <w:pPr>
        <w:spacing w:line="320" w:lineRule="exact"/>
        <w:ind w:left="482"/>
        <w:rPr>
          <w:rFonts w:ascii="宋体" w:hAnsi="宋体" w:cs="宋体"/>
          <w:sz w:val="24"/>
        </w:rPr>
      </w:pPr>
    </w:p>
    <w:p w:rsidR="00880E1B" w:rsidRPr="00A63285" w:rsidRDefault="00880E1B">
      <w:pPr>
        <w:spacing w:line="320" w:lineRule="exact"/>
        <w:ind w:left="482"/>
        <w:rPr>
          <w:rFonts w:ascii="宋体" w:hAnsi="宋体" w:cs="宋体"/>
          <w:sz w:val="24"/>
        </w:rPr>
      </w:pPr>
    </w:p>
    <w:p w:rsidR="00880E1B" w:rsidRPr="00A63285" w:rsidRDefault="00880E1B">
      <w:pPr>
        <w:tabs>
          <w:tab w:val="left" w:pos="5580"/>
        </w:tabs>
        <w:spacing w:line="320" w:lineRule="exact"/>
        <w:rPr>
          <w:rFonts w:ascii="宋体" w:hAnsi="宋体" w:cs="宋体"/>
          <w:sz w:val="24"/>
        </w:rPr>
      </w:pPr>
    </w:p>
    <w:p w:rsidR="00880E1B" w:rsidRPr="00A63285" w:rsidRDefault="000C1CEF">
      <w:pPr>
        <w:pStyle w:val="3"/>
        <w:spacing w:line="360" w:lineRule="auto"/>
        <w:rPr>
          <w:rFonts w:hAnsi="宋体" w:cs="宋体"/>
        </w:rPr>
      </w:pPr>
      <w:bookmarkStart w:id="328" w:name="_Toc518923112"/>
      <w:bookmarkStart w:id="329" w:name="_Toc46235136"/>
      <w:bookmarkStart w:id="330" w:name="_Toc30791"/>
      <w:r w:rsidRPr="00A63285">
        <w:rPr>
          <w:rFonts w:hAnsi="宋体" w:cs="宋体" w:hint="eastAsia"/>
          <w:u w:val="none"/>
        </w:rPr>
        <w:t>7.</w:t>
      </w:r>
      <w:r w:rsidRPr="00A63285">
        <w:rPr>
          <w:rFonts w:hAnsi="宋体" w:cs="宋体" w:hint="eastAsia"/>
          <w:u w:val="none"/>
        </w:rPr>
        <w:t>参加政府采购活动前</w:t>
      </w:r>
      <w:r w:rsidRPr="00A63285">
        <w:rPr>
          <w:rFonts w:hAnsi="宋体" w:cs="宋体" w:hint="eastAsia"/>
          <w:u w:val="none"/>
        </w:rPr>
        <w:t>3</w:t>
      </w:r>
      <w:r w:rsidRPr="00A63285">
        <w:rPr>
          <w:rFonts w:hAnsi="宋体" w:cs="宋体" w:hint="eastAsia"/>
          <w:u w:val="none"/>
        </w:rPr>
        <w:t>年内</w:t>
      </w:r>
      <w:bookmarkStart w:id="331" w:name="_Toc518923113"/>
      <w:bookmarkEnd w:id="328"/>
      <w:r w:rsidRPr="00A63285">
        <w:rPr>
          <w:rFonts w:hAnsi="宋体" w:cs="宋体" w:hint="eastAsia"/>
          <w:u w:val="none"/>
        </w:rPr>
        <w:t>在经营活动中没有重大违法记录的</w:t>
      </w:r>
      <w:bookmarkEnd w:id="331"/>
      <w:r w:rsidRPr="00A63285">
        <w:rPr>
          <w:rFonts w:hAnsi="宋体" w:cs="宋体" w:hint="eastAsia"/>
          <w:u w:val="none"/>
        </w:rPr>
        <w:t>书面声明</w:t>
      </w:r>
      <w:bookmarkEnd w:id="329"/>
      <w:r w:rsidRPr="00A63285">
        <w:rPr>
          <w:rFonts w:hAnsi="宋体" w:cs="宋体" w:hint="eastAsia"/>
        </w:rPr>
        <w:t>（参考）</w:t>
      </w:r>
      <w:bookmarkEnd w:id="330"/>
    </w:p>
    <w:p w:rsidR="00880E1B" w:rsidRPr="00A63285" w:rsidRDefault="000C1CEF">
      <w:pPr>
        <w:pStyle w:val="a5"/>
        <w:spacing w:line="360" w:lineRule="auto"/>
        <w:ind w:firstLineChars="200" w:firstLine="420"/>
        <w:rPr>
          <w:rFonts w:hAnsi="宋体" w:cs="宋体"/>
        </w:rPr>
      </w:pPr>
      <w:r w:rsidRPr="00A63285">
        <w:rPr>
          <w:rFonts w:hAnsi="宋体" w:cs="宋体" w:hint="eastAsia"/>
        </w:rPr>
        <w:t>本单位郑重声明：</w:t>
      </w:r>
    </w:p>
    <w:p w:rsidR="00880E1B" w:rsidRPr="00A63285" w:rsidRDefault="000C1CEF">
      <w:pPr>
        <w:pStyle w:val="a5"/>
        <w:spacing w:line="360" w:lineRule="auto"/>
        <w:ind w:firstLineChars="200" w:firstLine="420"/>
        <w:rPr>
          <w:rFonts w:hAnsi="宋体" w:cs="宋体"/>
        </w:rPr>
      </w:pPr>
      <w:r w:rsidRPr="00A63285">
        <w:rPr>
          <w:rFonts w:hAnsi="宋体" w:cs="宋体" w:hint="eastAsia"/>
        </w:rPr>
        <w:t>我单位在参加采购活动前三年内在经营活动中没有《政府采购法》第二十二条第一款第</w:t>
      </w:r>
      <w:r w:rsidRPr="00A63285">
        <w:rPr>
          <w:rFonts w:hAnsi="宋体" w:cs="宋体" w:hint="eastAsia"/>
        </w:rPr>
        <w:t>(</w:t>
      </w:r>
      <w:r w:rsidRPr="00A63285">
        <w:rPr>
          <w:rFonts w:hAnsi="宋体" w:cs="宋体" w:hint="eastAsia"/>
        </w:rPr>
        <w:t>五</w:t>
      </w:r>
      <w:r w:rsidRPr="00A63285">
        <w:rPr>
          <w:rFonts w:hAnsi="宋体" w:cs="宋体" w:hint="eastAsia"/>
        </w:rPr>
        <w:t>)</w:t>
      </w:r>
      <w:r w:rsidRPr="00A63285">
        <w:rPr>
          <w:rFonts w:hAnsi="宋体" w:cs="宋体" w:hint="eastAsia"/>
        </w:rPr>
        <w:t>项所</w:t>
      </w:r>
      <w:proofErr w:type="gramStart"/>
      <w:r w:rsidRPr="00A63285">
        <w:rPr>
          <w:rFonts w:hAnsi="宋体" w:cs="宋体" w:hint="eastAsia"/>
        </w:rPr>
        <w:t>称重大</w:t>
      </w:r>
      <w:proofErr w:type="gramEnd"/>
      <w:r w:rsidRPr="00A63285">
        <w:rPr>
          <w:rFonts w:hAnsi="宋体" w:cs="宋体" w:hint="eastAsia"/>
        </w:rPr>
        <w:t>违法记录，包括：</w:t>
      </w:r>
    </w:p>
    <w:p w:rsidR="00880E1B" w:rsidRPr="00A63285" w:rsidRDefault="000C1CEF">
      <w:pPr>
        <w:pStyle w:val="a5"/>
        <w:spacing w:line="360" w:lineRule="auto"/>
        <w:ind w:firstLineChars="200" w:firstLine="420"/>
        <w:rPr>
          <w:rFonts w:hAnsi="宋体" w:cs="宋体"/>
        </w:rPr>
      </w:pPr>
      <w:r w:rsidRPr="00A63285">
        <w:rPr>
          <w:rFonts w:hAnsi="宋体" w:cs="宋体" w:hint="eastAsia"/>
        </w:rPr>
        <w:t>我单位或者其法定代表人、董事、监事、高级管理人员未因经营活动中的违法行为受到刑事处罚或者责令停产停业、吊销许可证或者执照、较大数额罚款等行政处罚。</w:t>
      </w:r>
    </w:p>
    <w:p w:rsidR="00880E1B" w:rsidRPr="00A63285" w:rsidRDefault="000C1CEF">
      <w:pPr>
        <w:pStyle w:val="a5"/>
        <w:spacing w:line="360" w:lineRule="auto"/>
        <w:ind w:firstLineChars="200" w:firstLine="420"/>
        <w:rPr>
          <w:rFonts w:hAnsi="宋体" w:cs="宋体"/>
        </w:rPr>
      </w:pPr>
      <w:r w:rsidRPr="00A63285">
        <w:rPr>
          <w:rFonts w:hAnsi="宋体" w:cs="宋体" w:hint="eastAsia"/>
        </w:rPr>
        <w:lastRenderedPageBreak/>
        <w:t>特此声明！</w:t>
      </w:r>
    </w:p>
    <w:p w:rsidR="00880E1B" w:rsidRPr="00A63285" w:rsidRDefault="00880E1B">
      <w:pPr>
        <w:pStyle w:val="a5"/>
        <w:spacing w:line="360" w:lineRule="auto"/>
        <w:ind w:firstLineChars="200" w:firstLine="420"/>
        <w:rPr>
          <w:rFonts w:hAnsi="宋体" w:cs="宋体"/>
        </w:rPr>
      </w:pPr>
    </w:p>
    <w:p w:rsidR="00880E1B" w:rsidRPr="00A63285" w:rsidRDefault="000C1CEF">
      <w:pPr>
        <w:pStyle w:val="a5"/>
        <w:spacing w:line="360" w:lineRule="auto"/>
        <w:ind w:firstLineChars="200" w:firstLine="420"/>
        <w:rPr>
          <w:rFonts w:hAnsi="宋体" w:cs="宋体"/>
        </w:rPr>
      </w:pPr>
      <w:r w:rsidRPr="00A63285">
        <w:rPr>
          <w:rFonts w:hAnsi="宋体" w:cs="宋体" w:hint="eastAsia"/>
        </w:rPr>
        <w:t>供应商名称</w:t>
      </w:r>
      <w:r w:rsidRPr="00A63285">
        <w:rPr>
          <w:rFonts w:hAnsi="宋体" w:cs="宋体" w:hint="eastAsia"/>
        </w:rPr>
        <w:t>(</w:t>
      </w:r>
      <w:r w:rsidRPr="00A63285">
        <w:rPr>
          <w:rFonts w:hAnsi="宋体" w:cs="宋体" w:hint="eastAsia"/>
        </w:rPr>
        <w:t>公章</w:t>
      </w:r>
      <w:r w:rsidRPr="00A63285">
        <w:rPr>
          <w:rFonts w:hAnsi="宋体" w:cs="宋体" w:hint="eastAsia"/>
        </w:rPr>
        <w:t>)</w:t>
      </w:r>
      <w:r w:rsidRPr="00A63285">
        <w:rPr>
          <w:rFonts w:hAnsi="宋体" w:cs="宋体" w:hint="eastAsia"/>
        </w:rPr>
        <w:t>：</w:t>
      </w:r>
      <w:r w:rsidRPr="00A63285">
        <w:rPr>
          <w:rFonts w:hAnsi="宋体" w:cs="宋体" w:hint="eastAsia"/>
        </w:rPr>
        <w:t>______________</w:t>
      </w:r>
    </w:p>
    <w:p w:rsidR="00880E1B" w:rsidRPr="00A63285" w:rsidRDefault="000C1CEF">
      <w:pPr>
        <w:pStyle w:val="a5"/>
        <w:spacing w:line="360" w:lineRule="auto"/>
        <w:ind w:firstLineChars="200" w:firstLine="420"/>
        <w:rPr>
          <w:rFonts w:hAnsi="宋体" w:cs="宋体"/>
        </w:rPr>
      </w:pPr>
      <w:r w:rsidRPr="00A63285">
        <w:rPr>
          <w:rFonts w:hAnsi="宋体" w:cs="宋体" w:hint="eastAsia"/>
        </w:rPr>
        <w:t>法定代表人或负责人或其授权代表</w:t>
      </w:r>
      <w:r w:rsidRPr="00A63285">
        <w:rPr>
          <w:rFonts w:hAnsi="宋体" w:cs="宋体" w:hint="eastAsia"/>
        </w:rPr>
        <w:t>(</w:t>
      </w:r>
      <w:r w:rsidRPr="00A63285">
        <w:rPr>
          <w:rFonts w:hAnsi="宋体" w:cs="宋体" w:hint="eastAsia"/>
        </w:rPr>
        <w:t>签字或盖章</w:t>
      </w:r>
      <w:r w:rsidRPr="00A63285">
        <w:rPr>
          <w:rFonts w:hAnsi="宋体" w:cs="宋体" w:hint="eastAsia"/>
        </w:rPr>
        <w:t>)</w:t>
      </w:r>
      <w:r w:rsidRPr="00A63285">
        <w:rPr>
          <w:rFonts w:hAnsi="宋体" w:cs="宋体" w:hint="eastAsia"/>
        </w:rPr>
        <w:t>：</w:t>
      </w:r>
      <w:r w:rsidRPr="00A63285">
        <w:rPr>
          <w:rFonts w:hAnsi="宋体" w:cs="宋体" w:hint="eastAsia"/>
        </w:rPr>
        <w:t>______________</w:t>
      </w:r>
    </w:p>
    <w:p w:rsidR="00880E1B" w:rsidRPr="00A63285" w:rsidRDefault="000C1CEF">
      <w:pPr>
        <w:pStyle w:val="a5"/>
        <w:spacing w:line="360" w:lineRule="auto"/>
        <w:ind w:firstLineChars="200" w:firstLine="420"/>
        <w:rPr>
          <w:rFonts w:hAnsi="宋体" w:cs="宋体"/>
        </w:rPr>
      </w:pPr>
      <w:r w:rsidRPr="00A63285">
        <w:rPr>
          <w:rFonts w:hAnsi="宋体" w:cs="宋体" w:hint="eastAsia"/>
        </w:rPr>
        <w:t>日期：</w:t>
      </w:r>
      <w:r w:rsidRPr="00A63285">
        <w:rPr>
          <w:rFonts w:hAnsi="宋体" w:cs="宋体" w:hint="eastAsia"/>
        </w:rPr>
        <w:t>______</w:t>
      </w:r>
      <w:r w:rsidRPr="00A63285">
        <w:rPr>
          <w:rFonts w:hAnsi="宋体" w:cs="宋体" w:hint="eastAsia"/>
        </w:rPr>
        <w:t>年</w:t>
      </w:r>
      <w:r w:rsidRPr="00A63285">
        <w:rPr>
          <w:rFonts w:hAnsi="宋体" w:cs="宋体" w:hint="eastAsia"/>
        </w:rPr>
        <w:t>____</w:t>
      </w:r>
      <w:r w:rsidRPr="00A63285">
        <w:rPr>
          <w:rFonts w:hAnsi="宋体" w:cs="宋体" w:hint="eastAsia"/>
        </w:rPr>
        <w:t>月</w:t>
      </w:r>
      <w:r w:rsidRPr="00A63285">
        <w:rPr>
          <w:rFonts w:hAnsi="宋体" w:cs="宋体" w:hint="eastAsia"/>
        </w:rPr>
        <w:t>____</w:t>
      </w:r>
      <w:r w:rsidRPr="00A63285">
        <w:rPr>
          <w:rFonts w:hAnsi="宋体" w:cs="宋体" w:hint="eastAsia"/>
        </w:rPr>
        <w:t>日</w:t>
      </w:r>
    </w:p>
    <w:p w:rsidR="00880E1B" w:rsidRPr="00A63285" w:rsidRDefault="00880E1B">
      <w:pPr>
        <w:pStyle w:val="a5"/>
        <w:spacing w:line="360" w:lineRule="auto"/>
        <w:ind w:firstLineChars="200" w:firstLine="420"/>
        <w:rPr>
          <w:rFonts w:hAnsi="宋体" w:cs="宋体"/>
        </w:rPr>
      </w:pPr>
    </w:p>
    <w:p w:rsidR="00880E1B" w:rsidRPr="00A63285" w:rsidRDefault="00880E1B" w:rsidP="00A63285">
      <w:pPr>
        <w:tabs>
          <w:tab w:val="left" w:pos="5580"/>
        </w:tabs>
        <w:spacing w:line="360" w:lineRule="auto"/>
        <w:ind w:leftChars="257" w:left="1080" w:hanging="540"/>
        <w:rPr>
          <w:rFonts w:ascii="宋体" w:hAnsi="宋体" w:cs="宋体"/>
          <w:sz w:val="24"/>
          <w:szCs w:val="20"/>
        </w:rPr>
      </w:pPr>
    </w:p>
    <w:p w:rsidR="00880E1B" w:rsidRPr="00A63285" w:rsidRDefault="00880E1B" w:rsidP="00A63285">
      <w:pPr>
        <w:tabs>
          <w:tab w:val="left" w:pos="5580"/>
        </w:tabs>
        <w:spacing w:line="360" w:lineRule="auto"/>
        <w:ind w:leftChars="257" w:left="1080" w:hanging="540"/>
        <w:rPr>
          <w:rFonts w:ascii="宋体" w:hAnsi="宋体" w:cs="宋体"/>
          <w:sz w:val="24"/>
          <w:szCs w:val="20"/>
        </w:rPr>
      </w:pPr>
    </w:p>
    <w:p w:rsidR="00880E1B" w:rsidRPr="00A63285" w:rsidRDefault="000C1CEF" w:rsidP="00A63285">
      <w:pPr>
        <w:tabs>
          <w:tab w:val="left" w:pos="5580"/>
        </w:tabs>
        <w:spacing w:line="360" w:lineRule="auto"/>
        <w:ind w:leftChars="257" w:left="1080" w:hanging="540"/>
        <w:rPr>
          <w:rFonts w:ascii="宋体" w:hAnsi="宋体" w:cs="宋体"/>
          <w:sz w:val="24"/>
          <w:szCs w:val="20"/>
        </w:rPr>
      </w:pPr>
      <w:r w:rsidRPr="00A63285">
        <w:rPr>
          <w:rFonts w:ascii="宋体" w:hAnsi="宋体" w:cs="宋体" w:hint="eastAsia"/>
          <w:sz w:val="24"/>
          <w:szCs w:val="20"/>
        </w:rPr>
        <w:t>说明：</w:t>
      </w:r>
      <w:r w:rsidRPr="00A63285">
        <w:rPr>
          <w:rFonts w:ascii="宋体" w:hAnsi="宋体" w:cs="宋体" w:hint="eastAsia"/>
          <w:sz w:val="24"/>
          <w:szCs w:val="20"/>
        </w:rPr>
        <w:t>1</w:t>
      </w:r>
      <w:r w:rsidRPr="00A63285">
        <w:rPr>
          <w:rFonts w:ascii="宋体" w:hAnsi="宋体" w:cs="宋体" w:hint="eastAsia"/>
          <w:sz w:val="24"/>
          <w:szCs w:val="20"/>
        </w:rPr>
        <w:t>供应商应按照相关法规规定如实</w:t>
      </w:r>
      <w:proofErr w:type="gramStart"/>
      <w:r w:rsidRPr="00A63285">
        <w:rPr>
          <w:rFonts w:ascii="宋体" w:hAnsi="宋体" w:cs="宋体" w:hint="eastAsia"/>
          <w:sz w:val="24"/>
          <w:szCs w:val="20"/>
        </w:rPr>
        <w:t>作出</w:t>
      </w:r>
      <w:proofErr w:type="gramEnd"/>
      <w:r w:rsidRPr="00A63285">
        <w:rPr>
          <w:rFonts w:ascii="宋体" w:hAnsi="宋体" w:cs="宋体" w:hint="eastAsia"/>
          <w:sz w:val="24"/>
          <w:szCs w:val="20"/>
        </w:rPr>
        <w:t>说明。</w:t>
      </w:r>
    </w:p>
    <w:p w:rsidR="00880E1B" w:rsidRPr="00A63285" w:rsidRDefault="000C1CEF" w:rsidP="00A63285">
      <w:pPr>
        <w:pStyle w:val="a5"/>
        <w:tabs>
          <w:tab w:val="left" w:pos="5580"/>
        </w:tabs>
        <w:spacing w:line="360" w:lineRule="auto"/>
        <w:ind w:leftChars="307" w:left="645" w:firstLineChars="250" w:firstLine="600"/>
        <w:rPr>
          <w:rFonts w:hAnsi="宋体" w:cs="宋体"/>
          <w:sz w:val="24"/>
        </w:rPr>
      </w:pPr>
      <w:r w:rsidRPr="00A63285">
        <w:rPr>
          <w:rFonts w:hAnsi="宋体" w:cs="宋体" w:hint="eastAsia"/>
          <w:sz w:val="24"/>
        </w:rPr>
        <w:t>2</w:t>
      </w:r>
      <w:r w:rsidRPr="00A63285">
        <w:rPr>
          <w:rFonts w:hAnsi="宋体" w:cs="宋体" w:hint="eastAsia"/>
          <w:sz w:val="24"/>
        </w:rPr>
        <w:t>．按照磋商（谈判）文件的规定加盖本单位章（自然人投标的无需盖章，需要签字）。</w:t>
      </w:r>
    </w:p>
    <w:p w:rsidR="00880E1B" w:rsidRPr="00A63285" w:rsidRDefault="000C1CEF" w:rsidP="00A63285">
      <w:pPr>
        <w:tabs>
          <w:tab w:val="left" w:pos="5580"/>
        </w:tabs>
        <w:spacing w:line="360" w:lineRule="auto"/>
        <w:ind w:leftChars="257" w:left="1080" w:hanging="540"/>
        <w:rPr>
          <w:rFonts w:ascii="宋体" w:hAnsi="宋体" w:cs="宋体"/>
          <w:sz w:val="24"/>
          <w:szCs w:val="20"/>
        </w:rPr>
      </w:pPr>
      <w:r w:rsidRPr="00A63285">
        <w:rPr>
          <w:rFonts w:ascii="宋体" w:hAnsi="宋体" w:cs="宋体" w:hint="eastAsia"/>
          <w:sz w:val="24"/>
          <w:szCs w:val="20"/>
        </w:rPr>
        <w:t xml:space="preserve">      3.</w:t>
      </w:r>
      <w:r w:rsidRPr="00A63285">
        <w:rPr>
          <w:rFonts w:ascii="宋体" w:hAnsi="宋体" w:cs="宋体" w:hint="eastAsia"/>
          <w:sz w:val="24"/>
          <w:szCs w:val="20"/>
        </w:rPr>
        <w:t>如果是联合体响应文件，联合体各方均需提供上述证明。</w:t>
      </w:r>
    </w:p>
    <w:p w:rsidR="00880E1B" w:rsidRPr="00A63285" w:rsidRDefault="00880E1B" w:rsidP="00A63285">
      <w:pPr>
        <w:tabs>
          <w:tab w:val="left" w:pos="5580"/>
        </w:tabs>
        <w:spacing w:line="320" w:lineRule="exact"/>
        <w:ind w:leftChars="257" w:left="1080" w:hanging="540"/>
        <w:rPr>
          <w:rFonts w:ascii="宋体" w:hAnsi="宋体" w:cs="宋体"/>
          <w:sz w:val="24"/>
          <w:szCs w:val="20"/>
        </w:rPr>
      </w:pPr>
    </w:p>
    <w:p w:rsidR="00880E1B" w:rsidRPr="00A63285" w:rsidRDefault="00880E1B" w:rsidP="00A63285">
      <w:pPr>
        <w:tabs>
          <w:tab w:val="left" w:pos="5580"/>
        </w:tabs>
        <w:spacing w:line="320" w:lineRule="exact"/>
        <w:ind w:leftChars="257" w:left="1080" w:hanging="540"/>
        <w:rPr>
          <w:rFonts w:ascii="宋体" w:hAnsi="宋体" w:cs="宋体"/>
          <w:sz w:val="24"/>
          <w:szCs w:val="20"/>
        </w:rPr>
      </w:pPr>
      <w:bookmarkStart w:id="332" w:name="_Toc518923114"/>
    </w:p>
    <w:p w:rsidR="00880E1B" w:rsidRPr="00A63285" w:rsidRDefault="000C1CEF">
      <w:pPr>
        <w:pStyle w:val="3"/>
        <w:rPr>
          <w:rFonts w:hAnsi="宋体" w:cs="宋体"/>
          <w:u w:val="none"/>
        </w:rPr>
      </w:pPr>
      <w:bookmarkStart w:id="333" w:name="_Toc46235137"/>
      <w:bookmarkStart w:id="334" w:name="_Toc8309"/>
      <w:r w:rsidRPr="00A63285">
        <w:rPr>
          <w:rFonts w:hAnsi="宋体" w:cs="宋体" w:hint="eastAsia"/>
          <w:u w:val="none"/>
        </w:rPr>
        <w:t>8.</w:t>
      </w:r>
      <w:r w:rsidRPr="00A63285">
        <w:rPr>
          <w:rFonts w:hAnsi="宋体" w:cs="宋体" w:hint="eastAsia"/>
          <w:u w:val="none"/>
        </w:rPr>
        <w:t>响应文件须知资料</w:t>
      </w:r>
      <w:proofErr w:type="gramStart"/>
      <w:r w:rsidRPr="00A63285">
        <w:rPr>
          <w:rFonts w:hAnsi="宋体" w:cs="宋体" w:hint="eastAsia"/>
          <w:u w:val="none"/>
        </w:rPr>
        <w:t>表要求</w:t>
      </w:r>
      <w:proofErr w:type="gramEnd"/>
      <w:r w:rsidRPr="00A63285">
        <w:rPr>
          <w:rFonts w:hAnsi="宋体" w:cs="宋体" w:hint="eastAsia"/>
          <w:u w:val="none"/>
        </w:rPr>
        <w:t>的其他资格证明文件</w:t>
      </w:r>
      <w:bookmarkEnd w:id="332"/>
      <w:bookmarkEnd w:id="333"/>
      <w:r w:rsidRPr="00A63285">
        <w:rPr>
          <w:rFonts w:hAnsi="宋体" w:cs="宋体" w:hint="eastAsia"/>
        </w:rPr>
        <w:t>（参考）</w:t>
      </w:r>
      <w:bookmarkEnd w:id="334"/>
    </w:p>
    <w:p w:rsidR="00880E1B" w:rsidRPr="00A63285" w:rsidRDefault="00880E1B" w:rsidP="00A63285">
      <w:pPr>
        <w:spacing w:line="320" w:lineRule="exact"/>
        <w:ind w:leftChars="257" w:left="1080" w:hanging="540"/>
        <w:jc w:val="center"/>
        <w:rPr>
          <w:rFonts w:ascii="宋体" w:hAnsi="宋体" w:cs="宋体"/>
          <w:b/>
          <w:bCs/>
          <w:sz w:val="24"/>
        </w:rPr>
      </w:pPr>
    </w:p>
    <w:p w:rsidR="00880E1B" w:rsidRPr="00A63285" w:rsidRDefault="00880E1B" w:rsidP="00A63285">
      <w:pPr>
        <w:spacing w:line="320" w:lineRule="exact"/>
        <w:ind w:leftChars="257" w:left="1080" w:hanging="540"/>
        <w:jc w:val="center"/>
        <w:rPr>
          <w:rFonts w:ascii="宋体" w:hAnsi="宋体" w:cs="宋体"/>
          <w:b/>
          <w:bCs/>
          <w:sz w:val="24"/>
        </w:rPr>
      </w:pPr>
    </w:p>
    <w:p w:rsidR="00880E1B" w:rsidRPr="00A63285" w:rsidRDefault="000C1CEF" w:rsidP="00A63285">
      <w:pPr>
        <w:tabs>
          <w:tab w:val="left" w:pos="5580"/>
        </w:tabs>
        <w:spacing w:line="320" w:lineRule="exact"/>
        <w:ind w:leftChars="257" w:left="1080" w:hanging="540"/>
        <w:rPr>
          <w:rFonts w:ascii="宋体" w:hAnsi="宋体" w:cs="宋体"/>
          <w:sz w:val="24"/>
          <w:szCs w:val="20"/>
        </w:rPr>
      </w:pPr>
      <w:r w:rsidRPr="00A63285">
        <w:rPr>
          <w:rFonts w:ascii="宋体" w:hAnsi="宋体" w:cs="宋体" w:hint="eastAsia"/>
          <w:sz w:val="24"/>
          <w:szCs w:val="20"/>
        </w:rPr>
        <w:t>说明：</w:t>
      </w:r>
      <w:r w:rsidRPr="00A63285">
        <w:rPr>
          <w:rFonts w:ascii="宋体" w:hAnsi="宋体" w:cs="宋体" w:hint="eastAsia"/>
          <w:sz w:val="24"/>
          <w:szCs w:val="20"/>
        </w:rPr>
        <w:t>1.</w:t>
      </w:r>
      <w:r w:rsidRPr="00A63285">
        <w:rPr>
          <w:rFonts w:ascii="宋体" w:hAnsi="宋体" w:cs="宋体" w:hint="eastAsia"/>
          <w:sz w:val="24"/>
          <w:szCs w:val="20"/>
        </w:rPr>
        <w:t>应提供</w:t>
      </w:r>
      <w:r w:rsidRPr="00A63285">
        <w:rPr>
          <w:rFonts w:ascii="宋体" w:hAnsi="宋体" w:cs="宋体" w:hint="eastAsia"/>
          <w:sz w:val="24"/>
          <w:szCs w:val="20"/>
          <w:u w:val="single"/>
        </w:rPr>
        <w:t>供应商须知资料</w:t>
      </w:r>
      <w:proofErr w:type="gramStart"/>
      <w:r w:rsidRPr="00A63285">
        <w:rPr>
          <w:rFonts w:ascii="宋体" w:hAnsi="宋体" w:cs="宋体" w:hint="eastAsia"/>
          <w:sz w:val="24"/>
          <w:szCs w:val="20"/>
          <w:u w:val="single"/>
        </w:rPr>
        <w:t>表</w:t>
      </w:r>
      <w:r w:rsidRPr="00A63285">
        <w:rPr>
          <w:rFonts w:ascii="宋体" w:hAnsi="宋体" w:cs="宋体" w:hint="eastAsia"/>
          <w:sz w:val="24"/>
          <w:szCs w:val="20"/>
        </w:rPr>
        <w:t>要求</w:t>
      </w:r>
      <w:proofErr w:type="gramEnd"/>
      <w:r w:rsidRPr="00A63285">
        <w:rPr>
          <w:rFonts w:ascii="宋体" w:hAnsi="宋体" w:cs="宋体" w:hint="eastAsia"/>
          <w:sz w:val="24"/>
          <w:szCs w:val="20"/>
        </w:rPr>
        <w:t>的其他资格证明文件复印件</w:t>
      </w:r>
      <w:r w:rsidRPr="00A63285">
        <w:rPr>
          <w:rFonts w:ascii="宋体" w:hAnsi="宋体" w:cs="宋体" w:hint="eastAsia"/>
          <w:sz w:val="24"/>
          <w:szCs w:val="20"/>
        </w:rPr>
        <w:t>，复印件上应加盖本单位章（自然人投标的无需盖章，需要签字）</w:t>
      </w:r>
      <w:r w:rsidRPr="00A63285">
        <w:rPr>
          <w:rFonts w:ascii="宋体" w:hAnsi="宋体" w:cs="宋体" w:hint="eastAsia"/>
          <w:sz w:val="24"/>
          <w:szCs w:val="20"/>
        </w:rPr>
        <w:t>。</w:t>
      </w:r>
    </w:p>
    <w:p w:rsidR="00880E1B" w:rsidRPr="00A63285" w:rsidRDefault="000C1CEF">
      <w:pPr>
        <w:tabs>
          <w:tab w:val="left" w:pos="5580"/>
        </w:tabs>
        <w:spacing w:line="320" w:lineRule="exact"/>
        <w:ind w:leftChars="344" w:left="1260" w:hanging="538"/>
        <w:rPr>
          <w:rFonts w:ascii="宋体" w:hAnsi="宋体" w:cs="宋体"/>
          <w:sz w:val="24"/>
          <w:szCs w:val="20"/>
        </w:rPr>
      </w:pPr>
      <w:r w:rsidRPr="00A63285">
        <w:rPr>
          <w:rFonts w:ascii="宋体" w:hAnsi="宋体" w:cs="宋体" w:hint="eastAsia"/>
          <w:sz w:val="24"/>
          <w:szCs w:val="20"/>
        </w:rPr>
        <w:t xml:space="preserve">    2. </w:t>
      </w:r>
      <w:r w:rsidRPr="00A63285">
        <w:rPr>
          <w:rFonts w:ascii="宋体" w:hAnsi="宋体" w:cs="宋体" w:hint="eastAsia"/>
          <w:sz w:val="24"/>
          <w:szCs w:val="20"/>
        </w:rPr>
        <w:t>如果是联合体响应文件，联合体各方需提供的满足竞争性磋商（谈判）文件要求的其他资格证明文件。</w:t>
      </w:r>
      <w:bookmarkStart w:id="335" w:name="_Toc518923115"/>
      <w:bookmarkEnd w:id="325"/>
    </w:p>
    <w:p w:rsidR="00880E1B" w:rsidRPr="00A63285" w:rsidRDefault="00880E1B">
      <w:pPr>
        <w:tabs>
          <w:tab w:val="left" w:pos="5580"/>
        </w:tabs>
        <w:spacing w:line="320" w:lineRule="exact"/>
        <w:ind w:leftChars="344" w:left="1260" w:hanging="538"/>
        <w:rPr>
          <w:rFonts w:ascii="宋体" w:hAnsi="宋体" w:cs="宋体"/>
          <w:sz w:val="24"/>
          <w:szCs w:val="20"/>
        </w:rPr>
      </w:pPr>
    </w:p>
    <w:p w:rsidR="00880E1B" w:rsidRPr="00A63285" w:rsidRDefault="000C1CEF">
      <w:pPr>
        <w:pStyle w:val="3"/>
        <w:rPr>
          <w:rFonts w:hAnsi="宋体" w:cs="宋体"/>
          <w:u w:val="none"/>
        </w:rPr>
      </w:pPr>
      <w:bookmarkStart w:id="336" w:name="_Toc46235138"/>
      <w:bookmarkStart w:id="337" w:name="_Toc17438"/>
      <w:r w:rsidRPr="00A63285">
        <w:rPr>
          <w:rFonts w:hAnsi="宋体" w:cs="宋体" w:hint="eastAsia"/>
          <w:u w:val="none"/>
        </w:rPr>
        <w:t>9.</w:t>
      </w:r>
      <w:r w:rsidRPr="00A63285">
        <w:rPr>
          <w:rFonts w:hAnsi="宋体" w:cs="宋体" w:hint="eastAsia"/>
          <w:u w:val="none"/>
        </w:rPr>
        <w:t>联合体协议书</w:t>
      </w:r>
      <w:bookmarkEnd w:id="336"/>
      <w:bookmarkEnd w:id="337"/>
    </w:p>
    <w:p w:rsidR="00880E1B" w:rsidRPr="00A63285" w:rsidRDefault="000C1CEF">
      <w:pPr>
        <w:tabs>
          <w:tab w:val="left" w:pos="5580"/>
        </w:tabs>
        <w:spacing w:line="320" w:lineRule="exact"/>
        <w:ind w:leftChars="344" w:left="1260" w:hanging="538"/>
        <w:rPr>
          <w:rFonts w:ascii="宋体" w:hAnsi="宋体" w:cs="宋体"/>
          <w:sz w:val="24"/>
          <w:szCs w:val="20"/>
        </w:rPr>
      </w:pPr>
      <w:r w:rsidRPr="00A63285">
        <w:rPr>
          <w:rFonts w:ascii="宋体" w:hAnsi="宋体" w:cs="宋体" w:hint="eastAsia"/>
          <w:sz w:val="24"/>
          <w:szCs w:val="20"/>
        </w:rPr>
        <w:br w:type="page"/>
      </w:r>
    </w:p>
    <w:p w:rsidR="00880E1B" w:rsidRPr="00A63285" w:rsidRDefault="000C1CEF" w:rsidP="00A63285">
      <w:pPr>
        <w:pStyle w:val="2"/>
        <w:ind w:left="774" w:hangingChars="257" w:hanging="774"/>
        <w:rPr>
          <w:rFonts w:ascii="宋体" w:eastAsia="宋体" w:hAnsi="宋体" w:cs="宋体"/>
        </w:rPr>
      </w:pPr>
      <w:bookmarkStart w:id="338" w:name="_Toc46235139"/>
      <w:bookmarkStart w:id="339" w:name="_Toc9592"/>
      <w:r w:rsidRPr="00A63285">
        <w:rPr>
          <w:rFonts w:ascii="宋体" w:eastAsia="宋体" w:hAnsi="宋体" w:cs="宋体" w:hint="eastAsia"/>
        </w:rPr>
        <w:lastRenderedPageBreak/>
        <w:t>四、</w:t>
      </w:r>
      <w:r w:rsidRPr="00A63285">
        <w:rPr>
          <w:rFonts w:ascii="宋体" w:eastAsia="宋体" w:hAnsi="宋体" w:cs="宋体" w:hint="eastAsia"/>
        </w:rPr>
        <w:t xml:space="preserve">  </w:t>
      </w:r>
      <w:r w:rsidRPr="00A63285">
        <w:rPr>
          <w:rFonts w:ascii="宋体" w:eastAsia="宋体" w:hAnsi="宋体" w:cs="宋体" w:hint="eastAsia"/>
        </w:rPr>
        <w:t>商务及技术文件</w:t>
      </w:r>
      <w:bookmarkEnd w:id="335"/>
      <w:bookmarkEnd w:id="338"/>
      <w:bookmarkEnd w:id="339"/>
    </w:p>
    <w:p w:rsidR="00880E1B" w:rsidRPr="00A63285" w:rsidRDefault="00880E1B" w:rsidP="00A63285">
      <w:pPr>
        <w:spacing w:line="320" w:lineRule="exact"/>
        <w:ind w:leftChars="257" w:left="1080" w:hanging="540"/>
        <w:rPr>
          <w:rFonts w:ascii="宋体" w:hAnsi="宋体" w:cs="宋体"/>
          <w:sz w:val="24"/>
          <w:szCs w:val="20"/>
        </w:rPr>
      </w:pPr>
    </w:p>
    <w:p w:rsidR="00880E1B" w:rsidRPr="00A63285" w:rsidRDefault="000C1CEF">
      <w:pPr>
        <w:pStyle w:val="3"/>
        <w:rPr>
          <w:rFonts w:hAnsi="宋体" w:cs="宋体"/>
          <w:u w:val="none"/>
        </w:rPr>
      </w:pPr>
      <w:bookmarkStart w:id="340" w:name="_Toc46235140"/>
      <w:bookmarkStart w:id="341" w:name="_Toc518923116"/>
      <w:bookmarkStart w:id="342" w:name="_Toc31129"/>
      <w:r w:rsidRPr="00A63285">
        <w:rPr>
          <w:rFonts w:hAnsi="宋体" w:cs="宋体" w:hint="eastAsia"/>
          <w:u w:val="none"/>
        </w:rPr>
        <w:t>10</w:t>
      </w:r>
      <w:bookmarkStart w:id="343" w:name="_Hlt520355504"/>
      <w:bookmarkEnd w:id="343"/>
      <w:r w:rsidRPr="00A63285">
        <w:rPr>
          <w:rFonts w:hAnsi="宋体" w:cs="宋体" w:hint="eastAsia"/>
          <w:u w:val="none"/>
        </w:rPr>
        <w:t>.</w:t>
      </w:r>
      <w:r w:rsidRPr="00A63285">
        <w:rPr>
          <w:rFonts w:hAnsi="宋体" w:cs="宋体" w:hint="eastAsia"/>
          <w:u w:val="none"/>
        </w:rPr>
        <w:t>响应文件</w:t>
      </w:r>
      <w:bookmarkEnd w:id="307"/>
      <w:bookmarkEnd w:id="308"/>
      <w:r w:rsidRPr="00A63285">
        <w:rPr>
          <w:rFonts w:hAnsi="宋体" w:cs="宋体" w:hint="eastAsia"/>
          <w:u w:val="none"/>
        </w:rPr>
        <w:t>书</w:t>
      </w:r>
      <w:bookmarkEnd w:id="309"/>
      <w:bookmarkEnd w:id="310"/>
      <w:bookmarkEnd w:id="340"/>
      <w:bookmarkEnd w:id="341"/>
      <w:r w:rsidRPr="00A63285">
        <w:rPr>
          <w:rFonts w:hAnsi="宋体" w:cs="宋体" w:hint="eastAsia"/>
          <w:u w:val="none"/>
        </w:rPr>
        <w:t>（参考）</w:t>
      </w:r>
      <w:bookmarkEnd w:id="342"/>
    </w:p>
    <w:p w:rsidR="00880E1B" w:rsidRPr="00A63285" w:rsidRDefault="00880E1B" w:rsidP="00A63285">
      <w:pPr>
        <w:tabs>
          <w:tab w:val="left" w:pos="5580"/>
        </w:tabs>
        <w:spacing w:line="320" w:lineRule="exact"/>
        <w:ind w:leftChars="257" w:left="1080" w:hanging="540"/>
        <w:rPr>
          <w:rFonts w:ascii="宋体" w:hAnsi="宋体" w:cs="宋体"/>
          <w:sz w:val="24"/>
        </w:rPr>
      </w:pPr>
    </w:p>
    <w:p w:rsidR="00880E1B" w:rsidRPr="00A63285" w:rsidRDefault="000C1CEF">
      <w:pPr>
        <w:tabs>
          <w:tab w:val="left" w:pos="5580"/>
        </w:tabs>
        <w:spacing w:line="320" w:lineRule="exact"/>
        <w:ind w:left="1080" w:hanging="1080"/>
        <w:rPr>
          <w:rFonts w:ascii="宋体" w:hAnsi="宋体" w:cs="宋体"/>
          <w:sz w:val="24"/>
        </w:rPr>
      </w:pPr>
      <w:r w:rsidRPr="00A63285">
        <w:rPr>
          <w:rFonts w:ascii="宋体" w:hAnsi="宋体" w:cs="宋体" w:hint="eastAsia"/>
          <w:sz w:val="24"/>
        </w:rPr>
        <w:t>致：</w:t>
      </w:r>
      <w:r w:rsidRPr="00A63285">
        <w:rPr>
          <w:rFonts w:ascii="宋体" w:hAnsi="宋体" w:cs="宋体" w:hint="eastAsia"/>
          <w:sz w:val="24"/>
          <w:szCs w:val="20"/>
          <w:u w:val="single"/>
        </w:rPr>
        <w:t>×××××（</w:t>
      </w:r>
      <w:r w:rsidRPr="00A63285">
        <w:rPr>
          <w:rFonts w:ascii="宋体" w:hAnsi="宋体" w:cs="宋体" w:hint="eastAsia"/>
          <w:sz w:val="24"/>
          <w:szCs w:val="20"/>
          <w:u w:val="single"/>
        </w:rPr>
        <w:t>XXX</w:t>
      </w:r>
      <w:r w:rsidRPr="00A63285">
        <w:rPr>
          <w:rFonts w:ascii="宋体" w:hAnsi="宋体" w:cs="宋体" w:hint="eastAsia"/>
          <w:sz w:val="24"/>
          <w:szCs w:val="20"/>
          <w:u w:val="single"/>
        </w:rPr>
        <w:t>政府采购中心或采购代理机构</w:t>
      </w:r>
      <w:r w:rsidRPr="00A63285">
        <w:rPr>
          <w:rFonts w:ascii="宋体" w:hAnsi="宋体" w:cs="宋体" w:hint="eastAsia"/>
          <w:sz w:val="24"/>
          <w:szCs w:val="20"/>
          <w:u w:val="single"/>
        </w:rPr>
        <w:t>）</w:t>
      </w:r>
    </w:p>
    <w:p w:rsidR="00880E1B" w:rsidRPr="00A63285" w:rsidRDefault="00880E1B" w:rsidP="00A63285">
      <w:pPr>
        <w:tabs>
          <w:tab w:val="left" w:pos="5580"/>
        </w:tabs>
        <w:spacing w:line="320" w:lineRule="exact"/>
        <w:ind w:leftChars="257" w:left="1080" w:hanging="540"/>
        <w:rPr>
          <w:rFonts w:ascii="宋体" w:hAnsi="宋体" w:cs="宋体"/>
          <w:sz w:val="24"/>
          <w:szCs w:val="20"/>
        </w:rPr>
      </w:pPr>
    </w:p>
    <w:p w:rsidR="00880E1B" w:rsidRPr="00A63285" w:rsidRDefault="000C1CEF">
      <w:pPr>
        <w:tabs>
          <w:tab w:val="left" w:pos="5580"/>
        </w:tabs>
        <w:spacing w:line="320" w:lineRule="exact"/>
        <w:ind w:leftChars="1" w:left="2" w:firstLineChars="200" w:firstLine="480"/>
        <w:rPr>
          <w:rFonts w:ascii="宋体" w:hAnsi="宋体" w:cs="宋体"/>
          <w:sz w:val="24"/>
        </w:rPr>
      </w:pPr>
      <w:r w:rsidRPr="00A63285">
        <w:rPr>
          <w:rFonts w:ascii="宋体" w:hAnsi="宋体" w:cs="宋体" w:hint="eastAsia"/>
          <w:sz w:val="24"/>
          <w:szCs w:val="20"/>
        </w:rPr>
        <w:t>根据贵方</w:t>
      </w:r>
      <w:r w:rsidRPr="00A63285">
        <w:rPr>
          <w:rFonts w:ascii="宋体" w:hAnsi="宋体" w:cs="宋体" w:hint="eastAsia"/>
          <w:sz w:val="24"/>
          <w:szCs w:val="20"/>
        </w:rPr>
        <w:t>(</w:t>
      </w:r>
      <w:r w:rsidRPr="00A63285">
        <w:rPr>
          <w:rFonts w:ascii="宋体" w:hAnsi="宋体" w:cs="宋体" w:hint="eastAsia"/>
          <w:i/>
          <w:sz w:val="24"/>
          <w:szCs w:val="20"/>
          <w:u w:val="single"/>
        </w:rPr>
        <w:t>项目名称</w:t>
      </w:r>
      <w:r w:rsidRPr="00A63285">
        <w:rPr>
          <w:rFonts w:ascii="宋体" w:hAnsi="宋体" w:cs="宋体" w:hint="eastAsia"/>
          <w:sz w:val="24"/>
          <w:szCs w:val="20"/>
        </w:rPr>
        <w:t>)</w:t>
      </w:r>
      <w:r w:rsidRPr="00A63285">
        <w:rPr>
          <w:rFonts w:ascii="宋体" w:hAnsi="宋体" w:cs="宋体" w:hint="eastAsia"/>
          <w:sz w:val="24"/>
          <w:szCs w:val="20"/>
        </w:rPr>
        <w:t>项目的响应文件邀请</w:t>
      </w:r>
      <w:r w:rsidRPr="00A63285">
        <w:rPr>
          <w:rFonts w:ascii="宋体" w:hAnsi="宋体" w:cs="宋体" w:hint="eastAsia"/>
          <w:sz w:val="24"/>
          <w:szCs w:val="20"/>
        </w:rPr>
        <w:t>(</w:t>
      </w:r>
      <w:r w:rsidRPr="00A63285">
        <w:rPr>
          <w:rFonts w:ascii="宋体" w:hAnsi="宋体" w:cs="宋体" w:hint="eastAsia"/>
          <w:i/>
          <w:sz w:val="24"/>
          <w:szCs w:val="20"/>
          <w:u w:val="single"/>
        </w:rPr>
        <w:t>项目编号</w:t>
      </w:r>
      <w:r w:rsidRPr="00A63285">
        <w:rPr>
          <w:rFonts w:ascii="宋体" w:hAnsi="宋体" w:cs="宋体" w:hint="eastAsia"/>
          <w:sz w:val="24"/>
          <w:szCs w:val="20"/>
        </w:rPr>
        <w:t>),</w:t>
      </w:r>
      <w:r w:rsidRPr="00A63285">
        <w:rPr>
          <w:rFonts w:ascii="宋体" w:hAnsi="宋体" w:cs="宋体" w:hint="eastAsia"/>
          <w:sz w:val="24"/>
          <w:szCs w:val="20"/>
        </w:rPr>
        <w:t>签字代表</w:t>
      </w:r>
      <w:r w:rsidRPr="00A63285">
        <w:rPr>
          <w:rFonts w:ascii="宋体" w:hAnsi="宋体" w:cs="宋体" w:hint="eastAsia"/>
          <w:sz w:val="24"/>
          <w:szCs w:val="20"/>
        </w:rPr>
        <w:t>(</w:t>
      </w:r>
      <w:r w:rsidRPr="00A63285">
        <w:rPr>
          <w:rFonts w:ascii="宋体" w:hAnsi="宋体" w:cs="宋体" w:hint="eastAsia"/>
          <w:i/>
          <w:sz w:val="24"/>
          <w:szCs w:val="20"/>
          <w:u w:val="single"/>
        </w:rPr>
        <w:t>姓名、职务</w:t>
      </w:r>
      <w:r w:rsidRPr="00A63285">
        <w:rPr>
          <w:rFonts w:ascii="宋体" w:hAnsi="宋体" w:cs="宋体" w:hint="eastAsia"/>
          <w:sz w:val="24"/>
          <w:szCs w:val="20"/>
        </w:rPr>
        <w:t>)</w:t>
      </w:r>
      <w:r w:rsidRPr="00A63285">
        <w:rPr>
          <w:rFonts w:ascii="宋体" w:hAnsi="宋体" w:cs="宋体" w:hint="eastAsia"/>
          <w:sz w:val="24"/>
          <w:szCs w:val="20"/>
        </w:rPr>
        <w:t>经正式授权并代表供应商（</w:t>
      </w:r>
      <w:r w:rsidRPr="00A63285">
        <w:rPr>
          <w:rFonts w:ascii="宋体" w:hAnsi="宋体" w:cs="宋体" w:hint="eastAsia"/>
          <w:i/>
          <w:sz w:val="24"/>
          <w:szCs w:val="20"/>
          <w:u w:val="single"/>
        </w:rPr>
        <w:t>名称、地址</w:t>
      </w:r>
      <w:r w:rsidRPr="00A63285">
        <w:rPr>
          <w:rFonts w:ascii="宋体" w:hAnsi="宋体" w:cs="宋体" w:hint="eastAsia"/>
          <w:sz w:val="24"/>
          <w:szCs w:val="20"/>
        </w:rPr>
        <w:t>）</w:t>
      </w:r>
      <w:r w:rsidRPr="00A63285">
        <w:rPr>
          <w:rFonts w:ascii="宋体" w:hAnsi="宋体" w:cs="宋体" w:hint="eastAsia"/>
          <w:sz w:val="24"/>
        </w:rPr>
        <w:t>（电子标：</w:t>
      </w:r>
      <w:r w:rsidRPr="00A63285">
        <w:rPr>
          <w:rFonts w:ascii="宋体" w:hAnsi="宋体" w:cs="宋体" w:hint="eastAsia"/>
          <w:b/>
          <w:sz w:val="24"/>
        </w:rPr>
        <w:t>提交加密电子</w:t>
      </w:r>
      <w:r w:rsidRPr="00A63285">
        <w:rPr>
          <w:rFonts w:ascii="宋体" w:hAnsi="宋体" w:cs="宋体" w:hint="eastAsia"/>
          <w:sz w:val="24"/>
        </w:rPr>
        <w:t>响应文件</w:t>
      </w:r>
      <w:r w:rsidRPr="00A63285">
        <w:rPr>
          <w:rFonts w:ascii="宋体" w:hAnsi="宋体" w:cs="宋体" w:hint="eastAsia"/>
          <w:b/>
          <w:sz w:val="24"/>
          <w:u w:val="single"/>
        </w:rPr>
        <w:t xml:space="preserve">  1  </w:t>
      </w:r>
      <w:r w:rsidRPr="00A63285">
        <w:rPr>
          <w:rFonts w:ascii="宋体" w:hAnsi="宋体" w:cs="宋体" w:hint="eastAsia"/>
          <w:b/>
          <w:sz w:val="24"/>
        </w:rPr>
        <w:t>份</w:t>
      </w:r>
      <w:r w:rsidRPr="00A63285">
        <w:rPr>
          <w:rFonts w:ascii="宋体" w:hAnsi="宋体" w:cs="宋体" w:hint="eastAsia"/>
          <w:sz w:val="24"/>
        </w:rPr>
        <w:t>）</w:t>
      </w:r>
    </w:p>
    <w:p w:rsidR="00880E1B" w:rsidRPr="00A63285" w:rsidRDefault="000C1CEF" w:rsidP="00A63285">
      <w:pPr>
        <w:tabs>
          <w:tab w:val="left" w:pos="5580"/>
        </w:tabs>
        <w:spacing w:line="320" w:lineRule="exact"/>
        <w:ind w:leftChars="257" w:left="1080" w:hanging="540"/>
        <w:rPr>
          <w:rFonts w:ascii="宋体" w:hAnsi="宋体" w:cs="宋体"/>
          <w:sz w:val="24"/>
          <w:szCs w:val="20"/>
        </w:rPr>
      </w:pPr>
      <w:r w:rsidRPr="00A63285">
        <w:rPr>
          <w:rFonts w:ascii="宋体" w:hAnsi="宋体" w:cs="宋体" w:hint="eastAsia"/>
          <w:sz w:val="24"/>
          <w:szCs w:val="20"/>
        </w:rPr>
        <w:t>据此，签字代表宣布同意如下：</w:t>
      </w:r>
    </w:p>
    <w:p w:rsidR="00880E1B" w:rsidRPr="00A63285" w:rsidRDefault="000C1CEF" w:rsidP="00A63285">
      <w:pPr>
        <w:pStyle w:val="a5"/>
        <w:tabs>
          <w:tab w:val="left" w:pos="720"/>
          <w:tab w:val="left" w:pos="900"/>
        </w:tabs>
        <w:spacing w:line="360" w:lineRule="auto"/>
        <w:ind w:leftChars="257" w:left="769" w:hanging="229"/>
        <w:rPr>
          <w:rFonts w:hAnsi="宋体" w:cs="宋体"/>
          <w:sz w:val="24"/>
          <w:u w:val="single"/>
        </w:rPr>
      </w:pPr>
      <w:r w:rsidRPr="00A63285">
        <w:rPr>
          <w:rFonts w:hAnsi="宋体" w:cs="宋体" w:hint="eastAsia"/>
          <w:sz w:val="24"/>
        </w:rPr>
        <w:t>（</w:t>
      </w:r>
      <w:r w:rsidRPr="00A63285">
        <w:rPr>
          <w:rFonts w:hAnsi="宋体" w:cs="宋体" w:hint="eastAsia"/>
          <w:sz w:val="24"/>
        </w:rPr>
        <w:t>1</w:t>
      </w:r>
      <w:r w:rsidRPr="00A63285">
        <w:rPr>
          <w:rFonts w:hAnsi="宋体" w:cs="宋体" w:hint="eastAsia"/>
          <w:sz w:val="24"/>
        </w:rPr>
        <w:t>）附报价价格表中规定的应提供货物的总价详见报价一览表，</w:t>
      </w:r>
      <w:r w:rsidRPr="00A63285">
        <w:rPr>
          <w:rFonts w:hAnsi="宋体" w:cs="宋体" w:hint="eastAsia"/>
          <w:sz w:val="24"/>
          <w:u w:val="single"/>
        </w:rPr>
        <w:t>其中由小型和</w:t>
      </w:r>
      <w:r w:rsidRPr="00A63285">
        <w:rPr>
          <w:rFonts w:hAnsi="宋体" w:cs="宋体" w:hint="eastAsia"/>
          <w:sz w:val="24"/>
        </w:rPr>
        <w:t>微型企业制造产品的价格为</w:t>
      </w:r>
      <w:r w:rsidRPr="00A63285">
        <w:rPr>
          <w:rFonts w:hAnsi="宋体" w:cs="宋体" w:hint="eastAsia"/>
          <w:sz w:val="24"/>
          <w:u w:val="single"/>
        </w:rPr>
        <w:t xml:space="preserve">　　</w:t>
      </w:r>
      <w:r w:rsidRPr="00A63285">
        <w:rPr>
          <w:rFonts w:hAnsi="宋体" w:cs="宋体" w:hint="eastAsia"/>
          <w:sz w:val="24"/>
          <w:u w:val="single"/>
        </w:rPr>
        <w:t xml:space="preserve">  </w:t>
      </w:r>
      <w:r w:rsidRPr="00A63285">
        <w:rPr>
          <w:rFonts w:hAnsi="宋体" w:cs="宋体" w:hint="eastAsia"/>
          <w:sz w:val="24"/>
          <w:u w:val="single"/>
        </w:rPr>
        <w:t>（用文字和数字表示），占总价</w:t>
      </w:r>
      <w:r w:rsidRPr="00A63285">
        <w:rPr>
          <w:rFonts w:hAnsi="宋体" w:cs="宋体" w:hint="eastAsia"/>
          <w:sz w:val="24"/>
          <w:u w:val="single"/>
        </w:rPr>
        <w:t xml:space="preserve">   %</w:t>
      </w:r>
      <w:r w:rsidRPr="00A63285">
        <w:rPr>
          <w:rFonts w:hAnsi="宋体" w:cs="宋体" w:hint="eastAsia"/>
          <w:sz w:val="24"/>
        </w:rPr>
        <w:t>。</w:t>
      </w:r>
    </w:p>
    <w:p w:rsidR="00880E1B" w:rsidRPr="00A63285" w:rsidRDefault="000C1CEF" w:rsidP="00A63285">
      <w:pPr>
        <w:tabs>
          <w:tab w:val="left" w:pos="5580"/>
        </w:tabs>
        <w:spacing w:line="320" w:lineRule="exact"/>
        <w:ind w:leftChars="257" w:left="1080" w:hanging="540"/>
        <w:rPr>
          <w:rFonts w:ascii="宋体" w:hAnsi="宋体" w:cs="宋体"/>
          <w:sz w:val="24"/>
          <w:szCs w:val="20"/>
        </w:rPr>
      </w:pPr>
      <w:r w:rsidRPr="00A63285">
        <w:rPr>
          <w:rFonts w:ascii="宋体" w:hAnsi="宋体" w:cs="宋体" w:hint="eastAsia"/>
          <w:sz w:val="24"/>
          <w:szCs w:val="20"/>
        </w:rPr>
        <w:t>（</w:t>
      </w:r>
      <w:r w:rsidRPr="00A63285">
        <w:rPr>
          <w:rFonts w:ascii="宋体" w:hAnsi="宋体" w:cs="宋体" w:hint="eastAsia"/>
          <w:sz w:val="24"/>
          <w:szCs w:val="20"/>
        </w:rPr>
        <w:t>2</w:t>
      </w:r>
      <w:r w:rsidRPr="00A63285">
        <w:rPr>
          <w:rFonts w:ascii="宋体" w:hAnsi="宋体" w:cs="宋体" w:hint="eastAsia"/>
          <w:sz w:val="24"/>
          <w:szCs w:val="20"/>
        </w:rPr>
        <w:t>）本响应文件有效期为自响应文件截止之日起</w:t>
      </w:r>
      <w:r w:rsidRPr="00A63285">
        <w:rPr>
          <w:rFonts w:ascii="宋体" w:hAnsi="宋体" w:cs="宋体" w:hint="eastAsia"/>
          <w:sz w:val="24"/>
          <w:szCs w:val="20"/>
          <w:u w:val="single"/>
        </w:rPr>
        <w:t xml:space="preserve">      </w:t>
      </w:r>
      <w:proofErr w:type="gramStart"/>
      <w:r w:rsidRPr="00A63285">
        <w:rPr>
          <w:rFonts w:ascii="宋体" w:hAnsi="宋体" w:cs="宋体" w:hint="eastAsia"/>
          <w:sz w:val="24"/>
          <w:szCs w:val="20"/>
        </w:rPr>
        <w:t>个</w:t>
      </w:r>
      <w:proofErr w:type="gramEnd"/>
      <w:r w:rsidRPr="00A63285">
        <w:rPr>
          <w:rFonts w:ascii="宋体" w:hAnsi="宋体" w:cs="宋体" w:hint="eastAsia"/>
          <w:sz w:val="24"/>
          <w:szCs w:val="20"/>
        </w:rPr>
        <w:t>日历日。</w:t>
      </w:r>
    </w:p>
    <w:p w:rsidR="00880E1B" w:rsidRPr="00A63285" w:rsidRDefault="000C1CEF" w:rsidP="00A63285">
      <w:pPr>
        <w:tabs>
          <w:tab w:val="left" w:pos="5580"/>
        </w:tabs>
        <w:spacing w:line="320" w:lineRule="exact"/>
        <w:ind w:leftChars="257" w:left="1080" w:hanging="540"/>
        <w:rPr>
          <w:rFonts w:ascii="宋体" w:hAnsi="宋体" w:cs="宋体"/>
          <w:sz w:val="24"/>
          <w:szCs w:val="20"/>
          <w:u w:val="single"/>
        </w:rPr>
      </w:pPr>
      <w:r w:rsidRPr="00A63285">
        <w:rPr>
          <w:rFonts w:ascii="宋体" w:hAnsi="宋体" w:cs="宋体" w:hint="eastAsia"/>
          <w:sz w:val="24"/>
          <w:szCs w:val="20"/>
        </w:rPr>
        <w:t>（</w:t>
      </w:r>
      <w:r w:rsidRPr="00A63285">
        <w:rPr>
          <w:rFonts w:ascii="宋体" w:hAnsi="宋体" w:cs="宋体" w:hint="eastAsia"/>
          <w:sz w:val="24"/>
          <w:szCs w:val="20"/>
        </w:rPr>
        <w:t>3</w:t>
      </w:r>
      <w:r w:rsidRPr="00A63285">
        <w:rPr>
          <w:rFonts w:ascii="宋体" w:hAnsi="宋体" w:cs="宋体" w:hint="eastAsia"/>
          <w:sz w:val="24"/>
          <w:szCs w:val="20"/>
        </w:rPr>
        <w:t>）联合体中的大中型企业和其他自然人、法人或者其他组织，与联合体中的小型、微型企业之间</w:t>
      </w:r>
      <w:r w:rsidRPr="00A63285">
        <w:rPr>
          <w:rFonts w:ascii="宋体" w:hAnsi="宋体" w:cs="宋体" w:hint="eastAsia"/>
          <w:sz w:val="24"/>
          <w:szCs w:val="20"/>
          <w:u w:val="single"/>
        </w:rPr>
        <w:t xml:space="preserve">     </w:t>
      </w:r>
      <w:r w:rsidRPr="00A63285">
        <w:rPr>
          <w:rFonts w:ascii="宋体" w:hAnsi="宋体" w:cs="宋体" w:hint="eastAsia"/>
          <w:sz w:val="24"/>
          <w:szCs w:val="20"/>
          <w:u w:val="single"/>
        </w:rPr>
        <w:t>（</w:t>
      </w:r>
      <w:r w:rsidRPr="00A63285">
        <w:rPr>
          <w:rFonts w:ascii="宋体" w:hAnsi="宋体" w:cs="宋体" w:hint="eastAsia"/>
          <w:sz w:val="24"/>
          <w:szCs w:val="20"/>
        </w:rPr>
        <w:t>存在、不存在）投资关系（如果联合体的话）。</w:t>
      </w:r>
    </w:p>
    <w:p w:rsidR="00880E1B" w:rsidRPr="00A63285" w:rsidRDefault="000C1CEF" w:rsidP="00A63285">
      <w:pPr>
        <w:tabs>
          <w:tab w:val="left" w:pos="5580"/>
        </w:tabs>
        <w:spacing w:line="320" w:lineRule="exact"/>
        <w:ind w:leftChars="257" w:left="1080" w:hanging="540"/>
        <w:rPr>
          <w:rFonts w:ascii="宋体" w:hAnsi="宋体" w:cs="宋体"/>
          <w:sz w:val="24"/>
          <w:szCs w:val="20"/>
        </w:rPr>
      </w:pPr>
      <w:r w:rsidRPr="00A63285">
        <w:rPr>
          <w:rFonts w:ascii="宋体" w:hAnsi="宋体" w:cs="宋体" w:hint="eastAsia"/>
          <w:sz w:val="24"/>
          <w:szCs w:val="20"/>
        </w:rPr>
        <w:t>（</w:t>
      </w:r>
      <w:r w:rsidRPr="00A63285">
        <w:rPr>
          <w:rFonts w:ascii="宋体" w:hAnsi="宋体" w:cs="宋体" w:hint="eastAsia"/>
          <w:sz w:val="24"/>
          <w:szCs w:val="20"/>
        </w:rPr>
        <w:t>4</w:t>
      </w:r>
      <w:r w:rsidRPr="00A63285">
        <w:rPr>
          <w:rFonts w:ascii="宋体" w:hAnsi="宋体" w:cs="宋体" w:hint="eastAsia"/>
          <w:sz w:val="24"/>
          <w:szCs w:val="20"/>
        </w:rPr>
        <w:t>）已详细审查全部竞争性磋商（谈判）文件，包括所有补充通知（如果有的话），完全理解并同意放弃对这方面有不明、误解和质疑的权力。</w:t>
      </w:r>
    </w:p>
    <w:p w:rsidR="00880E1B" w:rsidRPr="00A63285" w:rsidRDefault="000C1CEF" w:rsidP="00A63285">
      <w:pPr>
        <w:tabs>
          <w:tab w:val="left" w:pos="5580"/>
        </w:tabs>
        <w:spacing w:line="320" w:lineRule="exact"/>
        <w:ind w:leftChars="257" w:left="1080" w:hanging="540"/>
        <w:rPr>
          <w:rFonts w:ascii="宋体" w:hAnsi="宋体" w:cs="宋体"/>
          <w:sz w:val="24"/>
          <w:szCs w:val="20"/>
        </w:rPr>
      </w:pPr>
      <w:r w:rsidRPr="00A63285">
        <w:rPr>
          <w:rFonts w:ascii="宋体" w:hAnsi="宋体" w:cs="宋体" w:hint="eastAsia"/>
          <w:sz w:val="24"/>
          <w:szCs w:val="20"/>
        </w:rPr>
        <w:t>（</w:t>
      </w:r>
      <w:r w:rsidRPr="00A63285">
        <w:rPr>
          <w:rFonts w:ascii="宋体" w:hAnsi="宋体" w:cs="宋体" w:hint="eastAsia"/>
          <w:sz w:val="24"/>
          <w:szCs w:val="20"/>
        </w:rPr>
        <w:t>5</w:t>
      </w:r>
      <w:r w:rsidRPr="00A63285">
        <w:rPr>
          <w:rFonts w:ascii="宋体" w:hAnsi="宋体" w:cs="宋体" w:hint="eastAsia"/>
          <w:sz w:val="24"/>
          <w:szCs w:val="20"/>
        </w:rPr>
        <w:t>）我方不是为本项目提供整体设计、规范编制或者项目管理、监理、检测等服务的供应商，我方不是采购代理机构的附属机构。</w:t>
      </w:r>
    </w:p>
    <w:p w:rsidR="00880E1B" w:rsidRPr="00A63285" w:rsidRDefault="000C1CEF" w:rsidP="00A63285">
      <w:pPr>
        <w:tabs>
          <w:tab w:val="left" w:pos="5580"/>
        </w:tabs>
        <w:spacing w:line="320" w:lineRule="exact"/>
        <w:ind w:leftChars="257" w:left="1080" w:hanging="540"/>
        <w:rPr>
          <w:rFonts w:ascii="宋体" w:hAnsi="宋体" w:cs="宋体"/>
          <w:sz w:val="24"/>
          <w:szCs w:val="20"/>
        </w:rPr>
      </w:pPr>
      <w:r w:rsidRPr="00A63285">
        <w:rPr>
          <w:rFonts w:ascii="宋体" w:hAnsi="宋体" w:cs="宋体" w:hint="eastAsia"/>
          <w:sz w:val="24"/>
          <w:szCs w:val="20"/>
        </w:rPr>
        <w:t>（</w:t>
      </w:r>
      <w:r w:rsidRPr="00A63285">
        <w:rPr>
          <w:rFonts w:ascii="宋体" w:hAnsi="宋体" w:cs="宋体" w:hint="eastAsia"/>
          <w:sz w:val="24"/>
          <w:szCs w:val="20"/>
        </w:rPr>
        <w:t>6</w:t>
      </w:r>
      <w:r w:rsidRPr="00A63285">
        <w:rPr>
          <w:rFonts w:ascii="宋体" w:hAnsi="宋体" w:cs="宋体" w:hint="eastAsia"/>
          <w:sz w:val="24"/>
          <w:szCs w:val="20"/>
        </w:rPr>
        <w:t>）按照贵方可能要求，提供与其响应文件有关的一切数据或资料，完全理解贵方不一定接受最低价的响应文件或收到的任何响应文件。</w:t>
      </w:r>
    </w:p>
    <w:p w:rsidR="00880E1B" w:rsidRPr="00A63285" w:rsidRDefault="000C1CEF" w:rsidP="00A63285">
      <w:pPr>
        <w:tabs>
          <w:tab w:val="left" w:pos="5580"/>
        </w:tabs>
        <w:spacing w:line="320" w:lineRule="exact"/>
        <w:ind w:leftChars="257" w:left="1080" w:hanging="540"/>
        <w:rPr>
          <w:rFonts w:ascii="宋体" w:hAnsi="宋体" w:cs="宋体"/>
          <w:sz w:val="24"/>
          <w:szCs w:val="20"/>
        </w:rPr>
      </w:pPr>
      <w:r w:rsidRPr="00A63285">
        <w:rPr>
          <w:rFonts w:ascii="宋体" w:hAnsi="宋体" w:cs="宋体" w:hint="eastAsia"/>
          <w:sz w:val="24"/>
          <w:szCs w:val="20"/>
        </w:rPr>
        <w:t>（</w:t>
      </w:r>
      <w:r w:rsidRPr="00A63285">
        <w:rPr>
          <w:rFonts w:ascii="宋体" w:hAnsi="宋体" w:cs="宋体" w:hint="eastAsia"/>
          <w:sz w:val="24"/>
          <w:szCs w:val="20"/>
        </w:rPr>
        <w:t>7</w:t>
      </w:r>
      <w:r w:rsidRPr="00A63285">
        <w:rPr>
          <w:rFonts w:ascii="宋体" w:hAnsi="宋体" w:cs="宋体" w:hint="eastAsia"/>
          <w:sz w:val="24"/>
          <w:szCs w:val="20"/>
        </w:rPr>
        <w:t>）我方保证所报货物均为原厂正品，否则，由此产生的一切法律责任由我方承担。</w:t>
      </w:r>
    </w:p>
    <w:p w:rsidR="00880E1B" w:rsidRPr="00A63285" w:rsidRDefault="000C1CEF" w:rsidP="00A63285">
      <w:pPr>
        <w:tabs>
          <w:tab w:val="left" w:pos="5580"/>
        </w:tabs>
        <w:spacing w:line="320" w:lineRule="exact"/>
        <w:ind w:leftChars="257" w:left="1080" w:hanging="540"/>
        <w:rPr>
          <w:rFonts w:ascii="宋体" w:hAnsi="宋体" w:cs="宋体"/>
          <w:sz w:val="24"/>
          <w:szCs w:val="20"/>
        </w:rPr>
      </w:pPr>
      <w:r w:rsidRPr="00A63285">
        <w:rPr>
          <w:rFonts w:ascii="宋体" w:hAnsi="宋体" w:cs="宋体" w:hint="eastAsia"/>
          <w:sz w:val="24"/>
          <w:szCs w:val="20"/>
        </w:rPr>
        <w:t>（</w:t>
      </w:r>
      <w:r w:rsidRPr="00A63285">
        <w:rPr>
          <w:rFonts w:ascii="宋体" w:hAnsi="宋体" w:cs="宋体" w:hint="eastAsia"/>
          <w:sz w:val="24"/>
          <w:szCs w:val="20"/>
        </w:rPr>
        <w:t>8</w:t>
      </w:r>
      <w:r w:rsidRPr="00A63285">
        <w:rPr>
          <w:rFonts w:ascii="宋体" w:hAnsi="宋体" w:cs="宋体" w:hint="eastAsia"/>
          <w:sz w:val="24"/>
          <w:szCs w:val="20"/>
        </w:rPr>
        <w:t>）</w:t>
      </w:r>
      <w:r w:rsidRPr="00A63285">
        <w:rPr>
          <w:rFonts w:ascii="宋体" w:hAnsi="宋体" w:cs="宋体" w:hint="eastAsia"/>
          <w:szCs w:val="20"/>
        </w:rPr>
        <w:t>在领取成交通</w:t>
      </w:r>
      <w:r w:rsidRPr="00A63285">
        <w:rPr>
          <w:rFonts w:ascii="宋体" w:hAnsi="宋体" w:cs="宋体" w:hint="eastAsia"/>
          <w:szCs w:val="20"/>
        </w:rPr>
        <w:t>知书的同时按磋商（谈判）文件规定的形式，向贵方一次性支付成交服务费</w:t>
      </w:r>
      <w:r w:rsidRPr="00A63285">
        <w:rPr>
          <w:rFonts w:ascii="宋体" w:hAnsi="宋体" w:cs="宋体" w:hint="eastAsia"/>
          <w:sz w:val="24"/>
          <w:szCs w:val="20"/>
        </w:rPr>
        <w:t>。</w:t>
      </w:r>
    </w:p>
    <w:p w:rsidR="00880E1B" w:rsidRPr="00A63285" w:rsidRDefault="000C1CEF" w:rsidP="00A63285">
      <w:pPr>
        <w:tabs>
          <w:tab w:val="left" w:pos="5580"/>
        </w:tabs>
        <w:spacing w:line="320" w:lineRule="exact"/>
        <w:ind w:leftChars="68" w:left="359" w:hangingChars="90" w:hanging="216"/>
        <w:rPr>
          <w:rFonts w:ascii="宋体" w:hAnsi="宋体" w:cs="宋体"/>
          <w:sz w:val="24"/>
          <w:szCs w:val="20"/>
        </w:rPr>
      </w:pPr>
      <w:r w:rsidRPr="00A63285">
        <w:rPr>
          <w:rFonts w:ascii="宋体" w:hAnsi="宋体" w:cs="宋体" w:hint="eastAsia"/>
          <w:sz w:val="24"/>
          <w:szCs w:val="20"/>
        </w:rPr>
        <w:t xml:space="preserve">     </w:t>
      </w:r>
      <w:r w:rsidRPr="00A63285">
        <w:rPr>
          <w:rFonts w:ascii="宋体" w:hAnsi="宋体" w:cs="宋体" w:hint="eastAsia"/>
          <w:sz w:val="24"/>
          <w:szCs w:val="20"/>
        </w:rPr>
        <w:t>（</w:t>
      </w:r>
      <w:r w:rsidRPr="00A63285">
        <w:rPr>
          <w:rFonts w:ascii="宋体" w:hAnsi="宋体" w:cs="宋体" w:hint="eastAsia"/>
          <w:sz w:val="24"/>
          <w:szCs w:val="20"/>
        </w:rPr>
        <w:t>9</w:t>
      </w:r>
      <w:r w:rsidRPr="00A63285">
        <w:rPr>
          <w:rFonts w:ascii="宋体" w:hAnsi="宋体" w:cs="宋体" w:hint="eastAsia"/>
          <w:sz w:val="24"/>
          <w:szCs w:val="20"/>
        </w:rPr>
        <w:t>）</w:t>
      </w:r>
      <w:r w:rsidRPr="00A63285">
        <w:rPr>
          <w:rFonts w:ascii="宋体" w:hAnsi="宋体" w:cs="宋体" w:hint="eastAsia"/>
          <w:sz w:val="24"/>
          <w:szCs w:val="20"/>
        </w:rPr>
        <w:t xml:space="preserve"> </w:t>
      </w:r>
      <w:r w:rsidRPr="00A63285">
        <w:rPr>
          <w:rFonts w:ascii="宋体" w:hAnsi="宋体" w:cs="宋体" w:hint="eastAsia"/>
          <w:sz w:val="24"/>
          <w:szCs w:val="20"/>
        </w:rPr>
        <w:t>按照竞争性磋商（谈判）文件的规定履行合同责任和义务</w:t>
      </w:r>
    </w:p>
    <w:p w:rsidR="00880E1B" w:rsidRPr="00A63285" w:rsidRDefault="000C1CEF" w:rsidP="00A63285">
      <w:pPr>
        <w:tabs>
          <w:tab w:val="left" w:pos="5580"/>
        </w:tabs>
        <w:spacing w:line="320" w:lineRule="exact"/>
        <w:ind w:leftChars="68" w:left="359" w:hangingChars="90" w:hanging="216"/>
        <w:rPr>
          <w:rFonts w:ascii="宋体" w:hAnsi="宋体" w:cs="宋体"/>
          <w:sz w:val="24"/>
          <w:szCs w:val="20"/>
        </w:rPr>
      </w:pPr>
      <w:r w:rsidRPr="00A63285">
        <w:rPr>
          <w:rFonts w:ascii="宋体" w:hAnsi="宋体" w:cs="宋体" w:hint="eastAsia"/>
          <w:sz w:val="24"/>
          <w:szCs w:val="20"/>
        </w:rPr>
        <w:t>与本响应文件有关的一切正式往来信函请寄：</w:t>
      </w:r>
    </w:p>
    <w:p w:rsidR="00880E1B" w:rsidRPr="00A63285" w:rsidRDefault="000C1CEF" w:rsidP="00A63285">
      <w:pPr>
        <w:tabs>
          <w:tab w:val="left" w:pos="5580"/>
        </w:tabs>
        <w:spacing w:line="320" w:lineRule="exact"/>
        <w:ind w:leftChars="257" w:left="1080" w:hanging="540"/>
        <w:rPr>
          <w:rFonts w:ascii="宋体" w:hAnsi="宋体" w:cs="宋体"/>
          <w:sz w:val="24"/>
          <w:szCs w:val="20"/>
        </w:rPr>
      </w:pPr>
      <w:r w:rsidRPr="00A63285">
        <w:rPr>
          <w:rFonts w:ascii="宋体" w:hAnsi="宋体" w:cs="宋体" w:hint="eastAsia"/>
          <w:sz w:val="24"/>
          <w:szCs w:val="20"/>
        </w:rPr>
        <w:t>地址：</w:t>
      </w:r>
      <w:r w:rsidRPr="00A63285">
        <w:rPr>
          <w:rFonts w:ascii="宋体" w:hAnsi="宋体" w:cs="宋体" w:hint="eastAsia"/>
          <w:sz w:val="24"/>
          <w:szCs w:val="20"/>
        </w:rPr>
        <w:t xml:space="preserve">     </w:t>
      </w:r>
      <w:r w:rsidRPr="00A63285">
        <w:rPr>
          <w:rFonts w:ascii="宋体" w:hAnsi="宋体" w:cs="宋体" w:hint="eastAsia"/>
          <w:sz w:val="24"/>
          <w:szCs w:val="20"/>
        </w:rPr>
        <w:t>传真：</w:t>
      </w:r>
    </w:p>
    <w:p w:rsidR="00880E1B" w:rsidRPr="00A63285" w:rsidRDefault="000C1CEF" w:rsidP="00A63285">
      <w:pPr>
        <w:tabs>
          <w:tab w:val="left" w:pos="5580"/>
        </w:tabs>
        <w:spacing w:line="320" w:lineRule="exact"/>
        <w:ind w:leftChars="257" w:left="1080" w:hanging="540"/>
        <w:rPr>
          <w:rFonts w:ascii="宋体" w:hAnsi="宋体" w:cs="宋体"/>
          <w:b/>
          <w:sz w:val="24"/>
          <w:szCs w:val="20"/>
        </w:rPr>
      </w:pPr>
      <w:r w:rsidRPr="00A63285">
        <w:rPr>
          <w:rFonts w:ascii="宋体" w:hAnsi="宋体" w:cs="宋体" w:hint="eastAsia"/>
          <w:sz w:val="24"/>
          <w:szCs w:val="20"/>
        </w:rPr>
        <w:t>电话：</w:t>
      </w:r>
      <w:r w:rsidRPr="00A63285">
        <w:rPr>
          <w:rFonts w:ascii="宋体" w:hAnsi="宋体" w:cs="宋体" w:hint="eastAsia"/>
          <w:sz w:val="24"/>
          <w:szCs w:val="20"/>
        </w:rPr>
        <w:t xml:space="preserve">     </w:t>
      </w:r>
      <w:r w:rsidRPr="00A63285">
        <w:rPr>
          <w:rFonts w:ascii="宋体" w:hAnsi="宋体" w:cs="宋体" w:hint="eastAsia"/>
          <w:sz w:val="24"/>
          <w:szCs w:val="20"/>
        </w:rPr>
        <w:t>电子函件：</w:t>
      </w:r>
    </w:p>
    <w:p w:rsidR="00880E1B" w:rsidRPr="00A63285" w:rsidRDefault="000C1CEF" w:rsidP="00A63285">
      <w:pPr>
        <w:pStyle w:val="a5"/>
        <w:tabs>
          <w:tab w:val="left" w:pos="5580"/>
        </w:tabs>
        <w:spacing w:line="360" w:lineRule="auto"/>
        <w:ind w:leftChars="257" w:left="1080" w:hanging="540"/>
        <w:rPr>
          <w:rFonts w:hAnsi="宋体" w:cs="宋体"/>
          <w:sz w:val="24"/>
        </w:rPr>
      </w:pPr>
      <w:r w:rsidRPr="00A63285">
        <w:rPr>
          <w:rFonts w:hAnsi="宋体" w:cs="宋体" w:hint="eastAsia"/>
          <w:sz w:val="24"/>
        </w:rPr>
        <w:t>法定代表人或其委托代理人签字：</w:t>
      </w:r>
      <w:r w:rsidRPr="00A63285">
        <w:rPr>
          <w:rFonts w:hAnsi="宋体" w:cs="宋体" w:hint="eastAsia"/>
          <w:sz w:val="24"/>
        </w:rPr>
        <w:t>-----------------</w:t>
      </w:r>
    </w:p>
    <w:p w:rsidR="00880E1B" w:rsidRPr="00A63285" w:rsidRDefault="000C1CEF" w:rsidP="00A63285">
      <w:pPr>
        <w:pStyle w:val="a5"/>
        <w:tabs>
          <w:tab w:val="left" w:pos="5580"/>
        </w:tabs>
        <w:spacing w:line="360" w:lineRule="auto"/>
        <w:ind w:leftChars="257" w:left="1080" w:hanging="540"/>
        <w:rPr>
          <w:rFonts w:hAnsi="宋体" w:cs="宋体"/>
          <w:sz w:val="24"/>
        </w:rPr>
      </w:pPr>
      <w:r w:rsidRPr="00A63285">
        <w:rPr>
          <w:rFonts w:hAnsi="宋体" w:cs="宋体" w:hint="eastAsia"/>
          <w:sz w:val="24"/>
        </w:rPr>
        <w:t>供应商名称（全称）：</w:t>
      </w:r>
      <w:r w:rsidRPr="00A63285">
        <w:rPr>
          <w:rFonts w:hAnsi="宋体" w:cs="宋体" w:hint="eastAsia"/>
          <w:sz w:val="24"/>
        </w:rPr>
        <w:t>-----------------</w:t>
      </w:r>
    </w:p>
    <w:p w:rsidR="00880E1B" w:rsidRPr="00A63285" w:rsidRDefault="000C1CEF" w:rsidP="00A63285">
      <w:pPr>
        <w:pStyle w:val="a5"/>
        <w:tabs>
          <w:tab w:val="left" w:pos="5580"/>
        </w:tabs>
        <w:spacing w:line="360" w:lineRule="auto"/>
        <w:ind w:leftChars="257" w:left="1080" w:hanging="540"/>
        <w:rPr>
          <w:rFonts w:hAnsi="宋体" w:cs="宋体"/>
          <w:sz w:val="24"/>
        </w:rPr>
      </w:pPr>
      <w:r w:rsidRPr="00A63285">
        <w:rPr>
          <w:rFonts w:hAnsi="宋体" w:cs="宋体" w:hint="eastAsia"/>
          <w:sz w:val="24"/>
        </w:rPr>
        <w:t xml:space="preserve">供应商开户银行（全称）：　　　　　　</w:t>
      </w:r>
      <w:r w:rsidRPr="00A63285">
        <w:rPr>
          <w:rFonts w:hAnsi="宋体" w:cs="宋体" w:hint="eastAsia"/>
          <w:sz w:val="24"/>
        </w:rPr>
        <w:t xml:space="preserve"> </w:t>
      </w:r>
    </w:p>
    <w:p w:rsidR="00880E1B" w:rsidRPr="00A63285" w:rsidRDefault="000C1CEF" w:rsidP="00A63285">
      <w:pPr>
        <w:pStyle w:val="a5"/>
        <w:tabs>
          <w:tab w:val="left" w:pos="5580"/>
        </w:tabs>
        <w:spacing w:line="360" w:lineRule="auto"/>
        <w:ind w:leftChars="257" w:left="1080" w:hanging="540"/>
        <w:rPr>
          <w:rFonts w:hAnsi="宋体" w:cs="宋体"/>
          <w:sz w:val="24"/>
        </w:rPr>
      </w:pPr>
      <w:r w:rsidRPr="00A63285">
        <w:rPr>
          <w:rFonts w:hAnsi="宋体" w:cs="宋体" w:hint="eastAsia"/>
          <w:sz w:val="24"/>
        </w:rPr>
        <w:t xml:space="preserve">供应商银行帐号：　　　　　　　　</w:t>
      </w:r>
      <w:r w:rsidRPr="00A63285">
        <w:rPr>
          <w:rFonts w:hAnsi="宋体" w:cs="宋体" w:hint="eastAsia"/>
          <w:sz w:val="24"/>
        </w:rPr>
        <w:t xml:space="preserve"> </w:t>
      </w:r>
      <w:r w:rsidRPr="00A63285">
        <w:rPr>
          <w:rFonts w:hAnsi="宋体" w:cs="宋体" w:hint="eastAsia"/>
          <w:sz w:val="24"/>
        </w:rPr>
        <w:t xml:space="preserve">　　</w:t>
      </w:r>
    </w:p>
    <w:p w:rsidR="00880E1B" w:rsidRPr="00A63285" w:rsidRDefault="000C1CEF" w:rsidP="00A63285">
      <w:pPr>
        <w:pStyle w:val="a5"/>
        <w:tabs>
          <w:tab w:val="left" w:pos="5580"/>
        </w:tabs>
        <w:spacing w:line="360" w:lineRule="auto"/>
        <w:ind w:leftChars="257" w:left="1080" w:hanging="540"/>
        <w:rPr>
          <w:rFonts w:hAnsi="宋体" w:cs="宋体"/>
          <w:sz w:val="24"/>
        </w:rPr>
      </w:pPr>
      <w:r w:rsidRPr="00A63285">
        <w:rPr>
          <w:rFonts w:hAnsi="宋体" w:cs="宋体" w:hint="eastAsia"/>
          <w:sz w:val="24"/>
        </w:rPr>
        <w:t>供应商单位章：</w:t>
      </w:r>
      <w:r w:rsidRPr="00A63285">
        <w:rPr>
          <w:rFonts w:hAnsi="宋体" w:cs="宋体" w:hint="eastAsia"/>
          <w:sz w:val="24"/>
        </w:rPr>
        <w:t>-------------------------</w:t>
      </w:r>
    </w:p>
    <w:p w:rsidR="00880E1B" w:rsidRPr="00A63285" w:rsidRDefault="000C1CEF" w:rsidP="00A63285">
      <w:pPr>
        <w:pStyle w:val="a5"/>
        <w:tabs>
          <w:tab w:val="left" w:pos="5580"/>
        </w:tabs>
        <w:spacing w:line="360" w:lineRule="auto"/>
        <w:ind w:leftChars="257" w:left="1080" w:hanging="540"/>
        <w:rPr>
          <w:rFonts w:hAnsi="宋体" w:cs="宋体"/>
          <w:sz w:val="24"/>
        </w:rPr>
      </w:pPr>
      <w:r w:rsidRPr="00A63285">
        <w:rPr>
          <w:rFonts w:hAnsi="宋体" w:cs="宋体" w:hint="eastAsia"/>
          <w:sz w:val="24"/>
        </w:rPr>
        <w:lastRenderedPageBreak/>
        <w:t>日期</w:t>
      </w:r>
      <w:r w:rsidRPr="00A63285">
        <w:rPr>
          <w:rFonts w:hAnsi="宋体" w:cs="宋体" w:hint="eastAsia"/>
          <w:sz w:val="24"/>
        </w:rPr>
        <w:t>-</w:t>
      </w:r>
      <w:r w:rsidRPr="00A63285">
        <w:rPr>
          <w:rFonts w:hAnsi="宋体" w:cs="宋体" w:hint="eastAsia"/>
          <w:sz w:val="24"/>
        </w:rPr>
        <w:t>：</w:t>
      </w:r>
      <w:r w:rsidRPr="00A63285">
        <w:rPr>
          <w:rFonts w:hAnsi="宋体" w:cs="宋体" w:hint="eastAsia"/>
          <w:sz w:val="24"/>
        </w:rPr>
        <w:t>------------------------------</w:t>
      </w:r>
    </w:p>
    <w:p w:rsidR="00880E1B" w:rsidRPr="00A63285" w:rsidRDefault="000C1CEF">
      <w:pPr>
        <w:pStyle w:val="3"/>
        <w:rPr>
          <w:rFonts w:hAnsi="宋体" w:cs="宋体"/>
        </w:rPr>
      </w:pPr>
      <w:bookmarkStart w:id="344" w:name="_Hlt520356243"/>
      <w:bookmarkStart w:id="345" w:name="_Hlt520355938"/>
      <w:bookmarkStart w:id="346" w:name="_Toc216582815"/>
      <w:bookmarkEnd w:id="344"/>
      <w:bookmarkEnd w:id="345"/>
      <w:r w:rsidRPr="00A63285">
        <w:rPr>
          <w:rFonts w:hAnsi="宋体" w:cs="宋体" w:hint="eastAsia"/>
          <w:sz w:val="30"/>
        </w:rPr>
        <w:br w:type="page"/>
      </w:r>
      <w:bookmarkStart w:id="347" w:name="_Toc46235141"/>
      <w:bookmarkStart w:id="348" w:name="_Toc45562518"/>
      <w:bookmarkStart w:id="349" w:name="_Toc15640"/>
      <w:bookmarkStart w:id="350" w:name="_Toc518923119"/>
      <w:bookmarkStart w:id="351" w:name="_Toc216582818"/>
      <w:r w:rsidRPr="00A63285">
        <w:rPr>
          <w:rFonts w:hAnsi="宋体" w:cs="宋体" w:hint="eastAsia"/>
          <w:u w:val="none"/>
        </w:rPr>
        <w:lastRenderedPageBreak/>
        <w:t>11.</w:t>
      </w:r>
      <w:r w:rsidRPr="00A63285">
        <w:rPr>
          <w:rFonts w:hAnsi="宋体" w:cs="宋体" w:hint="eastAsia"/>
          <w:u w:val="none"/>
        </w:rPr>
        <w:t>符合价格扣除条件的供应商需提供的资料</w:t>
      </w:r>
      <w:bookmarkEnd w:id="347"/>
      <w:bookmarkEnd w:id="348"/>
      <w:bookmarkEnd w:id="349"/>
    </w:p>
    <w:p w:rsidR="00880E1B" w:rsidRPr="00A63285" w:rsidRDefault="00880E1B">
      <w:pPr>
        <w:spacing w:line="320" w:lineRule="exact"/>
        <w:rPr>
          <w:rFonts w:ascii="宋体" w:hAnsi="宋体" w:cs="宋体"/>
          <w:b/>
          <w:kern w:val="0"/>
          <w:sz w:val="24"/>
          <w:szCs w:val="20"/>
        </w:rPr>
      </w:pPr>
    </w:p>
    <w:p w:rsidR="00880E1B" w:rsidRPr="00A63285" w:rsidRDefault="000C1CEF">
      <w:pPr>
        <w:jc w:val="center"/>
        <w:rPr>
          <w:rFonts w:ascii="宋体" w:hAnsi="宋体" w:cs="宋体"/>
          <w:b/>
          <w:kern w:val="0"/>
          <w:sz w:val="24"/>
          <w:szCs w:val="20"/>
        </w:rPr>
      </w:pPr>
      <w:bookmarkStart w:id="352" w:name="_Toc518923120"/>
      <w:bookmarkEnd w:id="350"/>
      <w:bookmarkEnd w:id="351"/>
      <w:r w:rsidRPr="00A63285">
        <w:rPr>
          <w:rFonts w:ascii="宋体" w:hAnsi="宋体" w:cs="宋体" w:hint="eastAsia"/>
          <w:b/>
          <w:kern w:val="0"/>
          <w:sz w:val="24"/>
          <w:szCs w:val="20"/>
        </w:rPr>
        <w:t>11.1</w:t>
      </w:r>
      <w:r w:rsidRPr="00A63285">
        <w:rPr>
          <w:rFonts w:ascii="宋体" w:hAnsi="宋体" w:cs="宋体" w:hint="eastAsia"/>
          <w:b/>
          <w:kern w:val="0"/>
          <w:sz w:val="24"/>
          <w:szCs w:val="20"/>
        </w:rPr>
        <w:t>供应商企业（单位）类型声明函</w:t>
      </w:r>
      <w:bookmarkEnd w:id="352"/>
    </w:p>
    <w:p w:rsidR="00880E1B" w:rsidRPr="00A63285" w:rsidRDefault="00880E1B" w:rsidP="00A63285">
      <w:pPr>
        <w:spacing w:line="320" w:lineRule="exact"/>
        <w:ind w:leftChars="257" w:left="1080" w:hanging="540"/>
        <w:jc w:val="center"/>
        <w:rPr>
          <w:rFonts w:ascii="宋体" w:hAnsi="宋体" w:cs="宋体"/>
          <w:b/>
          <w:kern w:val="0"/>
          <w:sz w:val="24"/>
          <w:szCs w:val="20"/>
        </w:rPr>
      </w:pPr>
    </w:p>
    <w:p w:rsidR="00880E1B" w:rsidRPr="00A63285" w:rsidRDefault="000C1CEF">
      <w:pPr>
        <w:widowControl/>
        <w:spacing w:before="100" w:beforeAutospacing="1" w:after="100" w:afterAutospacing="1" w:line="320" w:lineRule="exact"/>
        <w:ind w:firstLineChars="200" w:firstLine="480"/>
        <w:jc w:val="left"/>
        <w:rPr>
          <w:rFonts w:ascii="宋体" w:hAnsi="宋体" w:cs="宋体"/>
          <w:kern w:val="0"/>
          <w:sz w:val="24"/>
        </w:rPr>
      </w:pPr>
      <w:r w:rsidRPr="00A63285">
        <w:rPr>
          <w:rFonts w:ascii="宋体" w:hAnsi="宋体" w:cs="宋体" w:hint="eastAsia"/>
          <w:kern w:val="0"/>
          <w:sz w:val="24"/>
        </w:rPr>
        <w:t>本企业（单位）郑重声明下列事项（按照</w:t>
      </w:r>
      <w:proofErr w:type="gramStart"/>
      <w:r w:rsidRPr="00A63285">
        <w:rPr>
          <w:rFonts w:ascii="宋体" w:hAnsi="宋体" w:cs="宋体" w:hint="eastAsia"/>
          <w:kern w:val="0"/>
          <w:sz w:val="24"/>
        </w:rPr>
        <w:t>实际情况勾选或</w:t>
      </w:r>
      <w:proofErr w:type="gramEnd"/>
      <w:r w:rsidRPr="00A63285">
        <w:rPr>
          <w:rFonts w:ascii="宋体" w:hAnsi="宋体" w:cs="宋体" w:hint="eastAsia"/>
          <w:kern w:val="0"/>
          <w:sz w:val="24"/>
        </w:rPr>
        <w:t>填空）：</w:t>
      </w:r>
    </w:p>
    <w:p w:rsidR="00880E1B" w:rsidRPr="00A63285" w:rsidRDefault="000C1CEF">
      <w:pPr>
        <w:widowControl/>
        <w:spacing w:before="100" w:beforeAutospacing="1" w:after="100" w:afterAutospacing="1" w:line="320" w:lineRule="exact"/>
        <w:ind w:firstLine="420"/>
        <w:jc w:val="left"/>
        <w:rPr>
          <w:rFonts w:ascii="宋体" w:hAnsi="宋体" w:cs="宋体"/>
          <w:kern w:val="0"/>
          <w:sz w:val="24"/>
        </w:rPr>
      </w:pPr>
      <w:r w:rsidRPr="00A63285">
        <w:rPr>
          <w:rFonts w:ascii="宋体" w:hAnsi="宋体" w:cs="宋体" w:hint="eastAsia"/>
          <w:kern w:val="0"/>
          <w:sz w:val="24"/>
        </w:rPr>
        <w:t>1</w:t>
      </w:r>
      <w:r w:rsidRPr="00A63285">
        <w:rPr>
          <w:rFonts w:ascii="宋体" w:hAnsi="宋体" w:cs="宋体" w:hint="eastAsia"/>
          <w:kern w:val="0"/>
          <w:sz w:val="24"/>
        </w:rPr>
        <w:t>、□本企业（单位）为直接供应商，提供本企业（单位）服务。</w:t>
      </w:r>
    </w:p>
    <w:p w:rsidR="00880E1B" w:rsidRPr="00A63285" w:rsidRDefault="000C1CEF">
      <w:pPr>
        <w:widowControl/>
        <w:spacing w:before="100" w:beforeAutospacing="1" w:after="100" w:afterAutospacing="1" w:line="320" w:lineRule="exact"/>
        <w:ind w:firstLineChars="100" w:firstLine="240"/>
        <w:jc w:val="left"/>
        <w:rPr>
          <w:rFonts w:ascii="宋体" w:hAnsi="宋体" w:cs="宋体"/>
          <w:kern w:val="0"/>
          <w:sz w:val="24"/>
        </w:rPr>
      </w:pPr>
      <w:r w:rsidRPr="00A63285">
        <w:rPr>
          <w:rFonts w:ascii="宋体" w:hAnsi="宋体" w:cs="宋体" w:hint="eastAsia"/>
          <w:kern w:val="0"/>
          <w:sz w:val="24"/>
        </w:rPr>
        <w:t>（</w:t>
      </w:r>
      <w:r w:rsidRPr="00A63285">
        <w:rPr>
          <w:rFonts w:ascii="宋体" w:hAnsi="宋体" w:cs="宋体" w:hint="eastAsia"/>
          <w:kern w:val="0"/>
          <w:sz w:val="24"/>
        </w:rPr>
        <w:t>1</w:t>
      </w:r>
      <w:r w:rsidRPr="00A63285">
        <w:rPr>
          <w:rFonts w:ascii="宋体" w:hAnsi="宋体" w:cs="宋体" w:hint="eastAsia"/>
          <w:kern w:val="0"/>
          <w:sz w:val="24"/>
        </w:rPr>
        <w:t>）根据《工业和信息化部、国家统计局、国家发展和改革委员会、财政部关于印发中小企业划型标准规定的通知》（工信部联企业</w:t>
      </w:r>
      <w:r w:rsidRPr="00A63285">
        <w:rPr>
          <w:rFonts w:ascii="宋体" w:hAnsi="宋体" w:cs="宋体" w:hint="eastAsia"/>
          <w:kern w:val="0"/>
          <w:sz w:val="24"/>
        </w:rPr>
        <w:t>[2011]300</w:t>
      </w:r>
      <w:r w:rsidRPr="00A63285">
        <w:rPr>
          <w:rFonts w:ascii="宋体" w:hAnsi="宋体" w:cs="宋体" w:hint="eastAsia"/>
          <w:kern w:val="0"/>
          <w:sz w:val="24"/>
        </w:rPr>
        <w:t>号）规定的划分标准，本企业为</w:t>
      </w:r>
      <w:r w:rsidRPr="00A63285">
        <w:rPr>
          <w:rFonts w:ascii="宋体" w:hAnsi="宋体" w:cs="宋体" w:hint="eastAsia"/>
          <w:kern w:val="0"/>
          <w:sz w:val="24"/>
        </w:rPr>
        <w:t>______</w:t>
      </w:r>
      <w:r w:rsidRPr="00A63285">
        <w:rPr>
          <w:rFonts w:ascii="宋体" w:hAnsi="宋体" w:cs="宋体" w:hint="eastAsia"/>
          <w:kern w:val="0"/>
          <w:sz w:val="24"/>
        </w:rPr>
        <w:t>（请填写：中型、小型、微型）企业。</w:t>
      </w:r>
    </w:p>
    <w:p w:rsidR="00880E1B" w:rsidRPr="00A63285" w:rsidRDefault="000C1CEF">
      <w:pPr>
        <w:widowControl/>
        <w:spacing w:before="100" w:beforeAutospacing="1" w:after="100" w:afterAutospacing="1" w:line="320" w:lineRule="exact"/>
        <w:ind w:firstLine="420"/>
        <w:jc w:val="left"/>
        <w:rPr>
          <w:rFonts w:ascii="宋体" w:hAnsi="宋体" w:cs="宋体"/>
          <w:kern w:val="0"/>
          <w:sz w:val="24"/>
        </w:rPr>
      </w:pPr>
      <w:r w:rsidRPr="00A63285">
        <w:rPr>
          <w:rFonts w:ascii="宋体" w:hAnsi="宋体" w:cs="宋体" w:hint="eastAsia"/>
          <w:kern w:val="0"/>
          <w:sz w:val="24"/>
        </w:rPr>
        <w:t>（</w:t>
      </w:r>
      <w:r w:rsidRPr="00A63285">
        <w:rPr>
          <w:rFonts w:ascii="宋体" w:hAnsi="宋体" w:cs="宋体" w:hint="eastAsia"/>
          <w:kern w:val="0"/>
          <w:sz w:val="24"/>
        </w:rPr>
        <w:t>2</w:t>
      </w:r>
      <w:r w:rsidRPr="00A63285">
        <w:rPr>
          <w:rFonts w:ascii="宋体" w:hAnsi="宋体" w:cs="宋体" w:hint="eastAsia"/>
          <w:kern w:val="0"/>
          <w:sz w:val="24"/>
        </w:rPr>
        <w:t>）本企业（请填写：是、不是）监狱企业。后附省级以上监狱管理局、戒毒管理局（含新疆生产建设兵团）出具的属于监狱企业的证明文件。</w:t>
      </w:r>
    </w:p>
    <w:p w:rsidR="00880E1B" w:rsidRPr="00A63285" w:rsidRDefault="000C1CEF">
      <w:pPr>
        <w:widowControl/>
        <w:spacing w:before="100" w:beforeAutospacing="1" w:after="100" w:afterAutospacing="1" w:line="320" w:lineRule="exact"/>
        <w:ind w:firstLine="420"/>
        <w:jc w:val="left"/>
        <w:rPr>
          <w:rFonts w:ascii="宋体" w:hAnsi="宋体" w:cs="宋体"/>
          <w:kern w:val="0"/>
          <w:sz w:val="24"/>
        </w:rPr>
      </w:pPr>
      <w:r w:rsidRPr="00A63285">
        <w:rPr>
          <w:rFonts w:ascii="宋体" w:hAnsi="宋体" w:cs="宋体" w:hint="eastAsia"/>
          <w:kern w:val="0"/>
          <w:sz w:val="24"/>
        </w:rPr>
        <w:t>（</w:t>
      </w:r>
      <w:r w:rsidRPr="00A63285">
        <w:rPr>
          <w:rFonts w:ascii="宋体" w:hAnsi="宋体" w:cs="宋体" w:hint="eastAsia"/>
          <w:kern w:val="0"/>
          <w:sz w:val="24"/>
        </w:rPr>
        <w:t>3</w:t>
      </w:r>
      <w:r w:rsidRPr="00A63285">
        <w:rPr>
          <w:rFonts w:ascii="宋体" w:hAnsi="宋体" w:cs="宋体" w:hint="eastAsia"/>
          <w:kern w:val="0"/>
          <w:sz w:val="24"/>
        </w:rPr>
        <w:t>）根据《关于促进残疾人就业政府采购政策的通知》（财库〔</w:t>
      </w:r>
      <w:r w:rsidRPr="00A63285">
        <w:rPr>
          <w:rFonts w:ascii="宋体" w:hAnsi="宋体" w:cs="宋体" w:hint="eastAsia"/>
          <w:kern w:val="0"/>
          <w:sz w:val="24"/>
        </w:rPr>
        <w:t>2017</w:t>
      </w:r>
      <w:r w:rsidRPr="00A63285">
        <w:rPr>
          <w:rFonts w:ascii="宋体" w:hAnsi="宋体" w:cs="宋体" w:hint="eastAsia"/>
          <w:kern w:val="0"/>
          <w:sz w:val="24"/>
        </w:rPr>
        <w:t>〕</w:t>
      </w:r>
      <w:r w:rsidRPr="00A63285">
        <w:rPr>
          <w:rFonts w:ascii="宋体" w:hAnsi="宋体" w:cs="宋体" w:hint="eastAsia"/>
          <w:kern w:val="0"/>
          <w:sz w:val="24"/>
        </w:rPr>
        <w:t>141</w:t>
      </w:r>
      <w:r w:rsidRPr="00A63285">
        <w:rPr>
          <w:rFonts w:ascii="宋体" w:hAnsi="宋体" w:cs="宋体" w:hint="eastAsia"/>
          <w:kern w:val="0"/>
          <w:sz w:val="24"/>
        </w:rPr>
        <w:t>号）。本单位（请填写：是、不是）残疾人福利性单位。</w:t>
      </w:r>
    </w:p>
    <w:p w:rsidR="00880E1B" w:rsidRPr="00A63285" w:rsidRDefault="000C1CEF">
      <w:pPr>
        <w:widowControl/>
        <w:spacing w:before="100" w:beforeAutospacing="1" w:after="100" w:afterAutospacing="1" w:line="320" w:lineRule="exact"/>
        <w:ind w:firstLine="420"/>
        <w:jc w:val="left"/>
        <w:rPr>
          <w:rFonts w:ascii="宋体" w:hAnsi="宋体" w:cs="宋体"/>
          <w:kern w:val="0"/>
          <w:sz w:val="24"/>
        </w:rPr>
      </w:pPr>
      <w:r w:rsidRPr="00A63285">
        <w:rPr>
          <w:rFonts w:ascii="宋体" w:hAnsi="宋体" w:cs="宋体" w:hint="eastAsia"/>
          <w:kern w:val="0"/>
          <w:sz w:val="24"/>
        </w:rPr>
        <w:t>2</w:t>
      </w:r>
      <w:r w:rsidRPr="00A63285">
        <w:rPr>
          <w:rFonts w:ascii="宋体" w:hAnsi="宋体" w:cs="宋体" w:hint="eastAsia"/>
          <w:kern w:val="0"/>
          <w:sz w:val="24"/>
        </w:rPr>
        <w:t>、□本项目提供伴随货物，由其他</w:t>
      </w:r>
      <w:r w:rsidRPr="00A63285">
        <w:rPr>
          <w:rFonts w:ascii="宋体" w:hAnsi="宋体" w:cs="宋体" w:hint="eastAsia"/>
          <w:kern w:val="0"/>
          <w:sz w:val="24"/>
        </w:rPr>
        <w:t>______</w:t>
      </w:r>
      <w:r w:rsidRPr="00A63285">
        <w:rPr>
          <w:rFonts w:ascii="宋体" w:hAnsi="宋体" w:cs="宋体" w:hint="eastAsia"/>
          <w:kern w:val="0"/>
          <w:sz w:val="24"/>
        </w:rPr>
        <w:t>（请填写：中型、小型、微型）企业、监狱企业或残疾人福利性单位制造。本条所称货物不包括使用大型企业注册商标的货物。</w:t>
      </w:r>
    </w:p>
    <w:p w:rsidR="00880E1B" w:rsidRPr="00A63285" w:rsidRDefault="000C1CEF">
      <w:pPr>
        <w:widowControl/>
        <w:spacing w:before="100" w:beforeAutospacing="1" w:after="100" w:afterAutospacing="1" w:line="320" w:lineRule="exact"/>
        <w:ind w:firstLine="420"/>
        <w:jc w:val="left"/>
        <w:rPr>
          <w:rFonts w:ascii="宋体" w:hAnsi="宋体" w:cs="宋体"/>
          <w:kern w:val="0"/>
          <w:sz w:val="24"/>
        </w:rPr>
      </w:pPr>
      <w:r w:rsidRPr="00A63285">
        <w:rPr>
          <w:rFonts w:ascii="宋体" w:hAnsi="宋体" w:cs="宋体" w:hint="eastAsia"/>
          <w:kern w:val="0"/>
          <w:sz w:val="24"/>
        </w:rPr>
        <w:t>3</w:t>
      </w:r>
      <w:r w:rsidRPr="00A63285">
        <w:rPr>
          <w:rFonts w:ascii="宋体" w:hAnsi="宋体" w:cs="宋体" w:hint="eastAsia"/>
          <w:kern w:val="0"/>
          <w:sz w:val="24"/>
        </w:rPr>
        <w:t>、□本企业（单位）为联合体一方，提供本企业（单位）制造的货物，由本企业（单位）承担工程、提供服务</w:t>
      </w:r>
      <w:r w:rsidRPr="00A63285">
        <w:rPr>
          <w:rFonts w:ascii="宋体" w:hAnsi="宋体" w:cs="宋体" w:hint="eastAsia"/>
          <w:kern w:val="0"/>
          <w:sz w:val="24"/>
        </w:rPr>
        <w:t>。本企业（单位）提供协议合同金额占到共同响应文件协议合同总金额的比例为。</w:t>
      </w:r>
    </w:p>
    <w:p w:rsidR="00880E1B" w:rsidRPr="00A63285" w:rsidRDefault="000C1CEF">
      <w:pPr>
        <w:widowControl/>
        <w:spacing w:before="100" w:beforeAutospacing="1" w:after="100" w:afterAutospacing="1" w:line="320" w:lineRule="exact"/>
        <w:ind w:firstLine="480"/>
        <w:jc w:val="left"/>
        <w:rPr>
          <w:rFonts w:ascii="宋体" w:hAnsi="宋体" w:cs="宋体"/>
          <w:kern w:val="0"/>
          <w:sz w:val="24"/>
        </w:rPr>
      </w:pPr>
      <w:r w:rsidRPr="00A63285">
        <w:rPr>
          <w:rFonts w:ascii="宋体" w:hAnsi="宋体" w:cs="宋体" w:hint="eastAsia"/>
          <w:kern w:val="0"/>
          <w:sz w:val="24"/>
        </w:rPr>
        <w:t>本企业（单位）对上述声明的真实性负责。如有虚假，将依法承担相应责任。</w:t>
      </w:r>
    </w:p>
    <w:p w:rsidR="00880E1B" w:rsidRPr="00A63285" w:rsidRDefault="000C1CEF">
      <w:pPr>
        <w:widowControl/>
        <w:spacing w:before="100" w:beforeAutospacing="1" w:after="100" w:afterAutospacing="1" w:line="320" w:lineRule="exact"/>
        <w:jc w:val="left"/>
        <w:rPr>
          <w:rFonts w:ascii="宋体" w:hAnsi="宋体" w:cs="宋体"/>
          <w:kern w:val="0"/>
          <w:sz w:val="24"/>
        </w:rPr>
      </w:pPr>
      <w:r w:rsidRPr="00A63285">
        <w:rPr>
          <w:rFonts w:ascii="宋体" w:hAnsi="宋体" w:cs="宋体" w:hint="eastAsia"/>
          <w:kern w:val="0"/>
          <w:sz w:val="24"/>
        </w:rPr>
        <w:t xml:space="preserve">　　</w:t>
      </w:r>
    </w:p>
    <w:p w:rsidR="00880E1B" w:rsidRPr="00A63285" w:rsidRDefault="000C1CEF" w:rsidP="00A63285">
      <w:pPr>
        <w:spacing w:line="320" w:lineRule="exact"/>
        <w:ind w:leftChars="257" w:left="1080" w:hanging="540"/>
        <w:jc w:val="center"/>
        <w:rPr>
          <w:rFonts w:ascii="宋体" w:hAnsi="宋体" w:cs="宋体"/>
          <w:b/>
          <w:kern w:val="0"/>
          <w:sz w:val="24"/>
          <w:szCs w:val="20"/>
        </w:rPr>
      </w:pPr>
      <w:r w:rsidRPr="00A63285">
        <w:rPr>
          <w:rFonts w:ascii="宋体" w:hAnsi="宋体" w:cs="宋体" w:hint="eastAsia"/>
          <w:b/>
          <w:kern w:val="0"/>
          <w:sz w:val="24"/>
          <w:szCs w:val="20"/>
        </w:rPr>
        <w:t xml:space="preserve">　</w:t>
      </w:r>
      <w:bookmarkStart w:id="353" w:name="_Toc19284"/>
      <w:bookmarkStart w:id="354" w:name="_Toc515647825"/>
      <w:bookmarkStart w:id="355" w:name="_Toc24603"/>
      <w:bookmarkStart w:id="356" w:name="_Toc23068"/>
      <w:bookmarkStart w:id="357" w:name="OLE_LINK13"/>
      <w:bookmarkStart w:id="358" w:name="OLE_LINK14"/>
    </w:p>
    <w:p w:rsidR="00880E1B" w:rsidRPr="00A63285" w:rsidRDefault="000C1CEF">
      <w:pPr>
        <w:jc w:val="center"/>
        <w:rPr>
          <w:rFonts w:ascii="宋体" w:hAnsi="宋体" w:cs="宋体"/>
          <w:b/>
          <w:kern w:val="0"/>
          <w:sz w:val="24"/>
          <w:szCs w:val="20"/>
        </w:rPr>
      </w:pPr>
      <w:r w:rsidRPr="00A63285">
        <w:rPr>
          <w:rFonts w:ascii="宋体" w:hAnsi="宋体" w:cs="宋体" w:hint="eastAsia"/>
          <w:b/>
          <w:kern w:val="0"/>
          <w:sz w:val="24"/>
          <w:szCs w:val="20"/>
        </w:rPr>
        <w:t>11.2</w:t>
      </w:r>
      <w:r w:rsidRPr="00A63285">
        <w:rPr>
          <w:rFonts w:ascii="宋体" w:hAnsi="宋体" w:cs="宋体" w:hint="eastAsia"/>
          <w:b/>
          <w:kern w:val="0"/>
          <w:sz w:val="24"/>
          <w:szCs w:val="20"/>
        </w:rPr>
        <w:t>残疾人福利性单位声明函</w:t>
      </w:r>
      <w:bookmarkEnd w:id="353"/>
      <w:bookmarkEnd w:id="354"/>
      <w:bookmarkEnd w:id="355"/>
      <w:bookmarkEnd w:id="356"/>
    </w:p>
    <w:bookmarkEnd w:id="357"/>
    <w:bookmarkEnd w:id="358"/>
    <w:p w:rsidR="00880E1B" w:rsidRPr="00A63285" w:rsidRDefault="00880E1B" w:rsidP="00A63285">
      <w:pPr>
        <w:spacing w:line="240" w:lineRule="atLeast"/>
        <w:ind w:leftChars="257" w:left="1080" w:hanging="540"/>
        <w:jc w:val="center"/>
        <w:rPr>
          <w:rFonts w:ascii="宋体" w:hAnsi="宋体" w:cs="宋体"/>
          <w:kern w:val="0"/>
          <w:sz w:val="24"/>
          <w:szCs w:val="20"/>
        </w:rPr>
      </w:pPr>
    </w:p>
    <w:p w:rsidR="00880E1B" w:rsidRPr="00A63285" w:rsidRDefault="000C1CEF">
      <w:pPr>
        <w:spacing w:line="240" w:lineRule="atLeast"/>
        <w:ind w:firstLine="567"/>
        <w:rPr>
          <w:rFonts w:ascii="宋体" w:hAnsi="宋体" w:cs="宋体"/>
          <w:kern w:val="0"/>
          <w:sz w:val="24"/>
          <w:szCs w:val="20"/>
        </w:rPr>
      </w:pPr>
      <w:r w:rsidRPr="00A63285">
        <w:rPr>
          <w:rFonts w:ascii="宋体" w:hAnsi="宋体" w:cs="宋体" w:hint="eastAsia"/>
          <w:kern w:val="0"/>
          <w:sz w:val="24"/>
          <w:szCs w:val="20"/>
        </w:rPr>
        <w:t>本单位郑重声明，根据《财政部</w:t>
      </w:r>
      <w:r w:rsidRPr="00A63285">
        <w:rPr>
          <w:rFonts w:ascii="宋体" w:hAnsi="宋体" w:cs="宋体" w:hint="eastAsia"/>
          <w:kern w:val="0"/>
          <w:sz w:val="24"/>
          <w:szCs w:val="20"/>
        </w:rPr>
        <w:t xml:space="preserve"> </w:t>
      </w:r>
      <w:r w:rsidRPr="00A63285">
        <w:rPr>
          <w:rFonts w:ascii="宋体" w:hAnsi="宋体" w:cs="宋体" w:hint="eastAsia"/>
          <w:kern w:val="0"/>
          <w:sz w:val="24"/>
          <w:szCs w:val="20"/>
        </w:rPr>
        <w:t>民政部</w:t>
      </w:r>
      <w:r w:rsidRPr="00A63285">
        <w:rPr>
          <w:rFonts w:ascii="宋体" w:hAnsi="宋体" w:cs="宋体" w:hint="eastAsia"/>
          <w:kern w:val="0"/>
          <w:sz w:val="24"/>
          <w:szCs w:val="20"/>
        </w:rPr>
        <w:t xml:space="preserve"> </w:t>
      </w:r>
      <w:r w:rsidRPr="00A63285">
        <w:rPr>
          <w:rFonts w:ascii="宋体" w:hAnsi="宋体" w:cs="宋体" w:hint="eastAsia"/>
          <w:kern w:val="0"/>
          <w:sz w:val="24"/>
          <w:szCs w:val="20"/>
        </w:rPr>
        <w:t>中国残疾人联合会关于促进残疾人就业政府采购政策的通知》（财库〔</w:t>
      </w:r>
      <w:r w:rsidRPr="00A63285">
        <w:rPr>
          <w:rFonts w:ascii="宋体" w:hAnsi="宋体" w:cs="宋体" w:hint="eastAsia"/>
          <w:kern w:val="0"/>
          <w:sz w:val="24"/>
          <w:szCs w:val="20"/>
        </w:rPr>
        <w:t>2017</w:t>
      </w:r>
      <w:r w:rsidRPr="00A63285">
        <w:rPr>
          <w:rFonts w:ascii="宋体" w:hAnsi="宋体" w:cs="宋体" w:hint="eastAsia"/>
          <w:kern w:val="0"/>
          <w:sz w:val="24"/>
          <w:szCs w:val="20"/>
        </w:rPr>
        <w:t>〕</w:t>
      </w:r>
      <w:r w:rsidRPr="00A63285">
        <w:rPr>
          <w:rFonts w:ascii="宋体" w:hAnsi="宋体" w:cs="宋体" w:hint="eastAsia"/>
          <w:kern w:val="0"/>
          <w:sz w:val="24"/>
          <w:szCs w:val="20"/>
        </w:rPr>
        <w:t>141</w:t>
      </w:r>
      <w:r w:rsidRPr="00A63285">
        <w:rPr>
          <w:rFonts w:ascii="宋体" w:hAnsi="宋体" w:cs="宋体" w:hint="eastAsia"/>
          <w:kern w:val="0"/>
          <w:sz w:val="24"/>
          <w:szCs w:val="20"/>
        </w:rPr>
        <w:t>号）的规定，本单位为符合条件的残疾人福利性单位，且本单位参加</w:t>
      </w:r>
      <w:r w:rsidRPr="00A63285">
        <w:rPr>
          <w:rFonts w:ascii="宋体" w:hAnsi="宋体" w:cs="宋体" w:hint="eastAsia"/>
          <w:kern w:val="0"/>
          <w:sz w:val="24"/>
          <w:szCs w:val="20"/>
        </w:rPr>
        <w:t>______</w:t>
      </w:r>
      <w:r w:rsidRPr="00A63285">
        <w:rPr>
          <w:rFonts w:ascii="宋体" w:hAnsi="宋体" w:cs="宋体" w:hint="eastAsia"/>
          <w:kern w:val="0"/>
          <w:sz w:val="24"/>
          <w:szCs w:val="20"/>
        </w:rPr>
        <w:t>单位的</w:t>
      </w:r>
      <w:r w:rsidRPr="00A63285">
        <w:rPr>
          <w:rFonts w:ascii="宋体" w:hAnsi="宋体" w:cs="宋体" w:hint="eastAsia"/>
          <w:kern w:val="0"/>
          <w:sz w:val="24"/>
          <w:szCs w:val="20"/>
        </w:rPr>
        <w:t>______</w:t>
      </w:r>
      <w:r w:rsidRPr="00A63285">
        <w:rPr>
          <w:rFonts w:ascii="宋体" w:hAnsi="宋体" w:cs="宋体" w:hint="eastAsia"/>
          <w:kern w:val="0"/>
          <w:sz w:val="24"/>
          <w:szCs w:val="20"/>
        </w:rPr>
        <w:t>项目采购活动提供本单位制造的货物，或者提供其他残疾人福利性单位制造的货物（不包括使用非残疾人福利性单位注册商标的货物）。</w:t>
      </w:r>
    </w:p>
    <w:p w:rsidR="00880E1B" w:rsidRPr="00A63285" w:rsidRDefault="000C1CEF" w:rsidP="00A63285">
      <w:pPr>
        <w:spacing w:line="240" w:lineRule="atLeast"/>
        <w:ind w:leftChars="257" w:left="1080" w:hanging="540"/>
        <w:rPr>
          <w:rFonts w:ascii="宋体" w:hAnsi="宋体" w:cs="宋体"/>
          <w:kern w:val="0"/>
          <w:sz w:val="24"/>
          <w:szCs w:val="20"/>
        </w:rPr>
      </w:pPr>
      <w:r w:rsidRPr="00A63285">
        <w:rPr>
          <w:rFonts w:ascii="宋体" w:hAnsi="宋体" w:cs="宋体" w:hint="eastAsia"/>
          <w:kern w:val="0"/>
          <w:sz w:val="24"/>
          <w:szCs w:val="20"/>
        </w:rPr>
        <w:t>本单位对上述声明的真实性负责。如有虚假，将依法承担相应责任。</w:t>
      </w:r>
    </w:p>
    <w:p w:rsidR="00880E1B" w:rsidRPr="00A63285" w:rsidRDefault="00880E1B" w:rsidP="00A63285">
      <w:pPr>
        <w:spacing w:line="240" w:lineRule="atLeast"/>
        <w:ind w:leftChars="257" w:left="1080" w:hanging="540"/>
        <w:rPr>
          <w:rFonts w:ascii="宋体" w:hAnsi="宋体" w:cs="宋体"/>
          <w:kern w:val="0"/>
          <w:sz w:val="24"/>
          <w:szCs w:val="20"/>
        </w:rPr>
      </w:pPr>
    </w:p>
    <w:p w:rsidR="00880E1B" w:rsidRPr="00A63285" w:rsidRDefault="000C1CEF">
      <w:pPr>
        <w:jc w:val="center"/>
        <w:rPr>
          <w:rFonts w:ascii="宋体" w:hAnsi="宋体" w:cs="宋体"/>
          <w:b/>
          <w:kern w:val="0"/>
          <w:sz w:val="24"/>
          <w:szCs w:val="20"/>
        </w:rPr>
      </w:pPr>
      <w:r w:rsidRPr="00A63285">
        <w:rPr>
          <w:rFonts w:ascii="宋体" w:hAnsi="宋体" w:cs="宋体" w:hint="eastAsia"/>
          <w:b/>
          <w:kern w:val="0"/>
          <w:sz w:val="24"/>
          <w:szCs w:val="20"/>
        </w:rPr>
        <w:t>11.3</w:t>
      </w:r>
      <w:r w:rsidRPr="00A63285">
        <w:rPr>
          <w:rFonts w:ascii="宋体" w:hAnsi="宋体" w:cs="宋体" w:hint="eastAsia"/>
          <w:b/>
          <w:kern w:val="0"/>
          <w:sz w:val="24"/>
          <w:szCs w:val="20"/>
        </w:rPr>
        <w:t>省级以上监狱管理局、戒毒管理局（含新疆生产建设兵团）</w:t>
      </w:r>
      <w:r w:rsidRPr="00A63285">
        <w:rPr>
          <w:rFonts w:ascii="宋体" w:hAnsi="宋体" w:cs="宋体" w:hint="eastAsia"/>
          <w:b/>
          <w:kern w:val="0"/>
          <w:sz w:val="24"/>
          <w:szCs w:val="20"/>
        </w:rPr>
        <w:t xml:space="preserve"> </w:t>
      </w:r>
      <w:r w:rsidRPr="00A63285">
        <w:rPr>
          <w:rFonts w:ascii="宋体" w:hAnsi="宋体" w:cs="宋体" w:hint="eastAsia"/>
          <w:b/>
          <w:kern w:val="0"/>
          <w:sz w:val="24"/>
          <w:szCs w:val="20"/>
        </w:rPr>
        <w:t>出具的属于</w:t>
      </w:r>
      <w:r w:rsidRPr="00A63285">
        <w:rPr>
          <w:rFonts w:ascii="宋体" w:hAnsi="宋体" w:cs="宋体" w:hint="eastAsia"/>
          <w:b/>
          <w:kern w:val="0"/>
          <w:sz w:val="24"/>
          <w:szCs w:val="20"/>
        </w:rPr>
        <w:lastRenderedPageBreak/>
        <w:t>监狱企业的证明文件复印件</w:t>
      </w:r>
    </w:p>
    <w:p w:rsidR="00880E1B" w:rsidRPr="00A63285" w:rsidRDefault="00880E1B" w:rsidP="00A63285">
      <w:pPr>
        <w:keepNext/>
        <w:keepLines/>
        <w:autoSpaceDE w:val="0"/>
        <w:autoSpaceDN w:val="0"/>
        <w:adjustRightInd w:val="0"/>
        <w:spacing w:line="320" w:lineRule="exact"/>
        <w:ind w:leftChars="257" w:left="1080" w:hanging="540"/>
        <w:outlineLvl w:val="1"/>
        <w:rPr>
          <w:rFonts w:ascii="宋体" w:hAnsi="宋体" w:cs="宋体"/>
          <w:b/>
          <w:kern w:val="0"/>
          <w:sz w:val="30"/>
          <w:szCs w:val="20"/>
        </w:rPr>
        <w:sectPr w:rsidR="00880E1B" w:rsidRPr="00A63285">
          <w:footerReference w:type="even" r:id="rId17"/>
          <w:footerReference w:type="default" r:id="rId18"/>
          <w:footerReference w:type="first" r:id="rId19"/>
          <w:pgSz w:w="11906" w:h="16838"/>
          <w:pgMar w:top="1440" w:right="1797" w:bottom="1440" w:left="1797" w:header="851" w:footer="992" w:gutter="0"/>
          <w:cols w:space="720"/>
          <w:docGrid w:type="linesAndChars" w:linePitch="312"/>
        </w:sectPr>
      </w:pPr>
    </w:p>
    <w:p w:rsidR="00880E1B" w:rsidRPr="00A63285" w:rsidRDefault="000C1CEF">
      <w:pPr>
        <w:pStyle w:val="3"/>
        <w:rPr>
          <w:rFonts w:hAnsi="宋体" w:cs="宋体"/>
          <w:u w:val="none"/>
        </w:rPr>
      </w:pPr>
      <w:bookmarkStart w:id="359" w:name="_Toc46136865"/>
      <w:bookmarkStart w:id="360" w:name="_Toc46238282"/>
      <w:bookmarkStart w:id="361" w:name="_Toc31140"/>
      <w:bookmarkEnd w:id="346"/>
      <w:r w:rsidRPr="00A63285">
        <w:rPr>
          <w:rFonts w:hAnsi="宋体" w:cs="宋体" w:hint="eastAsia"/>
          <w:u w:val="none"/>
        </w:rPr>
        <w:lastRenderedPageBreak/>
        <w:t>12.</w:t>
      </w:r>
      <w:r w:rsidRPr="00A63285">
        <w:rPr>
          <w:rFonts w:hAnsi="宋体" w:cs="宋体" w:hint="eastAsia"/>
          <w:u w:val="none"/>
        </w:rPr>
        <w:t>分项报价表</w:t>
      </w:r>
      <w:bookmarkEnd w:id="359"/>
      <w:bookmarkEnd w:id="360"/>
      <w:r w:rsidRPr="00A63285">
        <w:rPr>
          <w:rFonts w:hAnsi="宋体" w:cs="宋体" w:hint="eastAsia"/>
          <w:u w:val="none"/>
        </w:rPr>
        <w:t>（样表）</w:t>
      </w:r>
      <w:bookmarkEnd w:id="361"/>
    </w:p>
    <w:p w:rsidR="00880E1B" w:rsidRPr="00A63285" w:rsidRDefault="00880E1B">
      <w:pPr>
        <w:tabs>
          <w:tab w:val="left" w:pos="1337"/>
        </w:tabs>
        <w:rPr>
          <w:rFonts w:ascii="宋体" w:hAnsi="宋体" w:cs="宋体"/>
          <w:kern w:val="0"/>
          <w:sz w:val="20"/>
          <w:szCs w:val="20"/>
        </w:rPr>
      </w:pPr>
    </w:p>
    <w:p w:rsidR="00880E1B" w:rsidRPr="00A63285" w:rsidRDefault="000C1CEF" w:rsidP="00A63285">
      <w:pPr>
        <w:tabs>
          <w:tab w:val="left" w:pos="1337"/>
        </w:tabs>
        <w:ind w:left="142" w:hangingChars="59" w:hanging="142"/>
        <w:rPr>
          <w:rFonts w:ascii="宋体" w:hAnsi="宋体" w:cs="宋体"/>
          <w:kern w:val="0"/>
          <w:sz w:val="24"/>
          <w:szCs w:val="22"/>
        </w:rPr>
      </w:pPr>
      <w:r w:rsidRPr="00A63285">
        <w:rPr>
          <w:rFonts w:ascii="宋体" w:hAnsi="宋体" w:cs="宋体" w:hint="eastAsia"/>
          <w:kern w:val="0"/>
          <w:sz w:val="24"/>
          <w:szCs w:val="22"/>
        </w:rPr>
        <w:t>12.1</w:t>
      </w:r>
      <w:r w:rsidRPr="00A63285">
        <w:rPr>
          <w:rFonts w:ascii="宋体" w:hAnsi="宋体" w:cs="宋体" w:hint="eastAsia"/>
          <w:kern w:val="0"/>
          <w:sz w:val="24"/>
          <w:szCs w:val="22"/>
        </w:rPr>
        <w:t>货物分项报价表</w:t>
      </w:r>
      <w:r w:rsidRPr="00A63285">
        <w:rPr>
          <w:rFonts w:ascii="宋体" w:hAnsi="宋体" w:cs="宋体" w:hint="eastAsia"/>
        </w:rPr>
        <w:t>（样表）</w:t>
      </w:r>
    </w:p>
    <w:p w:rsidR="00880E1B" w:rsidRPr="00A63285" w:rsidRDefault="000C1CEF">
      <w:pPr>
        <w:spacing w:line="400" w:lineRule="exact"/>
        <w:jc w:val="left"/>
        <w:rPr>
          <w:rFonts w:ascii="宋体" w:hAnsi="宋体" w:cs="宋体"/>
          <w:kern w:val="0"/>
          <w:position w:val="-2"/>
          <w:szCs w:val="21"/>
        </w:rPr>
      </w:pPr>
      <w:r w:rsidRPr="00A63285">
        <w:rPr>
          <w:rFonts w:ascii="宋体" w:hAnsi="宋体" w:cs="宋体" w:hint="eastAsia"/>
          <w:sz w:val="24"/>
        </w:rPr>
        <w:t>项目编号、</w:t>
      </w:r>
      <w:proofErr w:type="gramStart"/>
      <w:r w:rsidRPr="00A63285">
        <w:rPr>
          <w:rFonts w:ascii="宋体" w:hAnsi="宋体" w:cs="宋体" w:hint="eastAsia"/>
          <w:sz w:val="24"/>
        </w:rPr>
        <w:t>包号</w:t>
      </w:r>
      <w:proofErr w:type="gramEnd"/>
      <w:r w:rsidRPr="00A63285">
        <w:rPr>
          <w:rFonts w:ascii="宋体" w:hAnsi="宋体" w:cs="宋体" w:hint="eastAsia"/>
          <w:sz w:val="24"/>
        </w:rPr>
        <w:t xml:space="preserve">: </w:t>
      </w:r>
      <w:r w:rsidRPr="00A63285">
        <w:rPr>
          <w:rFonts w:ascii="宋体" w:hAnsi="宋体" w:cs="宋体" w:hint="eastAsia"/>
          <w:sz w:val="24"/>
        </w:rPr>
        <w:t xml:space="preserve">　　报价单位：人民币元</w:t>
      </w:r>
    </w:p>
    <w:tbl>
      <w:tblPr>
        <w:tblW w:w="9699"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730"/>
        <w:gridCol w:w="530"/>
        <w:gridCol w:w="530"/>
        <w:gridCol w:w="802"/>
        <w:gridCol w:w="567"/>
        <w:gridCol w:w="567"/>
        <w:gridCol w:w="604"/>
        <w:gridCol w:w="708"/>
        <w:gridCol w:w="696"/>
        <w:gridCol w:w="696"/>
        <w:gridCol w:w="696"/>
        <w:gridCol w:w="696"/>
        <w:gridCol w:w="1242"/>
      </w:tblGrid>
      <w:tr w:rsidR="00A63285" w:rsidRPr="00A63285">
        <w:trPr>
          <w:trHeight w:val="855"/>
        </w:trPr>
        <w:tc>
          <w:tcPr>
            <w:tcW w:w="635" w:type="dxa"/>
            <w:tcBorders>
              <w:top w:val="single" w:sz="4" w:space="0" w:color="000000"/>
              <w:left w:val="single" w:sz="4" w:space="0" w:color="000000"/>
              <w:bottom w:val="single" w:sz="4" w:space="0" w:color="000000"/>
              <w:right w:val="single" w:sz="4" w:space="0" w:color="000000"/>
            </w:tcBorders>
          </w:tcPr>
          <w:p w:rsidR="00880E1B" w:rsidRPr="00A63285" w:rsidRDefault="000C1CEF">
            <w:pPr>
              <w:spacing w:after="200" w:line="240" w:lineRule="exact"/>
              <w:ind w:left="124" w:right="-20"/>
              <w:jc w:val="left"/>
              <w:rPr>
                <w:rFonts w:ascii="宋体" w:hAnsi="宋体" w:cs="宋体"/>
                <w:kern w:val="0"/>
                <w:position w:val="-2"/>
                <w:szCs w:val="21"/>
                <w:lang w:eastAsia="en-US"/>
              </w:rPr>
            </w:pPr>
            <w:r w:rsidRPr="00A63285">
              <w:rPr>
                <w:rFonts w:ascii="宋体" w:hAnsi="宋体" w:cs="宋体" w:hint="eastAsia"/>
                <w:kern w:val="0"/>
                <w:position w:val="-2"/>
                <w:szCs w:val="21"/>
                <w:lang w:eastAsia="en-US"/>
              </w:rPr>
              <w:t>编号</w:t>
            </w:r>
          </w:p>
        </w:tc>
        <w:tc>
          <w:tcPr>
            <w:tcW w:w="730" w:type="dxa"/>
            <w:tcBorders>
              <w:top w:val="single" w:sz="4" w:space="0" w:color="000000"/>
              <w:left w:val="single" w:sz="4" w:space="0" w:color="000000"/>
              <w:bottom w:val="single" w:sz="4" w:space="0" w:color="000000"/>
              <w:right w:val="single" w:sz="4" w:space="0" w:color="000000"/>
            </w:tcBorders>
          </w:tcPr>
          <w:p w:rsidR="00880E1B" w:rsidRPr="00A63285" w:rsidRDefault="000C1CEF">
            <w:pPr>
              <w:spacing w:after="200" w:line="240" w:lineRule="exact"/>
              <w:ind w:left="124" w:right="-20"/>
              <w:jc w:val="left"/>
              <w:rPr>
                <w:rFonts w:ascii="宋体" w:hAnsi="宋体" w:cs="宋体"/>
                <w:kern w:val="0"/>
                <w:position w:val="-2"/>
                <w:szCs w:val="21"/>
                <w:lang w:eastAsia="en-US"/>
              </w:rPr>
            </w:pPr>
            <w:r w:rsidRPr="00A63285">
              <w:rPr>
                <w:rFonts w:ascii="宋体" w:hAnsi="宋体" w:cs="宋体" w:hint="eastAsia"/>
                <w:kern w:val="0"/>
                <w:position w:val="-2"/>
                <w:szCs w:val="21"/>
                <w:lang w:eastAsia="en-US"/>
              </w:rPr>
              <w:t>货物名称</w:t>
            </w:r>
          </w:p>
        </w:tc>
        <w:tc>
          <w:tcPr>
            <w:tcW w:w="530" w:type="dxa"/>
            <w:tcBorders>
              <w:top w:val="single" w:sz="4" w:space="0" w:color="000000"/>
              <w:left w:val="single" w:sz="4" w:space="0" w:color="000000"/>
              <w:bottom w:val="single" w:sz="4" w:space="0" w:color="000000"/>
              <w:right w:val="single" w:sz="4" w:space="0" w:color="000000"/>
            </w:tcBorders>
          </w:tcPr>
          <w:p w:rsidR="00880E1B" w:rsidRPr="00A63285" w:rsidRDefault="000C1CEF">
            <w:pPr>
              <w:spacing w:after="200" w:line="240" w:lineRule="exact"/>
              <w:ind w:left="124" w:right="-20"/>
              <w:jc w:val="left"/>
              <w:rPr>
                <w:rFonts w:ascii="宋体" w:hAnsi="宋体" w:cs="宋体"/>
                <w:kern w:val="0"/>
                <w:position w:val="-2"/>
                <w:szCs w:val="21"/>
                <w:lang w:eastAsia="en-US"/>
              </w:rPr>
            </w:pPr>
            <w:r w:rsidRPr="00A63285">
              <w:rPr>
                <w:rFonts w:ascii="宋体" w:hAnsi="宋体" w:cs="宋体" w:hint="eastAsia"/>
                <w:kern w:val="0"/>
                <w:position w:val="-2"/>
                <w:szCs w:val="21"/>
                <w:lang w:eastAsia="en-US"/>
              </w:rPr>
              <w:t>数量</w:t>
            </w:r>
          </w:p>
        </w:tc>
        <w:tc>
          <w:tcPr>
            <w:tcW w:w="530" w:type="dxa"/>
            <w:tcBorders>
              <w:top w:val="single" w:sz="4" w:space="0" w:color="000000"/>
              <w:left w:val="single" w:sz="4" w:space="0" w:color="000000"/>
              <w:bottom w:val="single" w:sz="4" w:space="0" w:color="000000"/>
              <w:right w:val="single" w:sz="4" w:space="0" w:color="000000"/>
            </w:tcBorders>
          </w:tcPr>
          <w:p w:rsidR="00880E1B" w:rsidRPr="00A63285" w:rsidRDefault="000C1CEF">
            <w:pPr>
              <w:spacing w:after="200" w:line="240" w:lineRule="exact"/>
              <w:ind w:left="124" w:right="-20"/>
              <w:jc w:val="left"/>
              <w:rPr>
                <w:rFonts w:ascii="宋体" w:hAnsi="宋体" w:cs="宋体"/>
                <w:kern w:val="0"/>
                <w:position w:val="-2"/>
                <w:szCs w:val="21"/>
                <w:lang w:eastAsia="en-US"/>
              </w:rPr>
            </w:pPr>
            <w:r w:rsidRPr="00A63285">
              <w:rPr>
                <w:rFonts w:ascii="宋体" w:hAnsi="宋体" w:cs="宋体" w:hint="eastAsia"/>
                <w:kern w:val="0"/>
                <w:position w:val="-2"/>
                <w:szCs w:val="21"/>
                <w:lang w:eastAsia="en-US"/>
              </w:rPr>
              <w:t>单位</w:t>
            </w:r>
          </w:p>
        </w:tc>
        <w:tc>
          <w:tcPr>
            <w:tcW w:w="802" w:type="dxa"/>
            <w:tcBorders>
              <w:top w:val="single" w:sz="4" w:space="0" w:color="000000"/>
              <w:left w:val="single" w:sz="4" w:space="0" w:color="000000"/>
              <w:bottom w:val="single" w:sz="4" w:space="0" w:color="000000"/>
              <w:right w:val="single" w:sz="4" w:space="0" w:color="000000"/>
            </w:tcBorders>
          </w:tcPr>
          <w:p w:rsidR="00880E1B" w:rsidRPr="00A63285" w:rsidRDefault="000C1CEF">
            <w:pPr>
              <w:spacing w:after="200" w:line="240" w:lineRule="exact"/>
              <w:ind w:left="124" w:right="-20"/>
              <w:jc w:val="left"/>
              <w:rPr>
                <w:rFonts w:ascii="宋体" w:hAnsi="宋体" w:cs="宋体"/>
                <w:kern w:val="0"/>
                <w:position w:val="-2"/>
                <w:szCs w:val="21"/>
                <w:lang w:eastAsia="en-US"/>
              </w:rPr>
            </w:pPr>
            <w:r w:rsidRPr="00A63285">
              <w:rPr>
                <w:rFonts w:ascii="宋体" w:hAnsi="宋体" w:cs="宋体" w:hint="eastAsia"/>
                <w:kern w:val="0"/>
                <w:position w:val="-2"/>
                <w:szCs w:val="21"/>
                <w:lang w:eastAsia="en-US"/>
              </w:rPr>
              <w:t>是否强制节能</w:t>
            </w:r>
          </w:p>
        </w:tc>
        <w:tc>
          <w:tcPr>
            <w:tcW w:w="567" w:type="dxa"/>
            <w:tcBorders>
              <w:top w:val="single" w:sz="4" w:space="0" w:color="000000"/>
              <w:left w:val="single" w:sz="4" w:space="0" w:color="000000"/>
              <w:bottom w:val="single" w:sz="4" w:space="0" w:color="000000"/>
              <w:right w:val="single" w:sz="4" w:space="0" w:color="000000"/>
            </w:tcBorders>
          </w:tcPr>
          <w:p w:rsidR="00880E1B" w:rsidRPr="00A63285" w:rsidRDefault="000C1CEF">
            <w:pPr>
              <w:spacing w:after="200" w:line="240" w:lineRule="exact"/>
              <w:ind w:left="124" w:right="-20"/>
              <w:jc w:val="left"/>
              <w:rPr>
                <w:rFonts w:ascii="宋体" w:hAnsi="宋体" w:cs="宋体"/>
                <w:kern w:val="0"/>
                <w:position w:val="-2"/>
                <w:szCs w:val="21"/>
                <w:lang w:eastAsia="en-US"/>
              </w:rPr>
            </w:pPr>
            <w:r w:rsidRPr="00A63285">
              <w:rPr>
                <w:rFonts w:ascii="宋体" w:hAnsi="宋体" w:cs="宋体" w:hint="eastAsia"/>
                <w:kern w:val="0"/>
                <w:position w:val="-2"/>
                <w:szCs w:val="21"/>
                <w:lang w:eastAsia="en-US"/>
              </w:rPr>
              <w:t>是否核心产品</w:t>
            </w:r>
          </w:p>
        </w:tc>
        <w:tc>
          <w:tcPr>
            <w:tcW w:w="567" w:type="dxa"/>
            <w:tcBorders>
              <w:top w:val="single" w:sz="4" w:space="0" w:color="000000"/>
              <w:left w:val="single" w:sz="4" w:space="0" w:color="000000"/>
              <w:bottom w:val="single" w:sz="4" w:space="0" w:color="000000"/>
              <w:right w:val="single" w:sz="4" w:space="0" w:color="000000"/>
            </w:tcBorders>
          </w:tcPr>
          <w:p w:rsidR="00880E1B" w:rsidRPr="00A63285" w:rsidRDefault="000C1CEF">
            <w:pPr>
              <w:spacing w:after="200" w:line="240" w:lineRule="exact"/>
              <w:ind w:left="124" w:right="-20"/>
              <w:jc w:val="left"/>
              <w:rPr>
                <w:rFonts w:ascii="宋体" w:hAnsi="宋体" w:cs="宋体"/>
                <w:kern w:val="0"/>
                <w:position w:val="-2"/>
                <w:szCs w:val="21"/>
                <w:lang w:eastAsia="en-US"/>
              </w:rPr>
            </w:pPr>
            <w:r w:rsidRPr="00A63285">
              <w:rPr>
                <w:rFonts w:ascii="宋体" w:hAnsi="宋体" w:cs="宋体" w:hint="eastAsia"/>
                <w:kern w:val="0"/>
                <w:position w:val="-2"/>
                <w:szCs w:val="21"/>
                <w:lang w:eastAsia="en-US"/>
              </w:rPr>
              <w:t>是否接受进口</w:t>
            </w:r>
          </w:p>
        </w:tc>
        <w:tc>
          <w:tcPr>
            <w:tcW w:w="604" w:type="dxa"/>
            <w:tcBorders>
              <w:top w:val="single" w:sz="4" w:space="0" w:color="000000"/>
              <w:left w:val="single" w:sz="4" w:space="0" w:color="000000"/>
              <w:bottom w:val="single" w:sz="4" w:space="0" w:color="000000"/>
              <w:right w:val="single" w:sz="4" w:space="0" w:color="000000"/>
            </w:tcBorders>
          </w:tcPr>
          <w:p w:rsidR="00880E1B" w:rsidRPr="00A63285" w:rsidRDefault="000C1CEF">
            <w:pPr>
              <w:spacing w:after="200" w:line="240" w:lineRule="exact"/>
              <w:ind w:left="124" w:right="-20"/>
              <w:jc w:val="left"/>
              <w:rPr>
                <w:rFonts w:ascii="宋体" w:hAnsi="宋体" w:cs="宋体"/>
                <w:kern w:val="0"/>
                <w:position w:val="-2"/>
                <w:szCs w:val="21"/>
                <w:lang w:eastAsia="en-US"/>
              </w:rPr>
            </w:pPr>
            <w:r w:rsidRPr="00A63285">
              <w:rPr>
                <w:rFonts w:ascii="宋体" w:hAnsi="宋体" w:cs="宋体" w:hint="eastAsia"/>
                <w:kern w:val="0"/>
                <w:position w:val="-2"/>
                <w:szCs w:val="21"/>
                <w:lang w:eastAsia="en-US"/>
              </w:rPr>
              <w:t>制造商</w:t>
            </w:r>
          </w:p>
        </w:tc>
        <w:tc>
          <w:tcPr>
            <w:tcW w:w="708" w:type="dxa"/>
            <w:tcBorders>
              <w:top w:val="single" w:sz="4" w:space="0" w:color="000000"/>
              <w:left w:val="single" w:sz="4" w:space="0" w:color="000000"/>
              <w:bottom w:val="single" w:sz="4" w:space="0" w:color="000000"/>
              <w:right w:val="single" w:sz="4" w:space="0" w:color="000000"/>
            </w:tcBorders>
          </w:tcPr>
          <w:p w:rsidR="00880E1B" w:rsidRPr="00A63285" w:rsidRDefault="000C1CEF">
            <w:pPr>
              <w:spacing w:after="200" w:line="240" w:lineRule="exact"/>
              <w:ind w:left="124" w:right="-20"/>
              <w:jc w:val="left"/>
              <w:rPr>
                <w:rFonts w:ascii="宋体" w:hAnsi="宋体" w:cs="宋体"/>
                <w:kern w:val="0"/>
                <w:position w:val="-2"/>
                <w:szCs w:val="21"/>
                <w:lang w:eastAsia="en-US"/>
              </w:rPr>
            </w:pPr>
            <w:r w:rsidRPr="00A63285">
              <w:rPr>
                <w:rFonts w:ascii="宋体" w:hAnsi="宋体" w:cs="宋体" w:hint="eastAsia"/>
                <w:kern w:val="0"/>
                <w:position w:val="-2"/>
                <w:szCs w:val="21"/>
                <w:lang w:eastAsia="en-US"/>
              </w:rPr>
              <w:t>产地</w:t>
            </w:r>
          </w:p>
        </w:tc>
        <w:tc>
          <w:tcPr>
            <w:tcW w:w="696" w:type="dxa"/>
            <w:tcBorders>
              <w:top w:val="single" w:sz="4" w:space="0" w:color="000000"/>
              <w:left w:val="single" w:sz="4" w:space="0" w:color="000000"/>
              <w:bottom w:val="single" w:sz="4" w:space="0" w:color="000000"/>
              <w:right w:val="single" w:sz="4" w:space="0" w:color="000000"/>
            </w:tcBorders>
          </w:tcPr>
          <w:p w:rsidR="00880E1B" w:rsidRPr="00A63285" w:rsidRDefault="000C1CEF">
            <w:pPr>
              <w:spacing w:after="200" w:line="240" w:lineRule="exact"/>
              <w:ind w:left="124" w:right="-20"/>
              <w:jc w:val="left"/>
              <w:rPr>
                <w:rFonts w:ascii="宋体" w:hAnsi="宋体" w:cs="宋体"/>
                <w:kern w:val="0"/>
                <w:position w:val="-2"/>
                <w:szCs w:val="21"/>
                <w:lang w:eastAsia="en-US"/>
              </w:rPr>
            </w:pPr>
            <w:r w:rsidRPr="00A63285">
              <w:rPr>
                <w:rFonts w:ascii="宋体" w:hAnsi="宋体" w:cs="宋体" w:hint="eastAsia"/>
                <w:kern w:val="0"/>
                <w:position w:val="-2"/>
                <w:szCs w:val="21"/>
                <w:lang w:eastAsia="en-US"/>
              </w:rPr>
              <w:t>品牌</w:t>
            </w:r>
          </w:p>
        </w:tc>
        <w:tc>
          <w:tcPr>
            <w:tcW w:w="696" w:type="dxa"/>
            <w:tcBorders>
              <w:top w:val="single" w:sz="4" w:space="0" w:color="000000"/>
              <w:left w:val="single" w:sz="4" w:space="0" w:color="000000"/>
              <w:bottom w:val="single" w:sz="4" w:space="0" w:color="000000"/>
              <w:right w:val="single" w:sz="4" w:space="0" w:color="000000"/>
            </w:tcBorders>
          </w:tcPr>
          <w:p w:rsidR="00880E1B" w:rsidRPr="00A63285" w:rsidRDefault="000C1CEF">
            <w:pPr>
              <w:spacing w:after="200" w:line="240" w:lineRule="exact"/>
              <w:ind w:left="124" w:right="-20"/>
              <w:jc w:val="left"/>
              <w:rPr>
                <w:rFonts w:ascii="宋体" w:hAnsi="宋体" w:cs="宋体"/>
                <w:kern w:val="0"/>
                <w:position w:val="-2"/>
                <w:szCs w:val="21"/>
                <w:lang w:eastAsia="en-US"/>
              </w:rPr>
            </w:pPr>
            <w:r w:rsidRPr="00A63285">
              <w:rPr>
                <w:rFonts w:ascii="宋体" w:hAnsi="宋体" w:cs="宋体" w:hint="eastAsia"/>
                <w:kern w:val="0"/>
                <w:position w:val="-2"/>
                <w:szCs w:val="21"/>
                <w:lang w:eastAsia="en-US"/>
              </w:rPr>
              <w:t>型号</w:t>
            </w:r>
          </w:p>
        </w:tc>
        <w:tc>
          <w:tcPr>
            <w:tcW w:w="696" w:type="dxa"/>
            <w:tcBorders>
              <w:top w:val="single" w:sz="4" w:space="0" w:color="000000"/>
              <w:left w:val="single" w:sz="4" w:space="0" w:color="000000"/>
              <w:bottom w:val="single" w:sz="4" w:space="0" w:color="000000"/>
              <w:right w:val="single" w:sz="4" w:space="0" w:color="000000"/>
            </w:tcBorders>
          </w:tcPr>
          <w:p w:rsidR="00880E1B" w:rsidRPr="00A63285" w:rsidRDefault="000C1CEF">
            <w:pPr>
              <w:spacing w:after="200" w:line="240" w:lineRule="exact"/>
              <w:ind w:left="124" w:right="-20"/>
              <w:jc w:val="left"/>
              <w:rPr>
                <w:rFonts w:ascii="宋体" w:hAnsi="宋体" w:cs="宋体"/>
                <w:kern w:val="0"/>
                <w:position w:val="-2"/>
                <w:szCs w:val="21"/>
                <w:lang w:eastAsia="en-US"/>
              </w:rPr>
            </w:pPr>
            <w:r w:rsidRPr="00A63285">
              <w:rPr>
                <w:rFonts w:ascii="宋体" w:hAnsi="宋体" w:cs="宋体" w:hint="eastAsia"/>
                <w:kern w:val="0"/>
                <w:position w:val="-2"/>
                <w:szCs w:val="21"/>
                <w:lang w:eastAsia="en-US"/>
              </w:rPr>
              <w:t>单价</w:t>
            </w:r>
          </w:p>
        </w:tc>
        <w:tc>
          <w:tcPr>
            <w:tcW w:w="696" w:type="dxa"/>
            <w:tcBorders>
              <w:top w:val="single" w:sz="4" w:space="0" w:color="000000"/>
              <w:left w:val="single" w:sz="4" w:space="0" w:color="000000"/>
              <w:bottom w:val="single" w:sz="4" w:space="0" w:color="000000"/>
              <w:right w:val="single" w:sz="4" w:space="0" w:color="000000"/>
            </w:tcBorders>
          </w:tcPr>
          <w:p w:rsidR="00880E1B" w:rsidRPr="00A63285" w:rsidRDefault="000C1CEF">
            <w:pPr>
              <w:spacing w:after="200" w:line="240" w:lineRule="exact"/>
              <w:ind w:left="124" w:right="-20"/>
              <w:jc w:val="left"/>
              <w:rPr>
                <w:rFonts w:ascii="宋体" w:hAnsi="宋体" w:cs="宋体"/>
                <w:kern w:val="0"/>
                <w:position w:val="-2"/>
                <w:szCs w:val="21"/>
                <w:lang w:eastAsia="en-US"/>
              </w:rPr>
            </w:pPr>
            <w:r w:rsidRPr="00A63285">
              <w:rPr>
                <w:rFonts w:ascii="宋体" w:hAnsi="宋体" w:cs="宋体" w:hint="eastAsia"/>
                <w:kern w:val="0"/>
                <w:position w:val="-2"/>
                <w:szCs w:val="21"/>
                <w:lang w:eastAsia="en-US"/>
              </w:rPr>
              <w:t>合价</w:t>
            </w:r>
          </w:p>
        </w:tc>
        <w:tc>
          <w:tcPr>
            <w:tcW w:w="1242" w:type="dxa"/>
            <w:tcBorders>
              <w:top w:val="single" w:sz="4" w:space="0" w:color="000000"/>
              <w:left w:val="single" w:sz="4" w:space="0" w:color="000000"/>
              <w:bottom w:val="single" w:sz="4" w:space="0" w:color="000000"/>
              <w:right w:val="single" w:sz="4" w:space="0" w:color="000000"/>
            </w:tcBorders>
          </w:tcPr>
          <w:p w:rsidR="00880E1B" w:rsidRPr="00A63285" w:rsidRDefault="000C1CEF">
            <w:pPr>
              <w:spacing w:after="200" w:line="240" w:lineRule="exact"/>
              <w:ind w:left="124" w:right="-20"/>
              <w:jc w:val="left"/>
              <w:rPr>
                <w:rFonts w:ascii="宋体" w:hAnsi="宋体" w:cs="宋体"/>
                <w:kern w:val="0"/>
                <w:position w:val="-2"/>
                <w:szCs w:val="21"/>
                <w:lang w:eastAsia="en-US"/>
              </w:rPr>
            </w:pPr>
            <w:r w:rsidRPr="00A63285">
              <w:rPr>
                <w:rFonts w:ascii="宋体" w:hAnsi="宋体" w:cs="宋体" w:hint="eastAsia"/>
                <w:kern w:val="0"/>
                <w:position w:val="-2"/>
                <w:szCs w:val="21"/>
                <w:lang w:eastAsia="en-US"/>
              </w:rPr>
              <w:t>小微企业产品</w:t>
            </w:r>
          </w:p>
        </w:tc>
      </w:tr>
      <w:tr w:rsidR="00A63285" w:rsidRPr="00A63285">
        <w:trPr>
          <w:trHeight w:val="440"/>
        </w:trPr>
        <w:tc>
          <w:tcPr>
            <w:tcW w:w="635" w:type="dxa"/>
            <w:vMerge w:val="restart"/>
            <w:tcBorders>
              <w:top w:val="single" w:sz="4" w:space="0" w:color="000000"/>
              <w:left w:val="single" w:sz="4" w:space="0" w:color="000000"/>
              <w:bottom w:val="single" w:sz="4" w:space="0" w:color="000000"/>
              <w:right w:val="single" w:sz="4" w:space="0" w:color="000000"/>
            </w:tcBorders>
          </w:tcPr>
          <w:p w:rsidR="00880E1B" w:rsidRPr="00A63285" w:rsidRDefault="000C1CEF">
            <w:pPr>
              <w:spacing w:after="200" w:line="240" w:lineRule="exact"/>
              <w:ind w:left="124" w:right="-20"/>
              <w:jc w:val="left"/>
              <w:rPr>
                <w:rFonts w:ascii="宋体" w:hAnsi="宋体" w:cs="宋体"/>
                <w:kern w:val="0"/>
                <w:position w:val="-2"/>
                <w:szCs w:val="21"/>
                <w:lang w:eastAsia="en-US"/>
              </w:rPr>
            </w:pPr>
            <w:r w:rsidRPr="00A63285">
              <w:rPr>
                <w:rFonts w:ascii="宋体" w:hAnsi="宋体" w:cs="宋体" w:hint="eastAsia"/>
                <w:kern w:val="0"/>
                <w:position w:val="-2"/>
                <w:szCs w:val="21"/>
              </w:rPr>
              <w:t>1</w:t>
            </w:r>
            <w:r w:rsidRPr="00A63285">
              <w:rPr>
                <w:rFonts w:ascii="宋体" w:hAnsi="宋体" w:cs="宋体" w:hint="eastAsia"/>
                <w:kern w:val="0"/>
                <w:position w:val="-2"/>
                <w:szCs w:val="21"/>
                <w:lang w:eastAsia="en-US"/>
              </w:rPr>
              <w:t>.1</w:t>
            </w:r>
          </w:p>
        </w:tc>
        <w:tc>
          <w:tcPr>
            <w:tcW w:w="730" w:type="dxa"/>
            <w:vMerge w:val="restart"/>
            <w:tcBorders>
              <w:top w:val="single" w:sz="4" w:space="0" w:color="000000"/>
              <w:left w:val="single" w:sz="4" w:space="0" w:color="000000"/>
              <w:bottom w:val="single" w:sz="4" w:space="0" w:color="000000"/>
              <w:right w:val="single" w:sz="4" w:space="0" w:color="000000"/>
            </w:tcBorders>
          </w:tcPr>
          <w:p w:rsidR="00880E1B" w:rsidRPr="00A63285" w:rsidRDefault="00880E1B">
            <w:pPr>
              <w:spacing w:after="200" w:line="240" w:lineRule="exact"/>
              <w:ind w:left="124" w:right="-20"/>
              <w:jc w:val="left"/>
              <w:rPr>
                <w:rFonts w:ascii="宋体" w:hAnsi="宋体" w:cs="宋体"/>
                <w:kern w:val="0"/>
                <w:position w:val="-2"/>
                <w:szCs w:val="21"/>
                <w:lang w:eastAsia="en-US"/>
              </w:rPr>
            </w:pPr>
          </w:p>
        </w:tc>
        <w:tc>
          <w:tcPr>
            <w:tcW w:w="530" w:type="dxa"/>
            <w:vMerge w:val="restart"/>
            <w:tcBorders>
              <w:top w:val="single" w:sz="4" w:space="0" w:color="000000"/>
              <w:left w:val="single" w:sz="4" w:space="0" w:color="000000"/>
              <w:bottom w:val="single" w:sz="4" w:space="0" w:color="000000"/>
              <w:right w:val="single" w:sz="4" w:space="0" w:color="000000"/>
            </w:tcBorders>
          </w:tcPr>
          <w:p w:rsidR="00880E1B" w:rsidRPr="00A63285" w:rsidRDefault="00880E1B">
            <w:pPr>
              <w:spacing w:after="200" w:line="240" w:lineRule="exact"/>
              <w:ind w:left="124" w:right="-20"/>
              <w:jc w:val="left"/>
              <w:rPr>
                <w:rFonts w:ascii="宋体" w:hAnsi="宋体" w:cs="宋体"/>
                <w:kern w:val="0"/>
                <w:position w:val="-2"/>
                <w:szCs w:val="21"/>
                <w:lang w:eastAsia="en-US"/>
              </w:rPr>
            </w:pPr>
          </w:p>
        </w:tc>
        <w:tc>
          <w:tcPr>
            <w:tcW w:w="530" w:type="dxa"/>
            <w:vMerge w:val="restart"/>
            <w:tcBorders>
              <w:top w:val="single" w:sz="4" w:space="0" w:color="000000"/>
              <w:left w:val="single" w:sz="4" w:space="0" w:color="000000"/>
              <w:bottom w:val="single" w:sz="4" w:space="0" w:color="000000"/>
              <w:right w:val="single" w:sz="4" w:space="0" w:color="000000"/>
            </w:tcBorders>
          </w:tcPr>
          <w:p w:rsidR="00880E1B" w:rsidRPr="00A63285" w:rsidRDefault="00880E1B">
            <w:pPr>
              <w:spacing w:after="200" w:line="240" w:lineRule="exact"/>
              <w:ind w:left="124" w:right="-20"/>
              <w:jc w:val="left"/>
              <w:rPr>
                <w:rFonts w:ascii="宋体" w:hAnsi="宋体" w:cs="宋体"/>
                <w:kern w:val="0"/>
                <w:position w:val="-2"/>
                <w:szCs w:val="21"/>
                <w:lang w:eastAsia="en-US"/>
              </w:rPr>
            </w:pPr>
          </w:p>
        </w:tc>
        <w:tc>
          <w:tcPr>
            <w:tcW w:w="802" w:type="dxa"/>
            <w:vMerge w:val="restart"/>
            <w:tcBorders>
              <w:top w:val="single" w:sz="4" w:space="0" w:color="000000"/>
              <w:left w:val="single" w:sz="4" w:space="0" w:color="000000"/>
              <w:bottom w:val="single" w:sz="4" w:space="0" w:color="000000"/>
              <w:right w:val="single" w:sz="4" w:space="0" w:color="000000"/>
            </w:tcBorders>
          </w:tcPr>
          <w:p w:rsidR="00880E1B" w:rsidRPr="00A63285" w:rsidRDefault="00880E1B">
            <w:pPr>
              <w:spacing w:after="200" w:line="240" w:lineRule="exact"/>
              <w:ind w:left="124" w:right="-20"/>
              <w:jc w:val="left"/>
              <w:rPr>
                <w:rFonts w:ascii="宋体" w:hAnsi="宋体" w:cs="宋体"/>
                <w:kern w:val="0"/>
                <w:position w:val="-2"/>
                <w:szCs w:val="21"/>
                <w:lang w:eastAsia="en-US"/>
              </w:rPr>
            </w:pPr>
          </w:p>
        </w:tc>
        <w:tc>
          <w:tcPr>
            <w:tcW w:w="567" w:type="dxa"/>
            <w:vMerge w:val="restart"/>
            <w:tcBorders>
              <w:top w:val="single" w:sz="4" w:space="0" w:color="000000"/>
              <w:left w:val="single" w:sz="4" w:space="0" w:color="000000"/>
              <w:bottom w:val="single" w:sz="4" w:space="0" w:color="000000"/>
              <w:right w:val="single" w:sz="4" w:space="0" w:color="000000"/>
            </w:tcBorders>
          </w:tcPr>
          <w:p w:rsidR="00880E1B" w:rsidRPr="00A63285" w:rsidRDefault="00880E1B">
            <w:pPr>
              <w:spacing w:after="200" w:line="240" w:lineRule="exact"/>
              <w:ind w:left="124" w:right="-20"/>
              <w:jc w:val="left"/>
              <w:rPr>
                <w:rFonts w:ascii="宋体" w:hAnsi="宋体" w:cs="宋体"/>
                <w:kern w:val="0"/>
                <w:position w:val="-2"/>
                <w:szCs w:val="21"/>
                <w:lang w:eastAsia="en-US"/>
              </w:rPr>
            </w:pPr>
          </w:p>
        </w:tc>
        <w:tc>
          <w:tcPr>
            <w:tcW w:w="567" w:type="dxa"/>
            <w:vMerge w:val="restart"/>
            <w:tcBorders>
              <w:top w:val="single" w:sz="4" w:space="0" w:color="000000"/>
              <w:left w:val="single" w:sz="4" w:space="0" w:color="000000"/>
              <w:bottom w:val="single" w:sz="4" w:space="0" w:color="000000"/>
              <w:right w:val="single" w:sz="4" w:space="0" w:color="000000"/>
            </w:tcBorders>
          </w:tcPr>
          <w:p w:rsidR="00880E1B" w:rsidRPr="00A63285" w:rsidRDefault="00880E1B">
            <w:pPr>
              <w:spacing w:after="200" w:line="240" w:lineRule="exact"/>
              <w:ind w:left="124" w:right="-20"/>
              <w:jc w:val="left"/>
              <w:rPr>
                <w:rFonts w:ascii="宋体" w:hAnsi="宋体" w:cs="宋体"/>
                <w:kern w:val="0"/>
                <w:position w:val="-2"/>
                <w:szCs w:val="21"/>
                <w:lang w:eastAsia="en-US"/>
              </w:rPr>
            </w:pPr>
          </w:p>
        </w:tc>
        <w:tc>
          <w:tcPr>
            <w:tcW w:w="604" w:type="dxa"/>
            <w:vMerge w:val="restart"/>
            <w:tcBorders>
              <w:top w:val="single" w:sz="4" w:space="0" w:color="000000"/>
              <w:left w:val="single" w:sz="4" w:space="0" w:color="000000"/>
              <w:bottom w:val="single" w:sz="4" w:space="0" w:color="000000"/>
              <w:right w:val="single" w:sz="4" w:space="0" w:color="000000"/>
            </w:tcBorders>
          </w:tcPr>
          <w:p w:rsidR="00880E1B" w:rsidRPr="00A63285" w:rsidRDefault="00880E1B">
            <w:pPr>
              <w:spacing w:after="200" w:line="240" w:lineRule="exact"/>
              <w:ind w:left="124" w:right="-20"/>
              <w:jc w:val="left"/>
              <w:rPr>
                <w:rFonts w:ascii="宋体" w:hAnsi="宋体" w:cs="宋体"/>
                <w:kern w:val="0"/>
                <w:position w:val="-2"/>
                <w:szCs w:val="21"/>
                <w:lang w:eastAsia="en-US"/>
              </w:rPr>
            </w:pPr>
          </w:p>
        </w:tc>
        <w:tc>
          <w:tcPr>
            <w:tcW w:w="708" w:type="dxa"/>
            <w:vMerge w:val="restart"/>
            <w:tcBorders>
              <w:top w:val="single" w:sz="4" w:space="0" w:color="000000"/>
              <w:left w:val="single" w:sz="4" w:space="0" w:color="000000"/>
              <w:bottom w:val="single" w:sz="4" w:space="0" w:color="000000"/>
              <w:right w:val="single" w:sz="4" w:space="0" w:color="000000"/>
            </w:tcBorders>
          </w:tcPr>
          <w:p w:rsidR="00880E1B" w:rsidRPr="00A63285" w:rsidRDefault="00880E1B">
            <w:pPr>
              <w:spacing w:after="200" w:line="240" w:lineRule="exact"/>
              <w:ind w:left="124" w:right="-20"/>
              <w:jc w:val="left"/>
              <w:rPr>
                <w:rFonts w:ascii="宋体" w:hAnsi="宋体" w:cs="宋体"/>
                <w:kern w:val="0"/>
                <w:position w:val="-2"/>
                <w:szCs w:val="21"/>
                <w:lang w:eastAsia="en-US"/>
              </w:rPr>
            </w:pPr>
          </w:p>
        </w:tc>
        <w:tc>
          <w:tcPr>
            <w:tcW w:w="696" w:type="dxa"/>
            <w:vMerge w:val="restart"/>
            <w:tcBorders>
              <w:top w:val="single" w:sz="4" w:space="0" w:color="000000"/>
              <w:left w:val="single" w:sz="4" w:space="0" w:color="000000"/>
              <w:bottom w:val="single" w:sz="4" w:space="0" w:color="000000"/>
              <w:right w:val="single" w:sz="4" w:space="0" w:color="000000"/>
            </w:tcBorders>
          </w:tcPr>
          <w:p w:rsidR="00880E1B" w:rsidRPr="00A63285" w:rsidRDefault="00880E1B">
            <w:pPr>
              <w:spacing w:after="200" w:line="240" w:lineRule="exact"/>
              <w:ind w:left="124" w:right="-20"/>
              <w:jc w:val="left"/>
              <w:rPr>
                <w:rFonts w:ascii="宋体" w:hAnsi="宋体" w:cs="宋体"/>
                <w:kern w:val="0"/>
                <w:position w:val="-2"/>
                <w:szCs w:val="21"/>
                <w:lang w:eastAsia="en-US"/>
              </w:rPr>
            </w:pPr>
          </w:p>
        </w:tc>
        <w:tc>
          <w:tcPr>
            <w:tcW w:w="696" w:type="dxa"/>
            <w:vMerge w:val="restart"/>
            <w:tcBorders>
              <w:top w:val="single" w:sz="4" w:space="0" w:color="000000"/>
              <w:left w:val="single" w:sz="4" w:space="0" w:color="000000"/>
              <w:bottom w:val="single" w:sz="4" w:space="0" w:color="000000"/>
              <w:right w:val="single" w:sz="4" w:space="0" w:color="000000"/>
            </w:tcBorders>
          </w:tcPr>
          <w:p w:rsidR="00880E1B" w:rsidRPr="00A63285" w:rsidRDefault="00880E1B">
            <w:pPr>
              <w:spacing w:after="200" w:line="240" w:lineRule="exact"/>
              <w:ind w:left="124" w:right="-20"/>
              <w:jc w:val="left"/>
              <w:rPr>
                <w:rFonts w:ascii="宋体" w:hAnsi="宋体" w:cs="宋体"/>
                <w:kern w:val="0"/>
                <w:position w:val="-2"/>
                <w:szCs w:val="21"/>
                <w:lang w:eastAsia="en-US"/>
              </w:rPr>
            </w:pPr>
          </w:p>
        </w:tc>
        <w:tc>
          <w:tcPr>
            <w:tcW w:w="696" w:type="dxa"/>
            <w:vMerge w:val="restart"/>
            <w:tcBorders>
              <w:top w:val="single" w:sz="4" w:space="0" w:color="000000"/>
              <w:left w:val="single" w:sz="4" w:space="0" w:color="000000"/>
              <w:bottom w:val="single" w:sz="4" w:space="0" w:color="000000"/>
              <w:right w:val="single" w:sz="4" w:space="0" w:color="000000"/>
            </w:tcBorders>
          </w:tcPr>
          <w:p w:rsidR="00880E1B" w:rsidRPr="00A63285" w:rsidRDefault="00880E1B">
            <w:pPr>
              <w:spacing w:after="200" w:line="240" w:lineRule="exact"/>
              <w:ind w:left="124" w:right="-20"/>
              <w:jc w:val="left"/>
              <w:rPr>
                <w:rFonts w:ascii="宋体" w:hAnsi="宋体" w:cs="宋体"/>
                <w:kern w:val="0"/>
                <w:position w:val="-2"/>
                <w:szCs w:val="21"/>
                <w:lang w:eastAsia="en-US"/>
              </w:rPr>
            </w:pPr>
          </w:p>
        </w:tc>
        <w:tc>
          <w:tcPr>
            <w:tcW w:w="696" w:type="dxa"/>
            <w:vMerge w:val="restart"/>
            <w:tcBorders>
              <w:top w:val="single" w:sz="4" w:space="0" w:color="000000"/>
              <w:left w:val="single" w:sz="4" w:space="0" w:color="000000"/>
              <w:bottom w:val="single" w:sz="4" w:space="0" w:color="000000"/>
              <w:right w:val="single" w:sz="4" w:space="0" w:color="000000"/>
            </w:tcBorders>
          </w:tcPr>
          <w:p w:rsidR="00880E1B" w:rsidRPr="00A63285" w:rsidRDefault="00880E1B">
            <w:pPr>
              <w:spacing w:after="200" w:line="240" w:lineRule="exact"/>
              <w:ind w:left="124" w:right="-20"/>
              <w:jc w:val="left"/>
              <w:rPr>
                <w:rFonts w:ascii="宋体" w:hAnsi="宋体" w:cs="宋体"/>
                <w:kern w:val="0"/>
                <w:position w:val="-2"/>
                <w:szCs w:val="21"/>
                <w:lang w:eastAsia="en-US"/>
              </w:rPr>
            </w:pPr>
          </w:p>
        </w:tc>
        <w:tc>
          <w:tcPr>
            <w:tcW w:w="1242" w:type="dxa"/>
            <w:vMerge w:val="restart"/>
            <w:tcBorders>
              <w:top w:val="single" w:sz="4" w:space="0" w:color="000000"/>
              <w:left w:val="single" w:sz="4" w:space="0" w:color="000000"/>
              <w:bottom w:val="single" w:sz="4" w:space="0" w:color="000000"/>
              <w:right w:val="single" w:sz="4" w:space="0" w:color="000000"/>
            </w:tcBorders>
          </w:tcPr>
          <w:p w:rsidR="00880E1B" w:rsidRPr="00A63285" w:rsidRDefault="00880E1B">
            <w:pPr>
              <w:spacing w:after="200" w:line="240" w:lineRule="exact"/>
              <w:ind w:left="124" w:right="-20"/>
              <w:jc w:val="left"/>
              <w:rPr>
                <w:rFonts w:ascii="宋体" w:hAnsi="宋体" w:cs="宋体"/>
                <w:kern w:val="0"/>
                <w:position w:val="-2"/>
                <w:szCs w:val="21"/>
                <w:lang w:eastAsia="en-US"/>
              </w:rPr>
            </w:pPr>
          </w:p>
        </w:tc>
      </w:tr>
      <w:tr w:rsidR="00A63285" w:rsidRPr="00A63285">
        <w:trPr>
          <w:trHeight w:val="440"/>
        </w:trPr>
        <w:tc>
          <w:tcPr>
            <w:tcW w:w="635" w:type="dxa"/>
            <w:vMerge/>
            <w:tcBorders>
              <w:top w:val="single" w:sz="4" w:space="0" w:color="000000"/>
              <w:left w:val="single" w:sz="4" w:space="0" w:color="000000"/>
              <w:bottom w:val="single" w:sz="4" w:space="0" w:color="000000"/>
              <w:right w:val="single" w:sz="4" w:space="0" w:color="000000"/>
            </w:tcBorders>
            <w:vAlign w:val="center"/>
          </w:tcPr>
          <w:p w:rsidR="00880E1B" w:rsidRPr="00A63285" w:rsidRDefault="00880E1B">
            <w:pPr>
              <w:widowControl/>
              <w:jc w:val="left"/>
              <w:rPr>
                <w:rFonts w:ascii="宋体" w:hAnsi="宋体" w:cs="宋体"/>
                <w:kern w:val="0"/>
                <w:position w:val="-2"/>
                <w:szCs w:val="21"/>
                <w:lang w:eastAsia="en-US"/>
              </w:rPr>
            </w:pPr>
          </w:p>
        </w:tc>
        <w:tc>
          <w:tcPr>
            <w:tcW w:w="730" w:type="dxa"/>
            <w:vMerge/>
            <w:tcBorders>
              <w:top w:val="single" w:sz="4" w:space="0" w:color="000000"/>
              <w:left w:val="single" w:sz="4" w:space="0" w:color="000000"/>
              <w:bottom w:val="single" w:sz="4" w:space="0" w:color="000000"/>
              <w:right w:val="single" w:sz="4" w:space="0" w:color="000000"/>
            </w:tcBorders>
            <w:vAlign w:val="center"/>
          </w:tcPr>
          <w:p w:rsidR="00880E1B" w:rsidRPr="00A63285" w:rsidRDefault="00880E1B">
            <w:pPr>
              <w:widowControl/>
              <w:jc w:val="left"/>
              <w:rPr>
                <w:rFonts w:ascii="宋体" w:hAnsi="宋体" w:cs="宋体"/>
                <w:kern w:val="0"/>
                <w:position w:val="-2"/>
                <w:szCs w:val="21"/>
                <w:lang w:eastAsia="en-US"/>
              </w:rPr>
            </w:pPr>
          </w:p>
        </w:tc>
        <w:tc>
          <w:tcPr>
            <w:tcW w:w="530" w:type="dxa"/>
            <w:vMerge/>
            <w:tcBorders>
              <w:top w:val="single" w:sz="4" w:space="0" w:color="000000"/>
              <w:left w:val="single" w:sz="4" w:space="0" w:color="000000"/>
              <w:bottom w:val="single" w:sz="4" w:space="0" w:color="000000"/>
              <w:right w:val="single" w:sz="4" w:space="0" w:color="000000"/>
            </w:tcBorders>
            <w:vAlign w:val="center"/>
          </w:tcPr>
          <w:p w:rsidR="00880E1B" w:rsidRPr="00A63285" w:rsidRDefault="00880E1B">
            <w:pPr>
              <w:widowControl/>
              <w:jc w:val="left"/>
              <w:rPr>
                <w:rFonts w:ascii="宋体" w:hAnsi="宋体" w:cs="宋体"/>
                <w:kern w:val="0"/>
                <w:position w:val="-2"/>
                <w:szCs w:val="21"/>
                <w:lang w:eastAsia="en-US"/>
              </w:rPr>
            </w:pPr>
          </w:p>
        </w:tc>
        <w:tc>
          <w:tcPr>
            <w:tcW w:w="530" w:type="dxa"/>
            <w:vMerge/>
            <w:tcBorders>
              <w:top w:val="single" w:sz="4" w:space="0" w:color="000000"/>
              <w:left w:val="single" w:sz="4" w:space="0" w:color="000000"/>
              <w:bottom w:val="single" w:sz="4" w:space="0" w:color="000000"/>
              <w:right w:val="single" w:sz="4" w:space="0" w:color="000000"/>
            </w:tcBorders>
            <w:vAlign w:val="center"/>
          </w:tcPr>
          <w:p w:rsidR="00880E1B" w:rsidRPr="00A63285" w:rsidRDefault="00880E1B">
            <w:pPr>
              <w:widowControl/>
              <w:jc w:val="left"/>
              <w:rPr>
                <w:rFonts w:ascii="宋体" w:hAnsi="宋体" w:cs="宋体"/>
                <w:kern w:val="0"/>
                <w:position w:val="-2"/>
                <w:szCs w:val="21"/>
                <w:lang w:eastAsia="en-US"/>
              </w:rP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880E1B" w:rsidRPr="00A63285" w:rsidRDefault="00880E1B">
            <w:pPr>
              <w:widowControl/>
              <w:jc w:val="left"/>
              <w:rPr>
                <w:rFonts w:ascii="宋体" w:hAnsi="宋体" w:cs="宋体"/>
                <w:kern w:val="0"/>
                <w:position w:val="-2"/>
                <w:szCs w:val="21"/>
                <w:lang w:eastAsia="en-US"/>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880E1B" w:rsidRPr="00A63285" w:rsidRDefault="00880E1B">
            <w:pPr>
              <w:widowControl/>
              <w:jc w:val="left"/>
              <w:rPr>
                <w:rFonts w:ascii="宋体" w:hAnsi="宋体" w:cs="宋体"/>
                <w:kern w:val="0"/>
                <w:position w:val="-2"/>
                <w:szCs w:val="21"/>
                <w:lang w:eastAsia="en-US"/>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880E1B" w:rsidRPr="00A63285" w:rsidRDefault="00880E1B">
            <w:pPr>
              <w:widowControl/>
              <w:jc w:val="left"/>
              <w:rPr>
                <w:rFonts w:ascii="宋体" w:hAnsi="宋体" w:cs="宋体"/>
                <w:kern w:val="0"/>
                <w:position w:val="-2"/>
                <w:szCs w:val="21"/>
                <w:lang w:eastAsia="en-US"/>
              </w:rPr>
            </w:pPr>
          </w:p>
        </w:tc>
        <w:tc>
          <w:tcPr>
            <w:tcW w:w="604" w:type="dxa"/>
            <w:vMerge/>
            <w:tcBorders>
              <w:top w:val="single" w:sz="4" w:space="0" w:color="000000"/>
              <w:left w:val="single" w:sz="4" w:space="0" w:color="000000"/>
              <w:bottom w:val="single" w:sz="4" w:space="0" w:color="000000"/>
              <w:right w:val="single" w:sz="4" w:space="0" w:color="000000"/>
            </w:tcBorders>
            <w:vAlign w:val="center"/>
          </w:tcPr>
          <w:p w:rsidR="00880E1B" w:rsidRPr="00A63285" w:rsidRDefault="00880E1B">
            <w:pPr>
              <w:widowControl/>
              <w:jc w:val="left"/>
              <w:rPr>
                <w:rFonts w:ascii="宋体" w:hAnsi="宋体" w:cs="宋体"/>
                <w:kern w:val="0"/>
                <w:position w:val="-2"/>
                <w:szCs w:val="21"/>
                <w:lang w:eastAsia="en-US"/>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rsidR="00880E1B" w:rsidRPr="00A63285" w:rsidRDefault="00880E1B">
            <w:pPr>
              <w:widowControl/>
              <w:jc w:val="left"/>
              <w:rPr>
                <w:rFonts w:ascii="宋体" w:hAnsi="宋体" w:cs="宋体"/>
                <w:kern w:val="0"/>
                <w:position w:val="-2"/>
                <w:szCs w:val="21"/>
                <w:lang w:eastAsia="en-US"/>
              </w:rPr>
            </w:pPr>
          </w:p>
        </w:tc>
        <w:tc>
          <w:tcPr>
            <w:tcW w:w="696" w:type="dxa"/>
            <w:vMerge/>
            <w:tcBorders>
              <w:top w:val="single" w:sz="4" w:space="0" w:color="000000"/>
              <w:left w:val="single" w:sz="4" w:space="0" w:color="000000"/>
              <w:bottom w:val="single" w:sz="4" w:space="0" w:color="000000"/>
              <w:right w:val="single" w:sz="4" w:space="0" w:color="000000"/>
            </w:tcBorders>
            <w:vAlign w:val="center"/>
          </w:tcPr>
          <w:p w:rsidR="00880E1B" w:rsidRPr="00A63285" w:rsidRDefault="00880E1B">
            <w:pPr>
              <w:widowControl/>
              <w:jc w:val="left"/>
              <w:rPr>
                <w:rFonts w:ascii="宋体" w:hAnsi="宋体" w:cs="宋体"/>
                <w:kern w:val="0"/>
                <w:position w:val="-2"/>
                <w:szCs w:val="21"/>
                <w:lang w:eastAsia="en-US"/>
              </w:rPr>
            </w:pPr>
          </w:p>
        </w:tc>
        <w:tc>
          <w:tcPr>
            <w:tcW w:w="696" w:type="dxa"/>
            <w:vMerge/>
            <w:tcBorders>
              <w:top w:val="single" w:sz="4" w:space="0" w:color="000000"/>
              <w:left w:val="single" w:sz="4" w:space="0" w:color="000000"/>
              <w:bottom w:val="single" w:sz="4" w:space="0" w:color="000000"/>
              <w:right w:val="single" w:sz="4" w:space="0" w:color="000000"/>
            </w:tcBorders>
            <w:vAlign w:val="center"/>
          </w:tcPr>
          <w:p w:rsidR="00880E1B" w:rsidRPr="00A63285" w:rsidRDefault="00880E1B">
            <w:pPr>
              <w:widowControl/>
              <w:jc w:val="left"/>
              <w:rPr>
                <w:rFonts w:ascii="宋体" w:hAnsi="宋体" w:cs="宋体"/>
                <w:kern w:val="0"/>
                <w:position w:val="-2"/>
                <w:szCs w:val="21"/>
                <w:lang w:eastAsia="en-US"/>
              </w:rPr>
            </w:pPr>
          </w:p>
        </w:tc>
        <w:tc>
          <w:tcPr>
            <w:tcW w:w="696" w:type="dxa"/>
            <w:vMerge/>
            <w:tcBorders>
              <w:top w:val="single" w:sz="4" w:space="0" w:color="000000"/>
              <w:left w:val="single" w:sz="4" w:space="0" w:color="000000"/>
              <w:bottom w:val="single" w:sz="4" w:space="0" w:color="000000"/>
              <w:right w:val="single" w:sz="4" w:space="0" w:color="000000"/>
            </w:tcBorders>
            <w:vAlign w:val="center"/>
          </w:tcPr>
          <w:p w:rsidR="00880E1B" w:rsidRPr="00A63285" w:rsidRDefault="00880E1B">
            <w:pPr>
              <w:widowControl/>
              <w:jc w:val="left"/>
              <w:rPr>
                <w:rFonts w:ascii="宋体" w:hAnsi="宋体" w:cs="宋体"/>
                <w:kern w:val="0"/>
                <w:position w:val="-2"/>
                <w:szCs w:val="21"/>
                <w:lang w:eastAsia="en-US"/>
              </w:rPr>
            </w:pPr>
          </w:p>
        </w:tc>
        <w:tc>
          <w:tcPr>
            <w:tcW w:w="696" w:type="dxa"/>
            <w:vMerge/>
            <w:tcBorders>
              <w:top w:val="single" w:sz="4" w:space="0" w:color="000000"/>
              <w:left w:val="single" w:sz="4" w:space="0" w:color="000000"/>
              <w:bottom w:val="single" w:sz="4" w:space="0" w:color="000000"/>
              <w:right w:val="single" w:sz="4" w:space="0" w:color="000000"/>
            </w:tcBorders>
            <w:vAlign w:val="center"/>
          </w:tcPr>
          <w:p w:rsidR="00880E1B" w:rsidRPr="00A63285" w:rsidRDefault="00880E1B">
            <w:pPr>
              <w:widowControl/>
              <w:jc w:val="left"/>
              <w:rPr>
                <w:rFonts w:ascii="宋体" w:hAnsi="宋体" w:cs="宋体"/>
                <w:kern w:val="0"/>
                <w:position w:val="-2"/>
                <w:szCs w:val="21"/>
                <w:lang w:eastAsia="en-US"/>
              </w:rPr>
            </w:pPr>
          </w:p>
        </w:tc>
        <w:tc>
          <w:tcPr>
            <w:tcW w:w="1242" w:type="dxa"/>
            <w:vMerge/>
            <w:tcBorders>
              <w:top w:val="single" w:sz="4" w:space="0" w:color="000000"/>
              <w:left w:val="single" w:sz="4" w:space="0" w:color="000000"/>
              <w:bottom w:val="single" w:sz="4" w:space="0" w:color="000000"/>
              <w:right w:val="single" w:sz="4" w:space="0" w:color="000000"/>
            </w:tcBorders>
            <w:vAlign w:val="center"/>
          </w:tcPr>
          <w:p w:rsidR="00880E1B" w:rsidRPr="00A63285" w:rsidRDefault="00880E1B">
            <w:pPr>
              <w:widowControl/>
              <w:jc w:val="left"/>
              <w:rPr>
                <w:rFonts w:ascii="宋体" w:hAnsi="宋体" w:cs="宋体"/>
                <w:kern w:val="0"/>
                <w:position w:val="-2"/>
                <w:szCs w:val="21"/>
                <w:lang w:eastAsia="en-US"/>
              </w:rPr>
            </w:pPr>
          </w:p>
        </w:tc>
      </w:tr>
      <w:tr w:rsidR="00A63285" w:rsidRPr="00A63285">
        <w:trPr>
          <w:trHeight w:val="440"/>
        </w:trPr>
        <w:tc>
          <w:tcPr>
            <w:tcW w:w="635" w:type="dxa"/>
            <w:vMerge/>
            <w:tcBorders>
              <w:top w:val="single" w:sz="4" w:space="0" w:color="000000"/>
              <w:left w:val="single" w:sz="4" w:space="0" w:color="000000"/>
              <w:bottom w:val="single" w:sz="4" w:space="0" w:color="000000"/>
              <w:right w:val="single" w:sz="4" w:space="0" w:color="000000"/>
            </w:tcBorders>
            <w:vAlign w:val="center"/>
          </w:tcPr>
          <w:p w:rsidR="00880E1B" w:rsidRPr="00A63285" w:rsidRDefault="00880E1B">
            <w:pPr>
              <w:widowControl/>
              <w:jc w:val="left"/>
              <w:rPr>
                <w:rFonts w:ascii="宋体" w:hAnsi="宋体" w:cs="宋体"/>
                <w:kern w:val="0"/>
                <w:position w:val="-2"/>
                <w:szCs w:val="21"/>
                <w:lang w:eastAsia="en-US"/>
              </w:rPr>
            </w:pPr>
          </w:p>
        </w:tc>
        <w:tc>
          <w:tcPr>
            <w:tcW w:w="730" w:type="dxa"/>
            <w:vMerge/>
            <w:tcBorders>
              <w:top w:val="single" w:sz="4" w:space="0" w:color="000000"/>
              <w:left w:val="single" w:sz="4" w:space="0" w:color="000000"/>
              <w:bottom w:val="single" w:sz="4" w:space="0" w:color="000000"/>
              <w:right w:val="single" w:sz="4" w:space="0" w:color="000000"/>
            </w:tcBorders>
            <w:vAlign w:val="center"/>
          </w:tcPr>
          <w:p w:rsidR="00880E1B" w:rsidRPr="00A63285" w:rsidRDefault="00880E1B">
            <w:pPr>
              <w:widowControl/>
              <w:jc w:val="left"/>
              <w:rPr>
                <w:rFonts w:ascii="宋体" w:hAnsi="宋体" w:cs="宋体"/>
                <w:kern w:val="0"/>
                <w:position w:val="-2"/>
                <w:szCs w:val="21"/>
                <w:lang w:eastAsia="en-US"/>
              </w:rPr>
            </w:pPr>
          </w:p>
        </w:tc>
        <w:tc>
          <w:tcPr>
            <w:tcW w:w="530" w:type="dxa"/>
            <w:vMerge/>
            <w:tcBorders>
              <w:top w:val="single" w:sz="4" w:space="0" w:color="000000"/>
              <w:left w:val="single" w:sz="4" w:space="0" w:color="000000"/>
              <w:bottom w:val="single" w:sz="4" w:space="0" w:color="000000"/>
              <w:right w:val="single" w:sz="4" w:space="0" w:color="000000"/>
            </w:tcBorders>
            <w:vAlign w:val="center"/>
          </w:tcPr>
          <w:p w:rsidR="00880E1B" w:rsidRPr="00A63285" w:rsidRDefault="00880E1B">
            <w:pPr>
              <w:widowControl/>
              <w:jc w:val="left"/>
              <w:rPr>
                <w:rFonts w:ascii="宋体" w:hAnsi="宋体" w:cs="宋体"/>
                <w:kern w:val="0"/>
                <w:position w:val="-2"/>
                <w:szCs w:val="21"/>
                <w:lang w:eastAsia="en-US"/>
              </w:rPr>
            </w:pPr>
          </w:p>
        </w:tc>
        <w:tc>
          <w:tcPr>
            <w:tcW w:w="530" w:type="dxa"/>
            <w:vMerge/>
            <w:tcBorders>
              <w:top w:val="single" w:sz="4" w:space="0" w:color="000000"/>
              <w:left w:val="single" w:sz="4" w:space="0" w:color="000000"/>
              <w:bottom w:val="single" w:sz="4" w:space="0" w:color="000000"/>
              <w:right w:val="single" w:sz="4" w:space="0" w:color="000000"/>
            </w:tcBorders>
            <w:vAlign w:val="center"/>
          </w:tcPr>
          <w:p w:rsidR="00880E1B" w:rsidRPr="00A63285" w:rsidRDefault="00880E1B">
            <w:pPr>
              <w:widowControl/>
              <w:jc w:val="left"/>
              <w:rPr>
                <w:rFonts w:ascii="宋体" w:hAnsi="宋体" w:cs="宋体"/>
                <w:kern w:val="0"/>
                <w:position w:val="-2"/>
                <w:szCs w:val="21"/>
                <w:lang w:eastAsia="en-US"/>
              </w:rP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880E1B" w:rsidRPr="00A63285" w:rsidRDefault="00880E1B">
            <w:pPr>
              <w:widowControl/>
              <w:jc w:val="left"/>
              <w:rPr>
                <w:rFonts w:ascii="宋体" w:hAnsi="宋体" w:cs="宋体"/>
                <w:kern w:val="0"/>
                <w:position w:val="-2"/>
                <w:szCs w:val="21"/>
                <w:lang w:eastAsia="en-US"/>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880E1B" w:rsidRPr="00A63285" w:rsidRDefault="00880E1B">
            <w:pPr>
              <w:widowControl/>
              <w:jc w:val="left"/>
              <w:rPr>
                <w:rFonts w:ascii="宋体" w:hAnsi="宋体" w:cs="宋体"/>
                <w:kern w:val="0"/>
                <w:position w:val="-2"/>
                <w:szCs w:val="21"/>
                <w:lang w:eastAsia="en-US"/>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880E1B" w:rsidRPr="00A63285" w:rsidRDefault="00880E1B">
            <w:pPr>
              <w:widowControl/>
              <w:jc w:val="left"/>
              <w:rPr>
                <w:rFonts w:ascii="宋体" w:hAnsi="宋体" w:cs="宋体"/>
                <w:kern w:val="0"/>
                <w:position w:val="-2"/>
                <w:szCs w:val="21"/>
                <w:lang w:eastAsia="en-US"/>
              </w:rPr>
            </w:pPr>
          </w:p>
        </w:tc>
        <w:tc>
          <w:tcPr>
            <w:tcW w:w="604" w:type="dxa"/>
            <w:vMerge/>
            <w:tcBorders>
              <w:top w:val="single" w:sz="4" w:space="0" w:color="000000"/>
              <w:left w:val="single" w:sz="4" w:space="0" w:color="000000"/>
              <w:bottom w:val="single" w:sz="4" w:space="0" w:color="000000"/>
              <w:right w:val="single" w:sz="4" w:space="0" w:color="000000"/>
            </w:tcBorders>
            <w:vAlign w:val="center"/>
          </w:tcPr>
          <w:p w:rsidR="00880E1B" w:rsidRPr="00A63285" w:rsidRDefault="00880E1B">
            <w:pPr>
              <w:widowControl/>
              <w:jc w:val="left"/>
              <w:rPr>
                <w:rFonts w:ascii="宋体" w:hAnsi="宋体" w:cs="宋体"/>
                <w:kern w:val="0"/>
                <w:position w:val="-2"/>
                <w:szCs w:val="21"/>
                <w:lang w:eastAsia="en-US"/>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rsidR="00880E1B" w:rsidRPr="00A63285" w:rsidRDefault="00880E1B">
            <w:pPr>
              <w:widowControl/>
              <w:jc w:val="left"/>
              <w:rPr>
                <w:rFonts w:ascii="宋体" w:hAnsi="宋体" w:cs="宋体"/>
                <w:kern w:val="0"/>
                <w:position w:val="-2"/>
                <w:szCs w:val="21"/>
                <w:lang w:eastAsia="en-US"/>
              </w:rPr>
            </w:pPr>
          </w:p>
        </w:tc>
        <w:tc>
          <w:tcPr>
            <w:tcW w:w="696" w:type="dxa"/>
            <w:vMerge/>
            <w:tcBorders>
              <w:top w:val="single" w:sz="4" w:space="0" w:color="000000"/>
              <w:left w:val="single" w:sz="4" w:space="0" w:color="000000"/>
              <w:bottom w:val="single" w:sz="4" w:space="0" w:color="000000"/>
              <w:right w:val="single" w:sz="4" w:space="0" w:color="000000"/>
            </w:tcBorders>
            <w:vAlign w:val="center"/>
          </w:tcPr>
          <w:p w:rsidR="00880E1B" w:rsidRPr="00A63285" w:rsidRDefault="00880E1B">
            <w:pPr>
              <w:widowControl/>
              <w:jc w:val="left"/>
              <w:rPr>
                <w:rFonts w:ascii="宋体" w:hAnsi="宋体" w:cs="宋体"/>
                <w:kern w:val="0"/>
                <w:position w:val="-2"/>
                <w:szCs w:val="21"/>
                <w:lang w:eastAsia="en-US"/>
              </w:rPr>
            </w:pPr>
          </w:p>
        </w:tc>
        <w:tc>
          <w:tcPr>
            <w:tcW w:w="696" w:type="dxa"/>
            <w:vMerge/>
            <w:tcBorders>
              <w:top w:val="single" w:sz="4" w:space="0" w:color="000000"/>
              <w:left w:val="single" w:sz="4" w:space="0" w:color="000000"/>
              <w:bottom w:val="single" w:sz="4" w:space="0" w:color="000000"/>
              <w:right w:val="single" w:sz="4" w:space="0" w:color="000000"/>
            </w:tcBorders>
            <w:vAlign w:val="center"/>
          </w:tcPr>
          <w:p w:rsidR="00880E1B" w:rsidRPr="00A63285" w:rsidRDefault="00880E1B">
            <w:pPr>
              <w:widowControl/>
              <w:jc w:val="left"/>
              <w:rPr>
                <w:rFonts w:ascii="宋体" w:hAnsi="宋体" w:cs="宋体"/>
                <w:kern w:val="0"/>
                <w:position w:val="-2"/>
                <w:szCs w:val="21"/>
                <w:lang w:eastAsia="en-US"/>
              </w:rPr>
            </w:pPr>
          </w:p>
        </w:tc>
        <w:tc>
          <w:tcPr>
            <w:tcW w:w="696" w:type="dxa"/>
            <w:vMerge/>
            <w:tcBorders>
              <w:top w:val="single" w:sz="4" w:space="0" w:color="000000"/>
              <w:left w:val="single" w:sz="4" w:space="0" w:color="000000"/>
              <w:bottom w:val="single" w:sz="4" w:space="0" w:color="000000"/>
              <w:right w:val="single" w:sz="4" w:space="0" w:color="000000"/>
            </w:tcBorders>
            <w:vAlign w:val="center"/>
          </w:tcPr>
          <w:p w:rsidR="00880E1B" w:rsidRPr="00A63285" w:rsidRDefault="00880E1B">
            <w:pPr>
              <w:widowControl/>
              <w:jc w:val="left"/>
              <w:rPr>
                <w:rFonts w:ascii="宋体" w:hAnsi="宋体" w:cs="宋体"/>
                <w:kern w:val="0"/>
                <w:position w:val="-2"/>
                <w:szCs w:val="21"/>
                <w:lang w:eastAsia="en-US"/>
              </w:rPr>
            </w:pPr>
          </w:p>
        </w:tc>
        <w:tc>
          <w:tcPr>
            <w:tcW w:w="696" w:type="dxa"/>
            <w:vMerge/>
            <w:tcBorders>
              <w:top w:val="single" w:sz="4" w:space="0" w:color="000000"/>
              <w:left w:val="single" w:sz="4" w:space="0" w:color="000000"/>
              <w:bottom w:val="single" w:sz="4" w:space="0" w:color="000000"/>
              <w:right w:val="single" w:sz="4" w:space="0" w:color="000000"/>
            </w:tcBorders>
            <w:vAlign w:val="center"/>
          </w:tcPr>
          <w:p w:rsidR="00880E1B" w:rsidRPr="00A63285" w:rsidRDefault="00880E1B">
            <w:pPr>
              <w:widowControl/>
              <w:jc w:val="left"/>
              <w:rPr>
                <w:rFonts w:ascii="宋体" w:hAnsi="宋体" w:cs="宋体"/>
                <w:kern w:val="0"/>
                <w:position w:val="-2"/>
                <w:szCs w:val="21"/>
                <w:lang w:eastAsia="en-US"/>
              </w:rPr>
            </w:pPr>
          </w:p>
        </w:tc>
        <w:tc>
          <w:tcPr>
            <w:tcW w:w="1242" w:type="dxa"/>
            <w:vMerge/>
            <w:tcBorders>
              <w:top w:val="single" w:sz="4" w:space="0" w:color="000000"/>
              <w:left w:val="single" w:sz="4" w:space="0" w:color="000000"/>
              <w:bottom w:val="single" w:sz="4" w:space="0" w:color="000000"/>
              <w:right w:val="single" w:sz="4" w:space="0" w:color="000000"/>
            </w:tcBorders>
            <w:vAlign w:val="center"/>
          </w:tcPr>
          <w:p w:rsidR="00880E1B" w:rsidRPr="00A63285" w:rsidRDefault="00880E1B">
            <w:pPr>
              <w:widowControl/>
              <w:jc w:val="left"/>
              <w:rPr>
                <w:rFonts w:ascii="宋体" w:hAnsi="宋体" w:cs="宋体"/>
                <w:kern w:val="0"/>
                <w:position w:val="-2"/>
                <w:szCs w:val="21"/>
                <w:lang w:eastAsia="en-US"/>
              </w:rPr>
            </w:pPr>
          </w:p>
        </w:tc>
      </w:tr>
      <w:tr w:rsidR="00A63285" w:rsidRPr="00A63285">
        <w:trPr>
          <w:trHeight w:val="875"/>
        </w:trPr>
        <w:tc>
          <w:tcPr>
            <w:tcW w:w="635" w:type="dxa"/>
            <w:tcBorders>
              <w:top w:val="single" w:sz="4" w:space="0" w:color="000000"/>
              <w:left w:val="single" w:sz="4" w:space="0" w:color="000000"/>
              <w:bottom w:val="single" w:sz="4" w:space="0" w:color="000000"/>
              <w:right w:val="single" w:sz="4" w:space="0" w:color="000000"/>
            </w:tcBorders>
          </w:tcPr>
          <w:p w:rsidR="00880E1B" w:rsidRPr="00A63285" w:rsidRDefault="000C1CEF">
            <w:pPr>
              <w:spacing w:after="200" w:line="240" w:lineRule="exact"/>
              <w:ind w:left="124" w:right="-20"/>
              <w:jc w:val="left"/>
              <w:rPr>
                <w:rFonts w:ascii="宋体" w:hAnsi="宋体" w:cs="宋体"/>
                <w:kern w:val="0"/>
                <w:position w:val="-2"/>
                <w:szCs w:val="21"/>
                <w:lang w:eastAsia="en-US"/>
              </w:rPr>
            </w:pPr>
            <w:r w:rsidRPr="00A63285">
              <w:rPr>
                <w:rFonts w:ascii="宋体" w:hAnsi="宋体" w:cs="宋体" w:hint="eastAsia"/>
                <w:kern w:val="0"/>
                <w:position w:val="-2"/>
                <w:szCs w:val="21"/>
              </w:rPr>
              <w:t>1</w:t>
            </w:r>
            <w:r w:rsidRPr="00A63285">
              <w:rPr>
                <w:rFonts w:ascii="宋体" w:hAnsi="宋体" w:cs="宋体" w:hint="eastAsia"/>
                <w:kern w:val="0"/>
                <w:position w:val="-2"/>
                <w:szCs w:val="21"/>
                <w:lang w:eastAsia="en-US"/>
              </w:rPr>
              <w:t>.2</w:t>
            </w:r>
          </w:p>
        </w:tc>
        <w:tc>
          <w:tcPr>
            <w:tcW w:w="730"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after="200" w:line="240" w:lineRule="exact"/>
              <w:ind w:left="124" w:right="-20"/>
              <w:jc w:val="left"/>
              <w:rPr>
                <w:rFonts w:ascii="宋体" w:hAnsi="宋体" w:cs="宋体"/>
                <w:kern w:val="0"/>
                <w:position w:val="-2"/>
                <w:szCs w:val="21"/>
                <w:lang w:eastAsia="en-US"/>
              </w:rPr>
            </w:pPr>
          </w:p>
        </w:tc>
        <w:tc>
          <w:tcPr>
            <w:tcW w:w="530"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after="200" w:line="240" w:lineRule="exact"/>
              <w:ind w:left="124" w:right="-20"/>
              <w:jc w:val="left"/>
              <w:rPr>
                <w:rFonts w:ascii="宋体" w:hAnsi="宋体" w:cs="宋体"/>
                <w:kern w:val="0"/>
                <w:position w:val="-2"/>
                <w:szCs w:val="21"/>
                <w:lang w:eastAsia="en-US"/>
              </w:rPr>
            </w:pPr>
          </w:p>
        </w:tc>
        <w:tc>
          <w:tcPr>
            <w:tcW w:w="530"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after="200" w:line="240" w:lineRule="exact"/>
              <w:ind w:left="124" w:right="-20"/>
              <w:jc w:val="left"/>
              <w:rPr>
                <w:rFonts w:ascii="宋体" w:hAnsi="宋体" w:cs="宋体"/>
                <w:kern w:val="0"/>
                <w:position w:val="-2"/>
                <w:szCs w:val="21"/>
                <w:lang w:eastAsia="en-US"/>
              </w:rPr>
            </w:pPr>
          </w:p>
        </w:tc>
        <w:tc>
          <w:tcPr>
            <w:tcW w:w="802"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after="200" w:line="240" w:lineRule="exact"/>
              <w:ind w:left="124" w:right="-20"/>
              <w:jc w:val="left"/>
              <w:rPr>
                <w:rFonts w:ascii="宋体" w:hAnsi="宋体" w:cs="宋体"/>
                <w:kern w:val="0"/>
                <w:position w:val="-2"/>
                <w:szCs w:val="21"/>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after="200" w:line="240" w:lineRule="exact"/>
              <w:ind w:left="124" w:right="-20"/>
              <w:jc w:val="left"/>
              <w:rPr>
                <w:rFonts w:ascii="宋体" w:hAnsi="宋体" w:cs="宋体"/>
                <w:kern w:val="0"/>
                <w:position w:val="-2"/>
                <w:szCs w:val="21"/>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after="200" w:line="240" w:lineRule="exact"/>
              <w:ind w:left="124" w:right="-20"/>
              <w:jc w:val="left"/>
              <w:rPr>
                <w:rFonts w:ascii="宋体" w:hAnsi="宋体" w:cs="宋体"/>
                <w:kern w:val="0"/>
                <w:position w:val="-2"/>
                <w:szCs w:val="21"/>
                <w:lang w:eastAsia="en-US"/>
              </w:rPr>
            </w:pPr>
          </w:p>
        </w:tc>
        <w:tc>
          <w:tcPr>
            <w:tcW w:w="604"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after="200" w:line="240" w:lineRule="exact"/>
              <w:ind w:left="124" w:right="-20"/>
              <w:jc w:val="left"/>
              <w:rPr>
                <w:rFonts w:ascii="宋体" w:hAnsi="宋体" w:cs="宋体"/>
                <w:kern w:val="0"/>
                <w:position w:val="-2"/>
                <w:szCs w:val="21"/>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after="200" w:line="240" w:lineRule="exact"/>
              <w:ind w:left="124" w:right="-20"/>
              <w:jc w:val="left"/>
              <w:rPr>
                <w:rFonts w:ascii="宋体" w:hAnsi="宋体" w:cs="宋体"/>
                <w:kern w:val="0"/>
                <w:position w:val="-2"/>
                <w:szCs w:val="21"/>
                <w:lang w:eastAsia="en-US"/>
              </w:rPr>
            </w:pPr>
          </w:p>
        </w:tc>
        <w:tc>
          <w:tcPr>
            <w:tcW w:w="696"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after="200" w:line="240" w:lineRule="exact"/>
              <w:ind w:left="124" w:right="-20"/>
              <w:jc w:val="left"/>
              <w:rPr>
                <w:rFonts w:ascii="宋体" w:hAnsi="宋体" w:cs="宋体"/>
                <w:kern w:val="0"/>
                <w:position w:val="-2"/>
                <w:szCs w:val="21"/>
                <w:lang w:eastAsia="en-US"/>
              </w:rPr>
            </w:pPr>
          </w:p>
        </w:tc>
        <w:tc>
          <w:tcPr>
            <w:tcW w:w="696"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after="200" w:line="240" w:lineRule="exact"/>
              <w:ind w:left="124" w:right="-20"/>
              <w:jc w:val="left"/>
              <w:rPr>
                <w:rFonts w:ascii="宋体" w:hAnsi="宋体" w:cs="宋体"/>
                <w:kern w:val="0"/>
                <w:position w:val="-2"/>
                <w:szCs w:val="21"/>
                <w:lang w:eastAsia="en-US"/>
              </w:rPr>
            </w:pPr>
          </w:p>
        </w:tc>
        <w:tc>
          <w:tcPr>
            <w:tcW w:w="696"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after="200" w:line="240" w:lineRule="exact"/>
              <w:ind w:left="124" w:right="-20"/>
              <w:jc w:val="left"/>
              <w:rPr>
                <w:rFonts w:ascii="宋体" w:hAnsi="宋体" w:cs="宋体"/>
                <w:kern w:val="0"/>
                <w:position w:val="-2"/>
                <w:szCs w:val="21"/>
                <w:lang w:eastAsia="en-US"/>
              </w:rPr>
            </w:pPr>
          </w:p>
        </w:tc>
        <w:tc>
          <w:tcPr>
            <w:tcW w:w="696"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after="200" w:line="240" w:lineRule="exact"/>
              <w:ind w:left="124" w:right="-20"/>
              <w:jc w:val="left"/>
              <w:rPr>
                <w:rFonts w:ascii="宋体" w:hAnsi="宋体" w:cs="宋体"/>
                <w:kern w:val="0"/>
                <w:position w:val="-2"/>
                <w:szCs w:val="21"/>
                <w:lang w:eastAsia="en-US"/>
              </w:rPr>
            </w:pPr>
          </w:p>
        </w:tc>
        <w:tc>
          <w:tcPr>
            <w:tcW w:w="1242"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after="200" w:line="240" w:lineRule="exact"/>
              <w:ind w:left="124" w:right="-20"/>
              <w:jc w:val="left"/>
              <w:rPr>
                <w:rFonts w:ascii="宋体" w:hAnsi="宋体" w:cs="宋体"/>
                <w:kern w:val="0"/>
                <w:position w:val="-2"/>
                <w:szCs w:val="21"/>
                <w:lang w:eastAsia="en-US"/>
              </w:rPr>
            </w:pPr>
          </w:p>
        </w:tc>
      </w:tr>
      <w:tr w:rsidR="00A63285" w:rsidRPr="00A63285">
        <w:trPr>
          <w:trHeight w:val="462"/>
        </w:trPr>
        <w:tc>
          <w:tcPr>
            <w:tcW w:w="635" w:type="dxa"/>
            <w:tcBorders>
              <w:top w:val="single" w:sz="4" w:space="0" w:color="000000"/>
              <w:left w:val="single" w:sz="4" w:space="0" w:color="000000"/>
              <w:bottom w:val="single" w:sz="4" w:space="0" w:color="000000"/>
              <w:right w:val="single" w:sz="4" w:space="0" w:color="000000"/>
            </w:tcBorders>
          </w:tcPr>
          <w:p w:rsidR="00880E1B" w:rsidRPr="00A63285" w:rsidRDefault="000C1CEF">
            <w:pPr>
              <w:spacing w:after="200" w:line="240" w:lineRule="exact"/>
              <w:ind w:left="124" w:right="-20"/>
              <w:jc w:val="left"/>
              <w:rPr>
                <w:rFonts w:ascii="宋体" w:hAnsi="宋体" w:cs="宋体"/>
                <w:kern w:val="0"/>
                <w:position w:val="-2"/>
                <w:szCs w:val="21"/>
                <w:lang w:eastAsia="en-US"/>
              </w:rPr>
            </w:pPr>
            <w:r w:rsidRPr="00A63285">
              <w:rPr>
                <w:rFonts w:ascii="宋体" w:hAnsi="宋体" w:cs="宋体" w:hint="eastAsia"/>
                <w:kern w:val="0"/>
                <w:position w:val="-2"/>
                <w:szCs w:val="21"/>
              </w:rPr>
              <w:t>1</w:t>
            </w:r>
            <w:r w:rsidRPr="00A63285">
              <w:rPr>
                <w:rFonts w:ascii="宋体" w:hAnsi="宋体" w:cs="宋体" w:hint="eastAsia"/>
                <w:kern w:val="0"/>
                <w:position w:val="-2"/>
                <w:szCs w:val="21"/>
                <w:lang w:eastAsia="en-US"/>
              </w:rPr>
              <w:t>.3</w:t>
            </w:r>
          </w:p>
        </w:tc>
        <w:tc>
          <w:tcPr>
            <w:tcW w:w="730" w:type="dxa"/>
            <w:tcBorders>
              <w:top w:val="single" w:sz="4" w:space="0" w:color="000000"/>
              <w:left w:val="single" w:sz="4" w:space="0" w:color="000000"/>
              <w:bottom w:val="single" w:sz="4" w:space="0" w:color="000000"/>
              <w:right w:val="single" w:sz="4" w:space="0" w:color="000000"/>
            </w:tcBorders>
          </w:tcPr>
          <w:p w:rsidR="00880E1B" w:rsidRPr="00A63285" w:rsidRDefault="000C1CEF">
            <w:pPr>
              <w:spacing w:after="200" w:line="240" w:lineRule="exact"/>
              <w:ind w:left="124" w:right="-20"/>
              <w:jc w:val="left"/>
              <w:rPr>
                <w:rFonts w:ascii="宋体" w:hAnsi="宋体" w:cs="宋体"/>
                <w:kern w:val="0"/>
                <w:position w:val="-2"/>
                <w:szCs w:val="21"/>
              </w:rPr>
            </w:pPr>
            <w:r w:rsidRPr="00A63285">
              <w:rPr>
                <w:rFonts w:ascii="宋体" w:hAnsi="宋体" w:cs="宋体" w:hint="eastAsia"/>
                <w:kern w:val="0"/>
                <w:position w:val="-2"/>
                <w:szCs w:val="21"/>
              </w:rPr>
              <w:t>…</w:t>
            </w:r>
          </w:p>
        </w:tc>
        <w:tc>
          <w:tcPr>
            <w:tcW w:w="530"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after="200" w:line="240" w:lineRule="exact"/>
              <w:ind w:left="124" w:right="-20"/>
              <w:jc w:val="left"/>
              <w:rPr>
                <w:rFonts w:ascii="宋体" w:hAnsi="宋体" w:cs="宋体"/>
                <w:kern w:val="0"/>
                <w:position w:val="-2"/>
                <w:szCs w:val="21"/>
                <w:lang w:eastAsia="en-US"/>
              </w:rPr>
            </w:pPr>
          </w:p>
        </w:tc>
        <w:tc>
          <w:tcPr>
            <w:tcW w:w="530"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after="200" w:line="240" w:lineRule="exact"/>
              <w:ind w:left="124" w:right="-20"/>
              <w:jc w:val="left"/>
              <w:rPr>
                <w:rFonts w:ascii="宋体" w:hAnsi="宋体" w:cs="宋体"/>
                <w:kern w:val="0"/>
                <w:position w:val="-2"/>
                <w:szCs w:val="21"/>
                <w:lang w:eastAsia="en-US"/>
              </w:rPr>
            </w:pPr>
          </w:p>
        </w:tc>
        <w:tc>
          <w:tcPr>
            <w:tcW w:w="802"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after="200" w:line="240" w:lineRule="exact"/>
              <w:ind w:left="124" w:right="-20"/>
              <w:jc w:val="left"/>
              <w:rPr>
                <w:rFonts w:ascii="宋体" w:hAnsi="宋体" w:cs="宋体"/>
                <w:kern w:val="0"/>
                <w:position w:val="-2"/>
                <w:szCs w:val="21"/>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after="200" w:line="240" w:lineRule="exact"/>
              <w:ind w:left="124" w:right="-20"/>
              <w:jc w:val="left"/>
              <w:rPr>
                <w:rFonts w:ascii="宋体" w:hAnsi="宋体" w:cs="宋体"/>
                <w:kern w:val="0"/>
                <w:position w:val="-2"/>
                <w:szCs w:val="21"/>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after="200" w:line="240" w:lineRule="exact"/>
              <w:ind w:left="124" w:right="-20"/>
              <w:jc w:val="left"/>
              <w:rPr>
                <w:rFonts w:ascii="宋体" w:hAnsi="宋体" w:cs="宋体"/>
                <w:kern w:val="0"/>
                <w:position w:val="-2"/>
                <w:szCs w:val="21"/>
                <w:lang w:eastAsia="en-US"/>
              </w:rPr>
            </w:pPr>
          </w:p>
        </w:tc>
        <w:tc>
          <w:tcPr>
            <w:tcW w:w="604" w:type="dxa"/>
            <w:tcBorders>
              <w:top w:val="single" w:sz="4" w:space="0" w:color="000000"/>
              <w:left w:val="single" w:sz="4" w:space="0" w:color="000000"/>
              <w:bottom w:val="single" w:sz="4" w:space="0" w:color="000000"/>
              <w:right w:val="single" w:sz="4" w:space="0" w:color="000000"/>
            </w:tcBorders>
          </w:tcPr>
          <w:p w:rsidR="00880E1B" w:rsidRPr="00A63285" w:rsidRDefault="000C1CEF">
            <w:pPr>
              <w:spacing w:after="200" w:line="240" w:lineRule="exact"/>
              <w:ind w:left="124" w:right="-20"/>
              <w:jc w:val="left"/>
              <w:rPr>
                <w:rFonts w:ascii="宋体" w:hAnsi="宋体" w:cs="宋体"/>
                <w:kern w:val="0"/>
                <w:position w:val="-2"/>
                <w:szCs w:val="21"/>
              </w:rPr>
            </w:pPr>
            <w:r w:rsidRPr="00A63285">
              <w:rPr>
                <w:rFonts w:ascii="宋体" w:hAnsi="宋体" w:cs="宋体" w:hint="eastAsia"/>
                <w:kern w:val="0"/>
                <w:position w:val="-2"/>
                <w:szCs w:val="21"/>
                <w:lang w:eastAsia="en-US"/>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after="200" w:line="240" w:lineRule="exact"/>
              <w:ind w:right="-20"/>
              <w:jc w:val="left"/>
              <w:rPr>
                <w:rFonts w:ascii="宋体" w:hAnsi="宋体" w:cs="宋体"/>
                <w:kern w:val="0"/>
                <w:position w:val="-2"/>
                <w:szCs w:val="21"/>
              </w:rPr>
            </w:pPr>
          </w:p>
        </w:tc>
        <w:tc>
          <w:tcPr>
            <w:tcW w:w="696"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after="200" w:line="240" w:lineRule="exact"/>
              <w:ind w:left="124" w:right="-20"/>
              <w:jc w:val="left"/>
              <w:rPr>
                <w:rFonts w:ascii="宋体" w:hAnsi="宋体" w:cs="宋体"/>
                <w:kern w:val="0"/>
                <w:position w:val="-2"/>
                <w:szCs w:val="21"/>
                <w:lang w:eastAsia="en-US"/>
              </w:rPr>
            </w:pPr>
          </w:p>
        </w:tc>
        <w:tc>
          <w:tcPr>
            <w:tcW w:w="696"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after="200" w:line="240" w:lineRule="exact"/>
              <w:ind w:left="124" w:right="-20"/>
              <w:jc w:val="left"/>
              <w:rPr>
                <w:rFonts w:ascii="宋体" w:hAnsi="宋体" w:cs="宋体"/>
                <w:kern w:val="0"/>
                <w:position w:val="-2"/>
                <w:szCs w:val="21"/>
                <w:lang w:eastAsia="en-US"/>
              </w:rPr>
            </w:pPr>
          </w:p>
        </w:tc>
        <w:tc>
          <w:tcPr>
            <w:tcW w:w="696"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after="200" w:line="240" w:lineRule="exact"/>
              <w:ind w:left="124" w:right="-20"/>
              <w:jc w:val="left"/>
              <w:rPr>
                <w:rFonts w:ascii="宋体" w:hAnsi="宋体" w:cs="宋体"/>
                <w:kern w:val="0"/>
                <w:position w:val="-2"/>
                <w:szCs w:val="21"/>
                <w:lang w:eastAsia="en-US"/>
              </w:rPr>
            </w:pPr>
          </w:p>
        </w:tc>
        <w:tc>
          <w:tcPr>
            <w:tcW w:w="696"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after="200" w:line="240" w:lineRule="exact"/>
              <w:ind w:left="124" w:right="-20"/>
              <w:jc w:val="left"/>
              <w:rPr>
                <w:rFonts w:ascii="宋体" w:hAnsi="宋体" w:cs="宋体"/>
                <w:kern w:val="0"/>
                <w:position w:val="-2"/>
                <w:szCs w:val="21"/>
                <w:lang w:eastAsia="en-US"/>
              </w:rPr>
            </w:pPr>
          </w:p>
        </w:tc>
        <w:tc>
          <w:tcPr>
            <w:tcW w:w="1242"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after="200" w:line="240" w:lineRule="exact"/>
              <w:ind w:left="124" w:right="-20"/>
              <w:jc w:val="left"/>
              <w:rPr>
                <w:rFonts w:ascii="宋体" w:hAnsi="宋体" w:cs="宋体"/>
                <w:kern w:val="0"/>
                <w:position w:val="-2"/>
                <w:szCs w:val="21"/>
                <w:lang w:eastAsia="en-US"/>
              </w:rPr>
            </w:pPr>
          </w:p>
        </w:tc>
      </w:tr>
    </w:tbl>
    <w:p w:rsidR="00880E1B" w:rsidRPr="00A63285" w:rsidRDefault="000C1CEF">
      <w:pPr>
        <w:spacing w:line="320" w:lineRule="exact"/>
        <w:jc w:val="left"/>
        <w:rPr>
          <w:rFonts w:ascii="宋体" w:hAnsi="宋体" w:cs="宋体"/>
          <w:sz w:val="24"/>
        </w:rPr>
      </w:pPr>
      <w:r w:rsidRPr="00A63285">
        <w:rPr>
          <w:rFonts w:ascii="宋体" w:hAnsi="宋体" w:cs="宋体" w:hint="eastAsia"/>
          <w:sz w:val="24"/>
        </w:rPr>
        <w:t>说明：</w:t>
      </w:r>
      <w:r w:rsidRPr="00A63285">
        <w:rPr>
          <w:rFonts w:ascii="宋体" w:hAnsi="宋体" w:cs="宋体" w:hint="eastAsia"/>
          <w:sz w:val="24"/>
        </w:rPr>
        <w:t xml:space="preserve"> </w:t>
      </w:r>
      <w:r w:rsidRPr="00A63285">
        <w:rPr>
          <w:rFonts w:ascii="宋体" w:hAnsi="宋体" w:cs="宋体" w:hint="eastAsia"/>
          <w:sz w:val="24"/>
        </w:rPr>
        <w:t>1</w:t>
      </w:r>
      <w:r w:rsidRPr="00A63285">
        <w:rPr>
          <w:rFonts w:ascii="宋体" w:hAnsi="宋体" w:cs="宋体" w:hint="eastAsia"/>
          <w:sz w:val="24"/>
        </w:rPr>
        <w:t>、供应商必须填写主要产品的品牌、型号，否则按无效响应文件处理。</w:t>
      </w:r>
    </w:p>
    <w:p w:rsidR="00880E1B" w:rsidRPr="00A63285" w:rsidRDefault="000C1CEF" w:rsidP="00A63285">
      <w:pPr>
        <w:spacing w:line="320" w:lineRule="exact"/>
        <w:ind w:firstLineChars="354" w:firstLine="850"/>
        <w:jc w:val="left"/>
        <w:rPr>
          <w:rFonts w:ascii="宋体" w:hAnsi="宋体" w:cs="宋体"/>
          <w:sz w:val="24"/>
          <w:szCs w:val="22"/>
        </w:rPr>
      </w:pPr>
      <w:r w:rsidRPr="00A63285">
        <w:rPr>
          <w:rFonts w:ascii="宋体" w:hAnsi="宋体" w:cs="宋体" w:hint="eastAsia"/>
          <w:sz w:val="24"/>
          <w:szCs w:val="22"/>
        </w:rPr>
        <w:t>2</w:t>
      </w:r>
      <w:r w:rsidRPr="00A63285">
        <w:rPr>
          <w:rFonts w:ascii="宋体" w:hAnsi="宋体" w:cs="宋体" w:hint="eastAsia"/>
          <w:sz w:val="24"/>
          <w:szCs w:val="22"/>
        </w:rPr>
        <w:t>、供应商须填写相关内容，</w:t>
      </w:r>
      <w:r w:rsidRPr="00A63285">
        <w:rPr>
          <w:rFonts w:ascii="宋体" w:hAnsi="宋体" w:cs="宋体" w:hint="eastAsia"/>
          <w:sz w:val="24"/>
        </w:rPr>
        <w:t>响应文件工具自动合成。</w:t>
      </w:r>
    </w:p>
    <w:p w:rsidR="00880E1B" w:rsidRPr="00A63285" w:rsidRDefault="000C1CEF" w:rsidP="00A63285">
      <w:pPr>
        <w:spacing w:line="320" w:lineRule="exact"/>
        <w:ind w:firstLineChars="354" w:firstLine="850"/>
        <w:jc w:val="left"/>
        <w:rPr>
          <w:rFonts w:ascii="宋体" w:hAnsi="宋体" w:cs="宋体"/>
          <w:sz w:val="24"/>
        </w:rPr>
      </w:pPr>
      <w:r w:rsidRPr="00A63285">
        <w:rPr>
          <w:rFonts w:ascii="宋体" w:hAnsi="宋体" w:cs="宋体" w:hint="eastAsia"/>
          <w:sz w:val="24"/>
        </w:rPr>
        <w:t>3</w:t>
      </w:r>
      <w:r w:rsidRPr="00A63285">
        <w:rPr>
          <w:rFonts w:ascii="宋体" w:hAnsi="宋体" w:cs="宋体" w:hint="eastAsia"/>
          <w:sz w:val="24"/>
        </w:rPr>
        <w:t>、如所报产品为强制性认证产品，应如实、准确填报，否则按无效响应文件处理。</w:t>
      </w:r>
    </w:p>
    <w:p w:rsidR="00880E1B" w:rsidRPr="00A63285" w:rsidRDefault="00880E1B">
      <w:pPr>
        <w:spacing w:line="200" w:lineRule="exact"/>
        <w:jc w:val="left"/>
        <w:rPr>
          <w:rFonts w:ascii="宋体" w:hAnsi="宋体" w:cs="宋体"/>
          <w:kern w:val="0"/>
          <w:sz w:val="20"/>
          <w:szCs w:val="20"/>
        </w:rPr>
      </w:pPr>
    </w:p>
    <w:p w:rsidR="00880E1B" w:rsidRPr="00A63285" w:rsidRDefault="000C1CEF">
      <w:pPr>
        <w:pStyle w:val="3"/>
        <w:rPr>
          <w:rFonts w:hAnsi="宋体" w:cs="宋体"/>
          <w:u w:val="none"/>
        </w:rPr>
      </w:pPr>
      <w:bookmarkStart w:id="362" w:name="_Toc45562517"/>
      <w:bookmarkStart w:id="363" w:name="_Toc46136866"/>
      <w:bookmarkStart w:id="364" w:name="_Toc46238283"/>
      <w:bookmarkStart w:id="365" w:name="_Toc6866"/>
      <w:r w:rsidRPr="00A63285">
        <w:rPr>
          <w:rFonts w:hAnsi="宋体" w:cs="宋体" w:hint="eastAsia"/>
          <w:u w:val="none"/>
        </w:rPr>
        <w:t>13.</w:t>
      </w:r>
      <w:r w:rsidRPr="00A63285">
        <w:rPr>
          <w:rFonts w:hAnsi="宋体" w:cs="宋体" w:hint="eastAsia"/>
          <w:u w:val="none"/>
        </w:rPr>
        <w:t>货物明细表</w:t>
      </w:r>
      <w:bookmarkEnd w:id="362"/>
      <w:bookmarkEnd w:id="363"/>
      <w:bookmarkEnd w:id="364"/>
      <w:r w:rsidRPr="00A63285">
        <w:rPr>
          <w:rFonts w:hAnsi="宋体" w:cs="宋体" w:hint="eastAsia"/>
          <w:u w:val="none"/>
        </w:rPr>
        <w:t>（样表）</w:t>
      </w:r>
      <w:bookmarkEnd w:id="365"/>
    </w:p>
    <w:p w:rsidR="00880E1B" w:rsidRPr="00A63285" w:rsidRDefault="00880E1B">
      <w:pPr>
        <w:pStyle w:val="a0"/>
        <w:rPr>
          <w:rFonts w:hAnsi="宋体" w:cs="宋体"/>
        </w:rPr>
      </w:pPr>
    </w:p>
    <w:p w:rsidR="00880E1B" w:rsidRPr="00A63285" w:rsidRDefault="000C1CEF">
      <w:pPr>
        <w:spacing w:line="271" w:lineRule="exact"/>
        <w:ind w:left="220" w:right="-20"/>
        <w:jc w:val="left"/>
        <w:rPr>
          <w:rFonts w:ascii="宋体" w:hAnsi="宋体" w:cs="宋体"/>
          <w:kern w:val="0"/>
          <w:sz w:val="24"/>
          <w:szCs w:val="22"/>
        </w:rPr>
      </w:pPr>
      <w:r w:rsidRPr="00A63285">
        <w:rPr>
          <w:rFonts w:ascii="宋体" w:hAnsi="宋体" w:cs="宋体" w:hint="eastAsia"/>
          <w:kern w:val="0"/>
          <w:sz w:val="24"/>
          <w:szCs w:val="22"/>
        </w:rPr>
        <w:t>13.1</w:t>
      </w:r>
      <w:r w:rsidRPr="00A63285">
        <w:rPr>
          <w:rFonts w:ascii="宋体" w:hAnsi="宋体" w:cs="宋体" w:hint="eastAsia"/>
          <w:kern w:val="0"/>
          <w:sz w:val="24"/>
          <w:szCs w:val="22"/>
        </w:rPr>
        <w:t>项目概述</w:t>
      </w:r>
      <w:r w:rsidRPr="00A63285">
        <w:rPr>
          <w:rFonts w:ascii="宋体" w:hAnsi="宋体" w:cs="宋体" w:hint="eastAsia"/>
        </w:rPr>
        <w:t>（样表）</w:t>
      </w:r>
    </w:p>
    <w:p w:rsidR="00880E1B" w:rsidRPr="00A63285" w:rsidRDefault="00880E1B">
      <w:pPr>
        <w:spacing w:before="9" w:line="80" w:lineRule="exact"/>
        <w:jc w:val="left"/>
        <w:rPr>
          <w:rFonts w:ascii="宋体" w:hAnsi="宋体" w:cs="宋体"/>
          <w:kern w:val="0"/>
          <w:sz w:val="8"/>
          <w:szCs w:val="8"/>
        </w:rPr>
      </w:pPr>
    </w:p>
    <w:tbl>
      <w:tblPr>
        <w:tblW w:w="9781" w:type="dxa"/>
        <w:tblInd w:w="-709" w:type="dxa"/>
        <w:tblLayout w:type="fixed"/>
        <w:tblCellMar>
          <w:left w:w="0" w:type="dxa"/>
          <w:right w:w="0" w:type="dxa"/>
        </w:tblCellMar>
        <w:tblLook w:val="04A0" w:firstRow="1" w:lastRow="0" w:firstColumn="1" w:lastColumn="0" w:noHBand="0" w:noVBand="1"/>
      </w:tblPr>
      <w:tblGrid>
        <w:gridCol w:w="1256"/>
        <w:gridCol w:w="2144"/>
        <w:gridCol w:w="826"/>
        <w:gridCol w:w="1773"/>
        <w:gridCol w:w="3782"/>
      </w:tblGrid>
      <w:tr w:rsidR="00A63285" w:rsidRPr="00A63285">
        <w:trPr>
          <w:trHeight w:val="272"/>
        </w:trPr>
        <w:tc>
          <w:tcPr>
            <w:tcW w:w="1256" w:type="dxa"/>
            <w:tcBorders>
              <w:top w:val="single" w:sz="2" w:space="0" w:color="000000"/>
              <w:left w:val="single" w:sz="2" w:space="0" w:color="000000"/>
              <w:bottom w:val="single" w:sz="2" w:space="0" w:color="000000"/>
              <w:right w:val="single" w:sz="2" w:space="0" w:color="000000"/>
            </w:tcBorders>
            <w:vAlign w:val="center"/>
          </w:tcPr>
          <w:p w:rsidR="00880E1B" w:rsidRPr="00A63285" w:rsidRDefault="000C1CEF">
            <w:pPr>
              <w:spacing w:line="240" w:lineRule="exact"/>
              <w:ind w:left="424" w:right="406"/>
              <w:jc w:val="center"/>
              <w:rPr>
                <w:rFonts w:ascii="宋体" w:hAnsi="宋体" w:cs="宋体"/>
                <w:kern w:val="0"/>
                <w:szCs w:val="21"/>
              </w:rPr>
            </w:pPr>
            <w:r w:rsidRPr="00A63285">
              <w:rPr>
                <w:rFonts w:ascii="宋体" w:hAnsi="宋体" w:cs="宋体" w:hint="eastAsia"/>
                <w:kern w:val="0"/>
                <w:position w:val="-2"/>
                <w:szCs w:val="21"/>
                <w:lang w:eastAsia="en-US"/>
              </w:rPr>
              <w:t>编号</w:t>
            </w:r>
          </w:p>
        </w:tc>
        <w:tc>
          <w:tcPr>
            <w:tcW w:w="2144" w:type="dxa"/>
            <w:tcBorders>
              <w:top w:val="single" w:sz="2" w:space="0" w:color="000000"/>
              <w:left w:val="single" w:sz="2" w:space="0" w:color="000000"/>
              <w:bottom w:val="single" w:sz="2" w:space="0" w:color="000000"/>
              <w:right w:val="single" w:sz="2" w:space="0" w:color="000000"/>
            </w:tcBorders>
            <w:vAlign w:val="center"/>
          </w:tcPr>
          <w:p w:rsidR="00880E1B" w:rsidRPr="00A63285" w:rsidRDefault="000C1CEF">
            <w:pPr>
              <w:spacing w:line="240" w:lineRule="exact"/>
              <w:ind w:left="869" w:right="850"/>
              <w:jc w:val="center"/>
              <w:rPr>
                <w:rFonts w:ascii="宋体" w:hAnsi="宋体" w:cs="宋体"/>
                <w:kern w:val="0"/>
                <w:szCs w:val="21"/>
                <w:lang w:eastAsia="en-US"/>
              </w:rPr>
            </w:pPr>
            <w:r w:rsidRPr="00A63285">
              <w:rPr>
                <w:rFonts w:ascii="宋体" w:hAnsi="宋体" w:cs="宋体" w:hint="eastAsia"/>
                <w:kern w:val="0"/>
                <w:position w:val="-2"/>
                <w:szCs w:val="21"/>
                <w:lang w:eastAsia="en-US"/>
              </w:rPr>
              <w:t>内容</w:t>
            </w:r>
          </w:p>
        </w:tc>
        <w:tc>
          <w:tcPr>
            <w:tcW w:w="826" w:type="dxa"/>
            <w:tcBorders>
              <w:top w:val="single" w:sz="2" w:space="0" w:color="000000"/>
              <w:left w:val="single" w:sz="2" w:space="0" w:color="000000"/>
              <w:bottom w:val="single" w:sz="2" w:space="0" w:color="000000"/>
              <w:right w:val="single" w:sz="2" w:space="0" w:color="000000"/>
            </w:tcBorders>
            <w:vAlign w:val="center"/>
          </w:tcPr>
          <w:p w:rsidR="00880E1B" w:rsidRPr="00A63285" w:rsidRDefault="000C1CEF">
            <w:pPr>
              <w:spacing w:line="240" w:lineRule="exact"/>
              <w:ind w:right="-20"/>
              <w:jc w:val="left"/>
              <w:rPr>
                <w:rFonts w:ascii="宋体" w:hAnsi="宋体" w:cs="宋体"/>
                <w:kern w:val="0"/>
                <w:szCs w:val="21"/>
                <w:lang w:eastAsia="en-US"/>
              </w:rPr>
            </w:pPr>
            <w:r w:rsidRPr="00A63285">
              <w:rPr>
                <w:rFonts w:ascii="宋体" w:hAnsi="宋体" w:cs="宋体" w:hint="eastAsia"/>
                <w:kern w:val="0"/>
                <w:position w:val="-2"/>
                <w:szCs w:val="21"/>
                <w:lang w:eastAsia="en-US"/>
              </w:rPr>
              <w:t>说明编号</w:t>
            </w:r>
          </w:p>
        </w:tc>
        <w:tc>
          <w:tcPr>
            <w:tcW w:w="1773" w:type="dxa"/>
            <w:tcBorders>
              <w:top w:val="single" w:sz="2" w:space="0" w:color="000000"/>
              <w:left w:val="single" w:sz="2" w:space="0" w:color="000000"/>
              <w:bottom w:val="single" w:sz="2" w:space="0" w:color="000000"/>
              <w:right w:val="single" w:sz="2" w:space="0" w:color="000000"/>
            </w:tcBorders>
            <w:vAlign w:val="center"/>
          </w:tcPr>
          <w:p w:rsidR="00880E1B" w:rsidRPr="00A63285" w:rsidRDefault="000C1CEF">
            <w:pPr>
              <w:spacing w:line="240" w:lineRule="exact"/>
              <w:ind w:left="274" w:right="1072"/>
              <w:jc w:val="center"/>
              <w:rPr>
                <w:rFonts w:ascii="宋体" w:hAnsi="宋体" w:cs="宋体"/>
                <w:kern w:val="0"/>
                <w:szCs w:val="21"/>
                <w:lang w:eastAsia="en-US"/>
              </w:rPr>
            </w:pPr>
            <w:r w:rsidRPr="00A63285">
              <w:rPr>
                <w:rFonts w:ascii="宋体" w:hAnsi="宋体" w:cs="宋体" w:hint="eastAsia"/>
                <w:kern w:val="0"/>
                <w:position w:val="-2"/>
                <w:szCs w:val="21"/>
                <w:lang w:eastAsia="en-US"/>
              </w:rPr>
              <w:t>说明</w:t>
            </w:r>
          </w:p>
        </w:tc>
        <w:tc>
          <w:tcPr>
            <w:tcW w:w="3782" w:type="dxa"/>
            <w:tcBorders>
              <w:top w:val="single" w:sz="2" w:space="0" w:color="000000"/>
              <w:left w:val="single" w:sz="2" w:space="0" w:color="000000"/>
              <w:bottom w:val="single" w:sz="2" w:space="0" w:color="000000"/>
              <w:right w:val="single" w:sz="2" w:space="0" w:color="000000"/>
            </w:tcBorders>
            <w:vAlign w:val="center"/>
          </w:tcPr>
          <w:p w:rsidR="00880E1B" w:rsidRPr="00A63285" w:rsidRDefault="000C1CEF">
            <w:pPr>
              <w:spacing w:line="240" w:lineRule="exact"/>
              <w:ind w:left="1089" w:right="1072"/>
              <w:jc w:val="center"/>
              <w:rPr>
                <w:rFonts w:ascii="宋体" w:hAnsi="宋体" w:cs="宋体"/>
                <w:kern w:val="0"/>
                <w:position w:val="-2"/>
                <w:szCs w:val="21"/>
              </w:rPr>
            </w:pPr>
            <w:r w:rsidRPr="00A63285">
              <w:rPr>
                <w:rFonts w:ascii="宋体" w:hAnsi="宋体" w:cs="宋体" w:hint="eastAsia"/>
                <w:kern w:val="0"/>
                <w:position w:val="-2"/>
                <w:szCs w:val="21"/>
              </w:rPr>
              <w:t>响应内容</w:t>
            </w:r>
          </w:p>
        </w:tc>
      </w:tr>
      <w:tr w:rsidR="00A63285" w:rsidRPr="00A63285">
        <w:trPr>
          <w:trHeight w:val="272"/>
        </w:trPr>
        <w:tc>
          <w:tcPr>
            <w:tcW w:w="1256" w:type="dxa"/>
            <w:vMerge w:val="restart"/>
            <w:tcBorders>
              <w:top w:val="single" w:sz="2" w:space="0" w:color="000000"/>
              <w:left w:val="single" w:sz="2" w:space="0" w:color="000000"/>
              <w:bottom w:val="single" w:sz="2" w:space="0" w:color="000000"/>
              <w:right w:val="single" w:sz="2" w:space="0" w:color="000000"/>
            </w:tcBorders>
            <w:vAlign w:val="center"/>
          </w:tcPr>
          <w:p w:rsidR="00880E1B" w:rsidRPr="00A63285" w:rsidRDefault="000C1CEF">
            <w:pPr>
              <w:spacing w:before="69"/>
              <w:ind w:left="479" w:right="457"/>
              <w:jc w:val="center"/>
              <w:rPr>
                <w:rFonts w:ascii="宋体" w:hAnsi="宋体" w:cs="宋体"/>
                <w:kern w:val="0"/>
                <w:szCs w:val="21"/>
                <w:lang w:eastAsia="en-US"/>
              </w:rPr>
            </w:pPr>
            <w:r w:rsidRPr="00A63285">
              <w:rPr>
                <w:rFonts w:ascii="宋体" w:hAnsi="宋体" w:cs="宋体" w:hint="eastAsia"/>
                <w:kern w:val="0"/>
                <w:szCs w:val="21"/>
                <w:lang w:eastAsia="en-US"/>
              </w:rPr>
              <w:t>1.1</w:t>
            </w:r>
          </w:p>
        </w:tc>
        <w:tc>
          <w:tcPr>
            <w:tcW w:w="2144" w:type="dxa"/>
            <w:vMerge w:val="restart"/>
            <w:tcBorders>
              <w:top w:val="single" w:sz="2" w:space="0" w:color="000000"/>
              <w:left w:val="single" w:sz="2" w:space="0" w:color="000000"/>
              <w:bottom w:val="single" w:sz="2" w:space="0" w:color="000000"/>
              <w:right w:val="single" w:sz="2" w:space="0" w:color="000000"/>
            </w:tcBorders>
            <w:vAlign w:val="center"/>
          </w:tcPr>
          <w:p w:rsidR="00880E1B" w:rsidRPr="00A63285" w:rsidRDefault="00880E1B">
            <w:pPr>
              <w:spacing w:before="69"/>
              <w:ind w:left="696" w:right="-20"/>
              <w:jc w:val="center"/>
              <w:rPr>
                <w:rFonts w:ascii="宋体" w:hAnsi="宋体" w:cs="宋体"/>
                <w:kern w:val="0"/>
                <w:szCs w:val="21"/>
                <w:lang w:eastAsia="en-US"/>
              </w:rPr>
            </w:pPr>
          </w:p>
        </w:tc>
        <w:tc>
          <w:tcPr>
            <w:tcW w:w="826" w:type="dxa"/>
            <w:tcBorders>
              <w:top w:val="single" w:sz="2" w:space="0" w:color="000000"/>
              <w:left w:val="single" w:sz="2" w:space="0" w:color="000000"/>
              <w:bottom w:val="single" w:sz="2" w:space="0" w:color="000000"/>
              <w:right w:val="single" w:sz="2" w:space="0" w:color="000000"/>
            </w:tcBorders>
            <w:vAlign w:val="center"/>
          </w:tcPr>
          <w:p w:rsidR="00880E1B" w:rsidRPr="00A63285" w:rsidRDefault="00880E1B">
            <w:pPr>
              <w:spacing w:line="240" w:lineRule="exact"/>
              <w:ind w:left="1032" w:right="1011"/>
              <w:jc w:val="center"/>
              <w:rPr>
                <w:rFonts w:ascii="宋体" w:hAnsi="宋体" w:cs="宋体"/>
                <w:kern w:val="0"/>
                <w:szCs w:val="21"/>
                <w:lang w:eastAsia="en-US"/>
              </w:rPr>
            </w:pPr>
          </w:p>
        </w:tc>
        <w:tc>
          <w:tcPr>
            <w:tcW w:w="1773" w:type="dxa"/>
            <w:tcBorders>
              <w:top w:val="single" w:sz="2" w:space="0" w:color="000000"/>
              <w:left w:val="single" w:sz="2" w:space="0" w:color="000000"/>
              <w:bottom w:val="single" w:sz="2" w:space="0" w:color="000000"/>
              <w:right w:val="single" w:sz="2" w:space="0" w:color="000000"/>
            </w:tcBorders>
            <w:vAlign w:val="center"/>
          </w:tcPr>
          <w:p w:rsidR="00880E1B" w:rsidRPr="00A63285" w:rsidRDefault="00880E1B">
            <w:pPr>
              <w:spacing w:line="240" w:lineRule="exact"/>
              <w:ind w:left="865" w:right="-20"/>
              <w:jc w:val="center"/>
              <w:rPr>
                <w:rFonts w:ascii="宋体" w:hAnsi="宋体" w:cs="宋体"/>
                <w:kern w:val="0"/>
                <w:szCs w:val="21"/>
                <w:lang w:eastAsia="en-US"/>
              </w:rPr>
            </w:pPr>
          </w:p>
        </w:tc>
        <w:tc>
          <w:tcPr>
            <w:tcW w:w="3782" w:type="dxa"/>
            <w:tcBorders>
              <w:top w:val="single" w:sz="2" w:space="0" w:color="000000"/>
              <w:left w:val="single" w:sz="2" w:space="0" w:color="000000"/>
              <w:bottom w:val="single" w:sz="2" w:space="0" w:color="000000"/>
              <w:right w:val="single" w:sz="2" w:space="0" w:color="000000"/>
            </w:tcBorders>
            <w:vAlign w:val="center"/>
          </w:tcPr>
          <w:p w:rsidR="00880E1B" w:rsidRPr="00A63285" w:rsidRDefault="00880E1B">
            <w:pPr>
              <w:spacing w:line="240" w:lineRule="exact"/>
              <w:ind w:left="865" w:right="-20"/>
              <w:jc w:val="center"/>
              <w:rPr>
                <w:rFonts w:ascii="宋体" w:hAnsi="宋体" w:cs="宋体"/>
                <w:kern w:val="0"/>
                <w:szCs w:val="21"/>
                <w:lang w:eastAsia="en-US"/>
              </w:rPr>
            </w:pPr>
          </w:p>
        </w:tc>
      </w:tr>
      <w:tr w:rsidR="00A63285" w:rsidRPr="00A63285">
        <w:trPr>
          <w:trHeight w:val="272"/>
        </w:trPr>
        <w:tc>
          <w:tcPr>
            <w:tcW w:w="1256" w:type="dxa"/>
            <w:vMerge/>
            <w:tcBorders>
              <w:top w:val="single" w:sz="2" w:space="0" w:color="000000"/>
              <w:left w:val="single" w:sz="2" w:space="0" w:color="000000"/>
              <w:bottom w:val="single" w:sz="2" w:space="0" w:color="000000"/>
              <w:right w:val="single" w:sz="2" w:space="0" w:color="000000"/>
            </w:tcBorders>
            <w:vAlign w:val="center"/>
          </w:tcPr>
          <w:p w:rsidR="00880E1B" w:rsidRPr="00A63285" w:rsidRDefault="00880E1B">
            <w:pPr>
              <w:widowControl/>
              <w:jc w:val="left"/>
              <w:rPr>
                <w:rFonts w:ascii="宋体" w:hAnsi="宋体" w:cs="宋体"/>
                <w:kern w:val="0"/>
                <w:szCs w:val="21"/>
                <w:lang w:eastAsia="en-US"/>
              </w:rPr>
            </w:pPr>
          </w:p>
        </w:tc>
        <w:tc>
          <w:tcPr>
            <w:tcW w:w="2144" w:type="dxa"/>
            <w:vMerge/>
            <w:tcBorders>
              <w:top w:val="single" w:sz="2" w:space="0" w:color="000000"/>
              <w:left w:val="single" w:sz="2" w:space="0" w:color="000000"/>
              <w:bottom w:val="single" w:sz="2" w:space="0" w:color="000000"/>
              <w:right w:val="single" w:sz="2" w:space="0" w:color="000000"/>
            </w:tcBorders>
            <w:vAlign w:val="center"/>
          </w:tcPr>
          <w:p w:rsidR="00880E1B" w:rsidRPr="00A63285" w:rsidRDefault="00880E1B">
            <w:pPr>
              <w:widowControl/>
              <w:jc w:val="left"/>
              <w:rPr>
                <w:rFonts w:ascii="宋体" w:hAnsi="宋体" w:cs="宋体"/>
                <w:kern w:val="0"/>
                <w:szCs w:val="21"/>
                <w:lang w:eastAsia="en-US"/>
              </w:rPr>
            </w:pPr>
          </w:p>
        </w:tc>
        <w:tc>
          <w:tcPr>
            <w:tcW w:w="826" w:type="dxa"/>
            <w:tcBorders>
              <w:top w:val="single" w:sz="2" w:space="0" w:color="000000"/>
              <w:left w:val="single" w:sz="2" w:space="0" w:color="000000"/>
              <w:bottom w:val="single" w:sz="2" w:space="0" w:color="000000"/>
              <w:right w:val="single" w:sz="2" w:space="0" w:color="000000"/>
            </w:tcBorders>
            <w:vAlign w:val="center"/>
          </w:tcPr>
          <w:p w:rsidR="00880E1B" w:rsidRPr="00A63285" w:rsidRDefault="00880E1B">
            <w:pPr>
              <w:spacing w:line="240" w:lineRule="exact"/>
              <w:ind w:left="1032" w:right="1011"/>
              <w:jc w:val="center"/>
              <w:rPr>
                <w:rFonts w:ascii="宋体" w:hAnsi="宋体" w:cs="宋体"/>
                <w:kern w:val="0"/>
                <w:szCs w:val="21"/>
                <w:lang w:eastAsia="en-US"/>
              </w:rPr>
            </w:pPr>
          </w:p>
        </w:tc>
        <w:tc>
          <w:tcPr>
            <w:tcW w:w="1773" w:type="dxa"/>
            <w:tcBorders>
              <w:top w:val="single" w:sz="2" w:space="0" w:color="000000"/>
              <w:left w:val="single" w:sz="2" w:space="0" w:color="000000"/>
              <w:bottom w:val="single" w:sz="2" w:space="0" w:color="000000"/>
              <w:right w:val="single" w:sz="2" w:space="0" w:color="000000"/>
            </w:tcBorders>
            <w:vAlign w:val="center"/>
          </w:tcPr>
          <w:p w:rsidR="00880E1B" w:rsidRPr="00A63285" w:rsidRDefault="00880E1B">
            <w:pPr>
              <w:spacing w:line="240" w:lineRule="exact"/>
              <w:ind w:left="935" w:right="911"/>
              <w:jc w:val="center"/>
              <w:rPr>
                <w:rFonts w:ascii="宋体" w:hAnsi="宋体" w:cs="宋体"/>
                <w:kern w:val="0"/>
                <w:szCs w:val="21"/>
                <w:lang w:eastAsia="en-US"/>
              </w:rPr>
            </w:pPr>
          </w:p>
        </w:tc>
        <w:tc>
          <w:tcPr>
            <w:tcW w:w="3782" w:type="dxa"/>
            <w:tcBorders>
              <w:top w:val="single" w:sz="2" w:space="0" w:color="000000"/>
              <w:left w:val="single" w:sz="2" w:space="0" w:color="000000"/>
              <w:bottom w:val="single" w:sz="2" w:space="0" w:color="000000"/>
              <w:right w:val="single" w:sz="2" w:space="0" w:color="000000"/>
            </w:tcBorders>
            <w:vAlign w:val="center"/>
          </w:tcPr>
          <w:p w:rsidR="00880E1B" w:rsidRPr="00A63285" w:rsidRDefault="00880E1B">
            <w:pPr>
              <w:spacing w:line="240" w:lineRule="exact"/>
              <w:ind w:left="935" w:right="911"/>
              <w:jc w:val="center"/>
              <w:rPr>
                <w:rFonts w:ascii="宋体" w:hAnsi="宋体" w:cs="宋体"/>
                <w:kern w:val="0"/>
                <w:szCs w:val="21"/>
                <w:lang w:eastAsia="en-US"/>
              </w:rPr>
            </w:pPr>
          </w:p>
        </w:tc>
      </w:tr>
      <w:tr w:rsidR="00A63285" w:rsidRPr="00A63285">
        <w:trPr>
          <w:trHeight w:val="272"/>
        </w:trPr>
        <w:tc>
          <w:tcPr>
            <w:tcW w:w="1256" w:type="dxa"/>
            <w:vMerge w:val="restart"/>
            <w:tcBorders>
              <w:top w:val="single" w:sz="2" w:space="0" w:color="000000"/>
              <w:left w:val="single" w:sz="2" w:space="0" w:color="000000"/>
              <w:bottom w:val="single" w:sz="2" w:space="0" w:color="000000"/>
              <w:right w:val="single" w:sz="2" w:space="0" w:color="000000"/>
            </w:tcBorders>
            <w:vAlign w:val="center"/>
          </w:tcPr>
          <w:p w:rsidR="00880E1B" w:rsidRPr="00A63285" w:rsidRDefault="000C1CEF">
            <w:pPr>
              <w:spacing w:before="69"/>
              <w:ind w:left="479" w:right="457"/>
              <w:jc w:val="center"/>
              <w:rPr>
                <w:rFonts w:ascii="宋体" w:hAnsi="宋体" w:cs="宋体"/>
                <w:kern w:val="0"/>
                <w:szCs w:val="21"/>
                <w:lang w:eastAsia="en-US"/>
              </w:rPr>
            </w:pPr>
            <w:r w:rsidRPr="00A63285">
              <w:rPr>
                <w:rFonts w:ascii="宋体" w:hAnsi="宋体" w:cs="宋体" w:hint="eastAsia"/>
                <w:kern w:val="0"/>
                <w:szCs w:val="21"/>
                <w:lang w:eastAsia="en-US"/>
              </w:rPr>
              <w:t>1.2</w:t>
            </w:r>
          </w:p>
        </w:tc>
        <w:tc>
          <w:tcPr>
            <w:tcW w:w="2144" w:type="dxa"/>
            <w:vMerge w:val="restart"/>
            <w:tcBorders>
              <w:top w:val="single" w:sz="2" w:space="0" w:color="000000"/>
              <w:left w:val="single" w:sz="2" w:space="0" w:color="000000"/>
              <w:bottom w:val="single" w:sz="2" w:space="0" w:color="000000"/>
              <w:right w:val="single" w:sz="2" w:space="0" w:color="000000"/>
            </w:tcBorders>
            <w:vAlign w:val="center"/>
          </w:tcPr>
          <w:p w:rsidR="00880E1B" w:rsidRPr="00A63285" w:rsidRDefault="00880E1B">
            <w:pPr>
              <w:spacing w:before="69"/>
              <w:ind w:left="696" w:right="-20"/>
              <w:jc w:val="center"/>
              <w:rPr>
                <w:rFonts w:ascii="宋体" w:hAnsi="宋体" w:cs="宋体"/>
                <w:kern w:val="0"/>
                <w:szCs w:val="21"/>
                <w:lang w:eastAsia="en-US"/>
              </w:rPr>
            </w:pPr>
          </w:p>
        </w:tc>
        <w:tc>
          <w:tcPr>
            <w:tcW w:w="826" w:type="dxa"/>
            <w:tcBorders>
              <w:top w:val="single" w:sz="2" w:space="0" w:color="000000"/>
              <w:left w:val="single" w:sz="2" w:space="0" w:color="000000"/>
              <w:bottom w:val="single" w:sz="2" w:space="0" w:color="000000"/>
              <w:right w:val="single" w:sz="2" w:space="0" w:color="000000"/>
            </w:tcBorders>
            <w:vAlign w:val="center"/>
          </w:tcPr>
          <w:p w:rsidR="00880E1B" w:rsidRPr="00A63285" w:rsidRDefault="00880E1B">
            <w:pPr>
              <w:spacing w:line="240" w:lineRule="exact"/>
              <w:ind w:left="1032" w:right="1011"/>
              <w:jc w:val="center"/>
              <w:rPr>
                <w:rFonts w:ascii="宋体" w:hAnsi="宋体" w:cs="宋体"/>
                <w:kern w:val="0"/>
                <w:szCs w:val="21"/>
                <w:lang w:eastAsia="en-US"/>
              </w:rPr>
            </w:pPr>
          </w:p>
        </w:tc>
        <w:tc>
          <w:tcPr>
            <w:tcW w:w="1773" w:type="dxa"/>
            <w:tcBorders>
              <w:top w:val="single" w:sz="2" w:space="0" w:color="000000"/>
              <w:left w:val="single" w:sz="2" w:space="0" w:color="000000"/>
              <w:bottom w:val="single" w:sz="2" w:space="0" w:color="000000"/>
              <w:right w:val="single" w:sz="2" w:space="0" w:color="000000"/>
            </w:tcBorders>
            <w:vAlign w:val="center"/>
          </w:tcPr>
          <w:p w:rsidR="00880E1B" w:rsidRPr="00A63285" w:rsidRDefault="00880E1B">
            <w:pPr>
              <w:spacing w:line="240" w:lineRule="exact"/>
              <w:ind w:left="1028" w:right="1006"/>
              <w:jc w:val="center"/>
              <w:rPr>
                <w:rFonts w:ascii="宋体" w:hAnsi="宋体" w:cs="宋体"/>
                <w:kern w:val="0"/>
                <w:szCs w:val="21"/>
                <w:lang w:eastAsia="en-US"/>
              </w:rPr>
            </w:pPr>
          </w:p>
        </w:tc>
        <w:tc>
          <w:tcPr>
            <w:tcW w:w="3782" w:type="dxa"/>
            <w:tcBorders>
              <w:top w:val="single" w:sz="2" w:space="0" w:color="000000"/>
              <w:left w:val="single" w:sz="2" w:space="0" w:color="000000"/>
              <w:bottom w:val="single" w:sz="2" w:space="0" w:color="000000"/>
              <w:right w:val="single" w:sz="2" w:space="0" w:color="000000"/>
            </w:tcBorders>
            <w:vAlign w:val="center"/>
          </w:tcPr>
          <w:p w:rsidR="00880E1B" w:rsidRPr="00A63285" w:rsidRDefault="00880E1B">
            <w:pPr>
              <w:spacing w:line="240" w:lineRule="exact"/>
              <w:ind w:left="1028" w:right="1006"/>
              <w:jc w:val="center"/>
              <w:rPr>
                <w:rFonts w:ascii="宋体" w:hAnsi="宋体" w:cs="宋体"/>
                <w:kern w:val="0"/>
                <w:szCs w:val="21"/>
                <w:lang w:eastAsia="en-US"/>
              </w:rPr>
            </w:pPr>
          </w:p>
        </w:tc>
      </w:tr>
      <w:tr w:rsidR="00A63285" w:rsidRPr="00A63285">
        <w:trPr>
          <w:trHeight w:val="272"/>
        </w:trPr>
        <w:tc>
          <w:tcPr>
            <w:tcW w:w="1256" w:type="dxa"/>
            <w:vMerge/>
            <w:tcBorders>
              <w:top w:val="single" w:sz="2" w:space="0" w:color="000000"/>
              <w:left w:val="single" w:sz="2" w:space="0" w:color="000000"/>
              <w:bottom w:val="single" w:sz="2" w:space="0" w:color="000000"/>
              <w:right w:val="single" w:sz="2" w:space="0" w:color="000000"/>
            </w:tcBorders>
            <w:vAlign w:val="center"/>
          </w:tcPr>
          <w:p w:rsidR="00880E1B" w:rsidRPr="00A63285" w:rsidRDefault="00880E1B">
            <w:pPr>
              <w:widowControl/>
              <w:jc w:val="left"/>
              <w:rPr>
                <w:rFonts w:ascii="宋体" w:hAnsi="宋体" w:cs="宋体"/>
                <w:kern w:val="0"/>
                <w:szCs w:val="21"/>
                <w:lang w:eastAsia="en-US"/>
              </w:rPr>
            </w:pPr>
          </w:p>
        </w:tc>
        <w:tc>
          <w:tcPr>
            <w:tcW w:w="2144" w:type="dxa"/>
            <w:vMerge/>
            <w:tcBorders>
              <w:top w:val="single" w:sz="2" w:space="0" w:color="000000"/>
              <w:left w:val="single" w:sz="2" w:space="0" w:color="000000"/>
              <w:bottom w:val="single" w:sz="2" w:space="0" w:color="000000"/>
              <w:right w:val="single" w:sz="2" w:space="0" w:color="000000"/>
            </w:tcBorders>
            <w:vAlign w:val="center"/>
          </w:tcPr>
          <w:p w:rsidR="00880E1B" w:rsidRPr="00A63285" w:rsidRDefault="00880E1B">
            <w:pPr>
              <w:widowControl/>
              <w:jc w:val="left"/>
              <w:rPr>
                <w:rFonts w:ascii="宋体" w:hAnsi="宋体" w:cs="宋体"/>
                <w:kern w:val="0"/>
                <w:szCs w:val="21"/>
                <w:lang w:eastAsia="en-US"/>
              </w:rPr>
            </w:pPr>
          </w:p>
        </w:tc>
        <w:tc>
          <w:tcPr>
            <w:tcW w:w="826" w:type="dxa"/>
            <w:tcBorders>
              <w:top w:val="single" w:sz="2" w:space="0" w:color="000000"/>
              <w:left w:val="single" w:sz="2" w:space="0" w:color="000000"/>
              <w:bottom w:val="single" w:sz="2" w:space="0" w:color="000000"/>
              <w:right w:val="single" w:sz="2" w:space="0" w:color="000000"/>
            </w:tcBorders>
            <w:vAlign w:val="center"/>
          </w:tcPr>
          <w:p w:rsidR="00880E1B" w:rsidRPr="00A63285" w:rsidRDefault="00880E1B">
            <w:pPr>
              <w:spacing w:line="240" w:lineRule="exact"/>
              <w:ind w:left="1032" w:right="1011"/>
              <w:jc w:val="center"/>
              <w:rPr>
                <w:rFonts w:ascii="宋体" w:hAnsi="宋体" w:cs="宋体"/>
                <w:kern w:val="0"/>
                <w:szCs w:val="21"/>
                <w:lang w:eastAsia="en-US"/>
              </w:rPr>
            </w:pPr>
          </w:p>
        </w:tc>
        <w:tc>
          <w:tcPr>
            <w:tcW w:w="1773" w:type="dxa"/>
            <w:tcBorders>
              <w:top w:val="single" w:sz="2" w:space="0" w:color="000000"/>
              <w:left w:val="single" w:sz="2" w:space="0" w:color="000000"/>
              <w:bottom w:val="single" w:sz="2" w:space="0" w:color="000000"/>
              <w:right w:val="single" w:sz="2" w:space="0" w:color="000000"/>
            </w:tcBorders>
            <w:vAlign w:val="center"/>
          </w:tcPr>
          <w:p w:rsidR="00880E1B" w:rsidRPr="00A63285" w:rsidRDefault="00880E1B">
            <w:pPr>
              <w:spacing w:line="240" w:lineRule="exact"/>
              <w:ind w:left="1028" w:right="1006"/>
              <w:jc w:val="center"/>
              <w:rPr>
                <w:rFonts w:ascii="宋体" w:hAnsi="宋体" w:cs="宋体"/>
                <w:kern w:val="0"/>
                <w:szCs w:val="21"/>
                <w:lang w:eastAsia="en-US"/>
              </w:rPr>
            </w:pPr>
          </w:p>
        </w:tc>
        <w:tc>
          <w:tcPr>
            <w:tcW w:w="3782" w:type="dxa"/>
            <w:tcBorders>
              <w:top w:val="single" w:sz="2" w:space="0" w:color="000000"/>
              <w:left w:val="single" w:sz="2" w:space="0" w:color="000000"/>
              <w:bottom w:val="single" w:sz="2" w:space="0" w:color="000000"/>
              <w:right w:val="single" w:sz="2" w:space="0" w:color="000000"/>
            </w:tcBorders>
            <w:vAlign w:val="center"/>
          </w:tcPr>
          <w:p w:rsidR="00880E1B" w:rsidRPr="00A63285" w:rsidRDefault="00880E1B">
            <w:pPr>
              <w:spacing w:line="240" w:lineRule="exact"/>
              <w:ind w:left="1028" w:right="1006"/>
              <w:jc w:val="center"/>
              <w:rPr>
                <w:rFonts w:ascii="宋体" w:hAnsi="宋体" w:cs="宋体"/>
                <w:kern w:val="0"/>
                <w:szCs w:val="21"/>
                <w:lang w:eastAsia="en-US"/>
              </w:rPr>
            </w:pPr>
          </w:p>
        </w:tc>
      </w:tr>
      <w:tr w:rsidR="00A63285" w:rsidRPr="00A63285">
        <w:trPr>
          <w:trHeight w:val="272"/>
        </w:trPr>
        <w:tc>
          <w:tcPr>
            <w:tcW w:w="1256" w:type="dxa"/>
            <w:vMerge/>
            <w:tcBorders>
              <w:top w:val="single" w:sz="2" w:space="0" w:color="000000"/>
              <w:left w:val="single" w:sz="2" w:space="0" w:color="000000"/>
              <w:bottom w:val="single" w:sz="2" w:space="0" w:color="000000"/>
              <w:right w:val="single" w:sz="2" w:space="0" w:color="000000"/>
            </w:tcBorders>
            <w:vAlign w:val="center"/>
          </w:tcPr>
          <w:p w:rsidR="00880E1B" w:rsidRPr="00A63285" w:rsidRDefault="00880E1B">
            <w:pPr>
              <w:widowControl/>
              <w:jc w:val="left"/>
              <w:rPr>
                <w:rFonts w:ascii="宋体" w:hAnsi="宋体" w:cs="宋体"/>
                <w:kern w:val="0"/>
                <w:szCs w:val="21"/>
                <w:lang w:eastAsia="en-US"/>
              </w:rPr>
            </w:pPr>
          </w:p>
        </w:tc>
        <w:tc>
          <w:tcPr>
            <w:tcW w:w="2144" w:type="dxa"/>
            <w:vMerge/>
            <w:tcBorders>
              <w:top w:val="single" w:sz="2" w:space="0" w:color="000000"/>
              <w:left w:val="single" w:sz="2" w:space="0" w:color="000000"/>
              <w:bottom w:val="single" w:sz="2" w:space="0" w:color="000000"/>
              <w:right w:val="single" w:sz="2" w:space="0" w:color="000000"/>
            </w:tcBorders>
            <w:vAlign w:val="center"/>
          </w:tcPr>
          <w:p w:rsidR="00880E1B" w:rsidRPr="00A63285" w:rsidRDefault="00880E1B">
            <w:pPr>
              <w:widowControl/>
              <w:jc w:val="left"/>
              <w:rPr>
                <w:rFonts w:ascii="宋体" w:hAnsi="宋体" w:cs="宋体"/>
                <w:kern w:val="0"/>
                <w:szCs w:val="21"/>
                <w:lang w:eastAsia="en-US"/>
              </w:rPr>
            </w:pPr>
          </w:p>
        </w:tc>
        <w:tc>
          <w:tcPr>
            <w:tcW w:w="826" w:type="dxa"/>
            <w:tcBorders>
              <w:top w:val="single" w:sz="2" w:space="0" w:color="000000"/>
              <w:left w:val="single" w:sz="2" w:space="0" w:color="000000"/>
              <w:bottom w:val="single" w:sz="2" w:space="0" w:color="000000"/>
              <w:right w:val="single" w:sz="2" w:space="0" w:color="000000"/>
            </w:tcBorders>
            <w:vAlign w:val="center"/>
          </w:tcPr>
          <w:p w:rsidR="00880E1B" w:rsidRPr="00A63285" w:rsidRDefault="00880E1B">
            <w:pPr>
              <w:spacing w:line="240" w:lineRule="exact"/>
              <w:ind w:left="1032" w:right="1011"/>
              <w:jc w:val="center"/>
              <w:rPr>
                <w:rFonts w:ascii="宋体" w:hAnsi="宋体" w:cs="宋体"/>
                <w:kern w:val="0"/>
                <w:szCs w:val="21"/>
                <w:lang w:eastAsia="en-US"/>
              </w:rPr>
            </w:pPr>
          </w:p>
        </w:tc>
        <w:tc>
          <w:tcPr>
            <w:tcW w:w="1773" w:type="dxa"/>
            <w:tcBorders>
              <w:top w:val="single" w:sz="2" w:space="0" w:color="000000"/>
              <w:left w:val="single" w:sz="2" w:space="0" w:color="000000"/>
              <w:bottom w:val="single" w:sz="2" w:space="0" w:color="000000"/>
              <w:right w:val="single" w:sz="2" w:space="0" w:color="000000"/>
            </w:tcBorders>
            <w:vAlign w:val="center"/>
          </w:tcPr>
          <w:p w:rsidR="00880E1B" w:rsidRPr="00A63285" w:rsidRDefault="00880E1B">
            <w:pPr>
              <w:spacing w:line="240" w:lineRule="exact"/>
              <w:ind w:left="882" w:right="858"/>
              <w:jc w:val="center"/>
              <w:rPr>
                <w:rFonts w:ascii="宋体" w:hAnsi="宋体" w:cs="宋体"/>
                <w:kern w:val="0"/>
                <w:szCs w:val="21"/>
                <w:lang w:eastAsia="en-US"/>
              </w:rPr>
            </w:pPr>
          </w:p>
        </w:tc>
        <w:tc>
          <w:tcPr>
            <w:tcW w:w="3782" w:type="dxa"/>
            <w:tcBorders>
              <w:top w:val="single" w:sz="2" w:space="0" w:color="000000"/>
              <w:left w:val="single" w:sz="2" w:space="0" w:color="000000"/>
              <w:bottom w:val="single" w:sz="2" w:space="0" w:color="000000"/>
              <w:right w:val="single" w:sz="2" w:space="0" w:color="000000"/>
            </w:tcBorders>
            <w:vAlign w:val="center"/>
          </w:tcPr>
          <w:p w:rsidR="00880E1B" w:rsidRPr="00A63285" w:rsidRDefault="00880E1B">
            <w:pPr>
              <w:spacing w:line="240" w:lineRule="exact"/>
              <w:ind w:left="882" w:right="858"/>
              <w:jc w:val="center"/>
              <w:rPr>
                <w:rFonts w:ascii="宋体" w:hAnsi="宋体" w:cs="宋体"/>
                <w:kern w:val="0"/>
                <w:szCs w:val="21"/>
                <w:lang w:eastAsia="en-US"/>
              </w:rPr>
            </w:pPr>
          </w:p>
        </w:tc>
      </w:tr>
      <w:tr w:rsidR="00A63285" w:rsidRPr="00A63285">
        <w:trPr>
          <w:trHeight w:val="272"/>
        </w:trPr>
        <w:tc>
          <w:tcPr>
            <w:tcW w:w="1256" w:type="dxa"/>
            <w:vMerge w:val="restart"/>
            <w:tcBorders>
              <w:top w:val="single" w:sz="2" w:space="0" w:color="000000"/>
              <w:left w:val="single" w:sz="2" w:space="0" w:color="000000"/>
              <w:bottom w:val="single" w:sz="2" w:space="0" w:color="000000"/>
              <w:right w:val="single" w:sz="2" w:space="0" w:color="000000"/>
            </w:tcBorders>
            <w:vAlign w:val="center"/>
          </w:tcPr>
          <w:p w:rsidR="00880E1B" w:rsidRPr="00A63285" w:rsidRDefault="000C1CEF">
            <w:pPr>
              <w:spacing w:before="69"/>
              <w:ind w:left="479" w:right="457"/>
              <w:jc w:val="center"/>
              <w:rPr>
                <w:rFonts w:ascii="宋体" w:hAnsi="宋体" w:cs="宋体"/>
                <w:kern w:val="0"/>
                <w:szCs w:val="21"/>
                <w:lang w:eastAsia="en-US"/>
              </w:rPr>
            </w:pPr>
            <w:r w:rsidRPr="00A63285">
              <w:rPr>
                <w:rFonts w:ascii="宋体" w:hAnsi="宋体" w:cs="宋体" w:hint="eastAsia"/>
                <w:kern w:val="0"/>
                <w:szCs w:val="21"/>
                <w:lang w:eastAsia="en-US"/>
              </w:rPr>
              <w:t>1.3</w:t>
            </w:r>
          </w:p>
        </w:tc>
        <w:tc>
          <w:tcPr>
            <w:tcW w:w="2144" w:type="dxa"/>
            <w:vMerge w:val="restart"/>
            <w:tcBorders>
              <w:top w:val="single" w:sz="2" w:space="0" w:color="000000"/>
              <w:left w:val="single" w:sz="2" w:space="0" w:color="000000"/>
              <w:bottom w:val="single" w:sz="2" w:space="0" w:color="000000"/>
              <w:right w:val="single" w:sz="2" w:space="0" w:color="000000"/>
            </w:tcBorders>
            <w:vAlign w:val="center"/>
          </w:tcPr>
          <w:p w:rsidR="00880E1B" w:rsidRPr="00A63285" w:rsidRDefault="000C1CEF">
            <w:pPr>
              <w:spacing w:before="69"/>
              <w:ind w:left="696" w:right="-20"/>
              <w:jc w:val="center"/>
              <w:rPr>
                <w:rFonts w:ascii="宋体" w:hAnsi="宋体" w:cs="宋体"/>
                <w:kern w:val="0"/>
                <w:szCs w:val="21"/>
              </w:rPr>
            </w:pPr>
            <w:r w:rsidRPr="00A63285">
              <w:rPr>
                <w:rFonts w:ascii="宋体" w:hAnsi="宋体" w:cs="宋体" w:hint="eastAsia"/>
                <w:kern w:val="0"/>
                <w:szCs w:val="21"/>
              </w:rPr>
              <w:t>…</w:t>
            </w:r>
          </w:p>
        </w:tc>
        <w:tc>
          <w:tcPr>
            <w:tcW w:w="826" w:type="dxa"/>
            <w:tcBorders>
              <w:top w:val="single" w:sz="2" w:space="0" w:color="000000"/>
              <w:left w:val="single" w:sz="2" w:space="0" w:color="000000"/>
              <w:bottom w:val="single" w:sz="2" w:space="0" w:color="000000"/>
              <w:right w:val="single" w:sz="2" w:space="0" w:color="000000"/>
            </w:tcBorders>
            <w:vAlign w:val="center"/>
          </w:tcPr>
          <w:p w:rsidR="00880E1B" w:rsidRPr="00A63285" w:rsidRDefault="00880E1B">
            <w:pPr>
              <w:spacing w:line="240" w:lineRule="exact"/>
              <w:ind w:left="1032" w:right="1011"/>
              <w:jc w:val="center"/>
              <w:rPr>
                <w:rFonts w:ascii="宋体" w:hAnsi="宋体" w:cs="宋体"/>
                <w:kern w:val="0"/>
                <w:szCs w:val="21"/>
                <w:lang w:eastAsia="en-US"/>
              </w:rPr>
            </w:pPr>
          </w:p>
        </w:tc>
        <w:tc>
          <w:tcPr>
            <w:tcW w:w="1773" w:type="dxa"/>
            <w:tcBorders>
              <w:top w:val="single" w:sz="2" w:space="0" w:color="000000"/>
              <w:left w:val="single" w:sz="2" w:space="0" w:color="000000"/>
              <w:bottom w:val="single" w:sz="2" w:space="0" w:color="000000"/>
              <w:right w:val="single" w:sz="2" w:space="0" w:color="000000"/>
            </w:tcBorders>
            <w:vAlign w:val="center"/>
          </w:tcPr>
          <w:p w:rsidR="00880E1B" w:rsidRPr="00A63285" w:rsidRDefault="00880E1B">
            <w:pPr>
              <w:spacing w:line="240" w:lineRule="exact"/>
              <w:ind w:left="872" w:right="848"/>
              <w:jc w:val="center"/>
              <w:rPr>
                <w:rFonts w:ascii="宋体" w:hAnsi="宋体" w:cs="宋体"/>
                <w:kern w:val="0"/>
                <w:szCs w:val="21"/>
                <w:lang w:eastAsia="en-US"/>
              </w:rPr>
            </w:pPr>
          </w:p>
        </w:tc>
        <w:tc>
          <w:tcPr>
            <w:tcW w:w="3782" w:type="dxa"/>
            <w:tcBorders>
              <w:top w:val="single" w:sz="2" w:space="0" w:color="000000"/>
              <w:left w:val="single" w:sz="2" w:space="0" w:color="000000"/>
              <w:bottom w:val="single" w:sz="2" w:space="0" w:color="000000"/>
              <w:right w:val="single" w:sz="2" w:space="0" w:color="000000"/>
            </w:tcBorders>
            <w:vAlign w:val="center"/>
          </w:tcPr>
          <w:p w:rsidR="00880E1B" w:rsidRPr="00A63285" w:rsidRDefault="00880E1B">
            <w:pPr>
              <w:spacing w:line="240" w:lineRule="exact"/>
              <w:ind w:left="872" w:right="848"/>
              <w:jc w:val="center"/>
              <w:rPr>
                <w:rFonts w:ascii="宋体" w:hAnsi="宋体" w:cs="宋体"/>
                <w:kern w:val="0"/>
                <w:szCs w:val="21"/>
                <w:lang w:eastAsia="en-US"/>
              </w:rPr>
            </w:pPr>
          </w:p>
        </w:tc>
      </w:tr>
      <w:tr w:rsidR="00A63285" w:rsidRPr="00A63285">
        <w:trPr>
          <w:trHeight w:val="272"/>
        </w:trPr>
        <w:tc>
          <w:tcPr>
            <w:tcW w:w="1256" w:type="dxa"/>
            <w:vMerge/>
            <w:tcBorders>
              <w:top w:val="single" w:sz="2" w:space="0" w:color="000000"/>
              <w:left w:val="single" w:sz="2" w:space="0" w:color="000000"/>
              <w:bottom w:val="single" w:sz="2" w:space="0" w:color="000000"/>
              <w:right w:val="single" w:sz="2" w:space="0" w:color="000000"/>
            </w:tcBorders>
            <w:vAlign w:val="center"/>
          </w:tcPr>
          <w:p w:rsidR="00880E1B" w:rsidRPr="00A63285" w:rsidRDefault="00880E1B">
            <w:pPr>
              <w:widowControl/>
              <w:jc w:val="left"/>
              <w:rPr>
                <w:rFonts w:ascii="宋体" w:hAnsi="宋体" w:cs="宋体"/>
                <w:kern w:val="0"/>
                <w:szCs w:val="21"/>
                <w:lang w:eastAsia="en-US"/>
              </w:rPr>
            </w:pPr>
          </w:p>
        </w:tc>
        <w:tc>
          <w:tcPr>
            <w:tcW w:w="2144" w:type="dxa"/>
            <w:vMerge/>
            <w:tcBorders>
              <w:top w:val="single" w:sz="2" w:space="0" w:color="000000"/>
              <w:left w:val="single" w:sz="2" w:space="0" w:color="000000"/>
              <w:bottom w:val="single" w:sz="2" w:space="0" w:color="000000"/>
              <w:right w:val="single" w:sz="2" w:space="0" w:color="000000"/>
            </w:tcBorders>
            <w:vAlign w:val="center"/>
          </w:tcPr>
          <w:p w:rsidR="00880E1B" w:rsidRPr="00A63285" w:rsidRDefault="00880E1B">
            <w:pPr>
              <w:widowControl/>
              <w:jc w:val="left"/>
              <w:rPr>
                <w:rFonts w:ascii="宋体" w:hAnsi="宋体" w:cs="宋体"/>
                <w:kern w:val="0"/>
                <w:szCs w:val="21"/>
              </w:rPr>
            </w:pPr>
          </w:p>
        </w:tc>
        <w:tc>
          <w:tcPr>
            <w:tcW w:w="826" w:type="dxa"/>
            <w:tcBorders>
              <w:top w:val="single" w:sz="2" w:space="0" w:color="000000"/>
              <w:left w:val="single" w:sz="2" w:space="0" w:color="000000"/>
              <w:bottom w:val="single" w:sz="2" w:space="0" w:color="000000"/>
              <w:right w:val="single" w:sz="2" w:space="0" w:color="000000"/>
            </w:tcBorders>
            <w:vAlign w:val="center"/>
          </w:tcPr>
          <w:p w:rsidR="00880E1B" w:rsidRPr="00A63285" w:rsidRDefault="00880E1B">
            <w:pPr>
              <w:spacing w:line="242" w:lineRule="exact"/>
              <w:ind w:left="1032" w:right="1011"/>
              <w:jc w:val="center"/>
              <w:rPr>
                <w:rFonts w:ascii="宋体" w:hAnsi="宋体" w:cs="宋体"/>
                <w:kern w:val="0"/>
                <w:szCs w:val="21"/>
                <w:lang w:eastAsia="en-US"/>
              </w:rPr>
            </w:pPr>
          </w:p>
        </w:tc>
        <w:tc>
          <w:tcPr>
            <w:tcW w:w="1773" w:type="dxa"/>
            <w:tcBorders>
              <w:top w:val="single" w:sz="2" w:space="0" w:color="000000"/>
              <w:left w:val="single" w:sz="2" w:space="0" w:color="000000"/>
              <w:bottom w:val="single" w:sz="2" w:space="0" w:color="000000"/>
              <w:right w:val="single" w:sz="2" w:space="0" w:color="000000"/>
            </w:tcBorders>
            <w:vAlign w:val="center"/>
          </w:tcPr>
          <w:p w:rsidR="00880E1B" w:rsidRPr="00A63285" w:rsidRDefault="00880E1B">
            <w:pPr>
              <w:spacing w:line="242" w:lineRule="exact"/>
              <w:ind w:left="882" w:right="858"/>
              <w:jc w:val="center"/>
              <w:rPr>
                <w:rFonts w:ascii="宋体" w:hAnsi="宋体" w:cs="宋体"/>
                <w:kern w:val="0"/>
                <w:szCs w:val="21"/>
                <w:lang w:eastAsia="en-US"/>
              </w:rPr>
            </w:pPr>
          </w:p>
        </w:tc>
        <w:tc>
          <w:tcPr>
            <w:tcW w:w="3782" w:type="dxa"/>
            <w:tcBorders>
              <w:top w:val="single" w:sz="2" w:space="0" w:color="000000"/>
              <w:left w:val="single" w:sz="2" w:space="0" w:color="000000"/>
              <w:bottom w:val="single" w:sz="2" w:space="0" w:color="000000"/>
              <w:right w:val="single" w:sz="2" w:space="0" w:color="000000"/>
            </w:tcBorders>
            <w:vAlign w:val="center"/>
          </w:tcPr>
          <w:p w:rsidR="00880E1B" w:rsidRPr="00A63285" w:rsidRDefault="00880E1B">
            <w:pPr>
              <w:spacing w:line="242" w:lineRule="exact"/>
              <w:ind w:left="882" w:right="858"/>
              <w:jc w:val="center"/>
              <w:rPr>
                <w:rFonts w:ascii="宋体" w:hAnsi="宋体" w:cs="宋体"/>
                <w:kern w:val="0"/>
                <w:szCs w:val="21"/>
                <w:lang w:eastAsia="en-US"/>
              </w:rPr>
            </w:pPr>
          </w:p>
        </w:tc>
      </w:tr>
    </w:tbl>
    <w:p w:rsidR="00880E1B" w:rsidRPr="00A63285" w:rsidRDefault="00880E1B">
      <w:pPr>
        <w:spacing w:before="9" w:line="200" w:lineRule="exact"/>
        <w:jc w:val="left"/>
        <w:rPr>
          <w:rFonts w:ascii="宋体" w:hAnsi="宋体" w:cs="宋体"/>
          <w:kern w:val="0"/>
          <w:sz w:val="24"/>
          <w:szCs w:val="22"/>
        </w:rPr>
      </w:pPr>
    </w:p>
    <w:p w:rsidR="00880E1B" w:rsidRPr="00A63285" w:rsidRDefault="000C1CEF">
      <w:pPr>
        <w:spacing w:before="9" w:line="400" w:lineRule="exact"/>
        <w:jc w:val="left"/>
        <w:rPr>
          <w:rFonts w:ascii="宋体" w:hAnsi="宋体" w:cs="宋体"/>
          <w:kern w:val="0"/>
          <w:sz w:val="24"/>
          <w:szCs w:val="22"/>
        </w:rPr>
      </w:pPr>
      <w:r w:rsidRPr="00A63285">
        <w:rPr>
          <w:rFonts w:ascii="宋体" w:hAnsi="宋体" w:cs="宋体" w:hint="eastAsia"/>
          <w:kern w:val="0"/>
          <w:sz w:val="24"/>
          <w:szCs w:val="22"/>
        </w:rPr>
        <w:t>13.2</w:t>
      </w:r>
      <w:r w:rsidRPr="00A63285">
        <w:rPr>
          <w:rFonts w:ascii="宋体" w:hAnsi="宋体" w:cs="宋体" w:hint="eastAsia"/>
          <w:kern w:val="0"/>
          <w:sz w:val="24"/>
          <w:szCs w:val="22"/>
        </w:rPr>
        <w:t>货物技术明细表</w:t>
      </w:r>
      <w:r w:rsidRPr="00A63285">
        <w:rPr>
          <w:rFonts w:ascii="宋体" w:hAnsi="宋体" w:cs="宋体" w:hint="eastAsia"/>
        </w:rPr>
        <w:t>（样表）</w:t>
      </w:r>
    </w:p>
    <w:tbl>
      <w:tblPr>
        <w:tblW w:w="979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7"/>
        <w:gridCol w:w="685"/>
        <w:gridCol w:w="685"/>
        <w:gridCol w:w="1142"/>
        <w:gridCol w:w="1120"/>
        <w:gridCol w:w="426"/>
        <w:gridCol w:w="473"/>
        <w:gridCol w:w="719"/>
        <w:gridCol w:w="1053"/>
        <w:gridCol w:w="463"/>
        <w:gridCol w:w="652"/>
        <w:gridCol w:w="1086"/>
      </w:tblGrid>
      <w:tr w:rsidR="00A63285" w:rsidRPr="00A63285">
        <w:trPr>
          <w:trHeight w:val="455"/>
        </w:trPr>
        <w:tc>
          <w:tcPr>
            <w:tcW w:w="1287" w:type="dxa"/>
            <w:tcBorders>
              <w:top w:val="single" w:sz="4" w:space="0" w:color="000000"/>
              <w:left w:val="single" w:sz="4" w:space="0" w:color="000000"/>
              <w:bottom w:val="single" w:sz="4" w:space="0" w:color="000000"/>
              <w:right w:val="single" w:sz="4" w:space="0" w:color="000000"/>
            </w:tcBorders>
            <w:vAlign w:val="center"/>
          </w:tcPr>
          <w:p w:rsidR="00880E1B" w:rsidRPr="00A63285" w:rsidRDefault="000C1CEF">
            <w:pPr>
              <w:spacing w:before="9" w:after="200" w:line="200" w:lineRule="exact"/>
              <w:jc w:val="center"/>
              <w:rPr>
                <w:rFonts w:ascii="宋体" w:hAnsi="宋体" w:cs="宋体"/>
                <w:kern w:val="0"/>
                <w:szCs w:val="21"/>
              </w:rPr>
            </w:pPr>
            <w:r w:rsidRPr="00A63285">
              <w:rPr>
                <w:rFonts w:ascii="宋体" w:hAnsi="宋体" w:cs="宋体" w:hint="eastAsia"/>
                <w:kern w:val="0"/>
                <w:szCs w:val="21"/>
              </w:rPr>
              <w:t>编号</w:t>
            </w:r>
          </w:p>
        </w:tc>
        <w:tc>
          <w:tcPr>
            <w:tcW w:w="685" w:type="dxa"/>
            <w:tcBorders>
              <w:top w:val="single" w:sz="4" w:space="0" w:color="000000"/>
              <w:left w:val="single" w:sz="4" w:space="0" w:color="000000"/>
              <w:bottom w:val="single" w:sz="4" w:space="0" w:color="000000"/>
              <w:right w:val="single" w:sz="4" w:space="0" w:color="000000"/>
            </w:tcBorders>
            <w:vAlign w:val="center"/>
          </w:tcPr>
          <w:p w:rsidR="00880E1B" w:rsidRPr="00A63285" w:rsidRDefault="000C1CEF">
            <w:pPr>
              <w:spacing w:before="9" w:after="200" w:line="200" w:lineRule="exact"/>
              <w:jc w:val="center"/>
              <w:rPr>
                <w:rFonts w:ascii="宋体" w:hAnsi="宋体" w:cs="宋体"/>
                <w:kern w:val="0"/>
                <w:szCs w:val="21"/>
              </w:rPr>
            </w:pPr>
            <w:r w:rsidRPr="00A63285">
              <w:rPr>
                <w:rFonts w:ascii="宋体" w:hAnsi="宋体" w:cs="宋体" w:hint="eastAsia"/>
                <w:kern w:val="0"/>
                <w:szCs w:val="21"/>
              </w:rPr>
              <w:t>货物名称</w:t>
            </w:r>
          </w:p>
        </w:tc>
        <w:tc>
          <w:tcPr>
            <w:tcW w:w="685" w:type="dxa"/>
            <w:tcBorders>
              <w:top w:val="single" w:sz="4" w:space="0" w:color="000000"/>
              <w:left w:val="single" w:sz="4" w:space="0" w:color="000000"/>
              <w:bottom w:val="single" w:sz="4" w:space="0" w:color="000000"/>
              <w:right w:val="single" w:sz="4" w:space="0" w:color="000000"/>
            </w:tcBorders>
            <w:vAlign w:val="center"/>
          </w:tcPr>
          <w:p w:rsidR="00880E1B" w:rsidRPr="00A63285" w:rsidRDefault="000C1CEF">
            <w:pPr>
              <w:spacing w:before="9" w:after="200" w:line="200" w:lineRule="exact"/>
              <w:jc w:val="center"/>
              <w:rPr>
                <w:rFonts w:ascii="宋体" w:hAnsi="宋体" w:cs="宋体"/>
                <w:kern w:val="0"/>
                <w:szCs w:val="21"/>
              </w:rPr>
            </w:pPr>
            <w:r w:rsidRPr="00A63285">
              <w:rPr>
                <w:rFonts w:ascii="宋体" w:hAnsi="宋体" w:cs="宋体" w:hint="eastAsia"/>
                <w:kern w:val="0"/>
                <w:szCs w:val="21"/>
              </w:rPr>
              <w:t>指标项</w:t>
            </w:r>
          </w:p>
        </w:tc>
        <w:tc>
          <w:tcPr>
            <w:tcW w:w="1142" w:type="dxa"/>
            <w:tcBorders>
              <w:top w:val="single" w:sz="4" w:space="0" w:color="000000"/>
              <w:left w:val="single" w:sz="4" w:space="0" w:color="000000"/>
              <w:bottom w:val="single" w:sz="4" w:space="0" w:color="000000"/>
              <w:right w:val="single" w:sz="4" w:space="0" w:color="000000"/>
            </w:tcBorders>
            <w:vAlign w:val="center"/>
          </w:tcPr>
          <w:p w:rsidR="00880E1B" w:rsidRPr="00A63285" w:rsidRDefault="000C1CEF">
            <w:pPr>
              <w:spacing w:before="9" w:after="200" w:line="200" w:lineRule="exact"/>
              <w:jc w:val="center"/>
              <w:rPr>
                <w:rFonts w:ascii="宋体" w:hAnsi="宋体" w:cs="宋体"/>
                <w:kern w:val="0"/>
                <w:szCs w:val="21"/>
              </w:rPr>
            </w:pPr>
            <w:r w:rsidRPr="00A63285">
              <w:rPr>
                <w:rFonts w:ascii="宋体" w:hAnsi="宋体" w:cs="宋体" w:hint="eastAsia"/>
                <w:kern w:val="0"/>
                <w:szCs w:val="21"/>
              </w:rPr>
              <w:t>重要程度</w:t>
            </w:r>
          </w:p>
        </w:tc>
        <w:tc>
          <w:tcPr>
            <w:tcW w:w="1120" w:type="dxa"/>
            <w:tcBorders>
              <w:top w:val="single" w:sz="4" w:space="0" w:color="000000"/>
              <w:left w:val="single" w:sz="4" w:space="0" w:color="000000"/>
              <w:bottom w:val="single" w:sz="4" w:space="0" w:color="000000"/>
              <w:right w:val="single" w:sz="4" w:space="0" w:color="000000"/>
            </w:tcBorders>
            <w:vAlign w:val="center"/>
          </w:tcPr>
          <w:p w:rsidR="00880E1B" w:rsidRPr="00A63285" w:rsidRDefault="000C1CEF">
            <w:pPr>
              <w:spacing w:before="9" w:after="200" w:line="200" w:lineRule="exact"/>
              <w:jc w:val="center"/>
              <w:rPr>
                <w:rFonts w:ascii="宋体" w:hAnsi="宋体" w:cs="宋体"/>
                <w:kern w:val="0"/>
                <w:szCs w:val="21"/>
              </w:rPr>
            </w:pPr>
            <w:r w:rsidRPr="00A63285">
              <w:rPr>
                <w:rFonts w:ascii="宋体" w:hAnsi="宋体" w:cs="宋体" w:hint="eastAsia"/>
                <w:kern w:val="0"/>
                <w:szCs w:val="21"/>
              </w:rPr>
              <w:t>技术指标要求</w:t>
            </w:r>
          </w:p>
        </w:tc>
        <w:tc>
          <w:tcPr>
            <w:tcW w:w="426" w:type="dxa"/>
            <w:tcBorders>
              <w:top w:val="single" w:sz="4" w:space="0" w:color="000000"/>
              <w:left w:val="single" w:sz="4" w:space="0" w:color="000000"/>
              <w:bottom w:val="single" w:sz="4" w:space="0" w:color="000000"/>
              <w:right w:val="single" w:sz="4" w:space="0" w:color="000000"/>
            </w:tcBorders>
            <w:vAlign w:val="center"/>
          </w:tcPr>
          <w:p w:rsidR="00880E1B" w:rsidRPr="00A63285" w:rsidRDefault="000C1CEF">
            <w:pPr>
              <w:spacing w:before="9" w:after="200" w:line="200" w:lineRule="exact"/>
              <w:jc w:val="center"/>
              <w:rPr>
                <w:rFonts w:ascii="宋体" w:hAnsi="宋体" w:cs="宋体"/>
                <w:kern w:val="0"/>
                <w:szCs w:val="21"/>
              </w:rPr>
            </w:pPr>
            <w:r w:rsidRPr="00A63285">
              <w:rPr>
                <w:rFonts w:ascii="宋体" w:hAnsi="宋体" w:cs="宋体" w:hint="eastAsia"/>
                <w:kern w:val="0"/>
                <w:szCs w:val="21"/>
              </w:rPr>
              <w:t>证明材料</w:t>
            </w:r>
          </w:p>
        </w:tc>
        <w:tc>
          <w:tcPr>
            <w:tcW w:w="473" w:type="dxa"/>
            <w:tcBorders>
              <w:top w:val="single" w:sz="4" w:space="0" w:color="000000"/>
              <w:left w:val="single" w:sz="4" w:space="0" w:color="000000"/>
              <w:bottom w:val="single" w:sz="4" w:space="0" w:color="000000"/>
              <w:right w:val="single" w:sz="4" w:space="0" w:color="000000"/>
            </w:tcBorders>
            <w:vAlign w:val="center"/>
          </w:tcPr>
          <w:p w:rsidR="00880E1B" w:rsidRPr="00A63285" w:rsidRDefault="000C1CEF">
            <w:pPr>
              <w:spacing w:before="9" w:after="200" w:line="200" w:lineRule="exact"/>
              <w:jc w:val="center"/>
              <w:rPr>
                <w:rFonts w:ascii="宋体" w:hAnsi="宋体" w:cs="宋体"/>
                <w:kern w:val="0"/>
                <w:szCs w:val="21"/>
              </w:rPr>
            </w:pPr>
            <w:r w:rsidRPr="00A63285">
              <w:rPr>
                <w:rFonts w:ascii="宋体" w:hAnsi="宋体" w:cs="宋体" w:hint="eastAsia"/>
                <w:kern w:val="0"/>
                <w:szCs w:val="21"/>
              </w:rPr>
              <w:t>品牌</w:t>
            </w:r>
          </w:p>
        </w:tc>
        <w:tc>
          <w:tcPr>
            <w:tcW w:w="719" w:type="dxa"/>
            <w:tcBorders>
              <w:top w:val="single" w:sz="4" w:space="0" w:color="000000"/>
              <w:left w:val="single" w:sz="4" w:space="0" w:color="000000"/>
              <w:bottom w:val="single" w:sz="4" w:space="0" w:color="000000"/>
              <w:right w:val="single" w:sz="4" w:space="0" w:color="000000"/>
            </w:tcBorders>
            <w:vAlign w:val="center"/>
          </w:tcPr>
          <w:p w:rsidR="00880E1B" w:rsidRPr="00A63285" w:rsidRDefault="000C1CEF">
            <w:pPr>
              <w:spacing w:before="9" w:after="200" w:line="200" w:lineRule="exact"/>
              <w:jc w:val="center"/>
              <w:rPr>
                <w:rFonts w:ascii="宋体" w:hAnsi="宋体" w:cs="宋体"/>
                <w:kern w:val="0"/>
                <w:szCs w:val="21"/>
              </w:rPr>
            </w:pPr>
            <w:r w:rsidRPr="00A63285">
              <w:rPr>
                <w:rFonts w:ascii="宋体" w:hAnsi="宋体" w:cs="宋体" w:hint="eastAsia"/>
                <w:kern w:val="0"/>
                <w:szCs w:val="21"/>
              </w:rPr>
              <w:t>型号</w:t>
            </w:r>
          </w:p>
        </w:tc>
        <w:tc>
          <w:tcPr>
            <w:tcW w:w="1053" w:type="dxa"/>
            <w:tcBorders>
              <w:top w:val="single" w:sz="4" w:space="0" w:color="000000"/>
              <w:left w:val="single" w:sz="4" w:space="0" w:color="000000"/>
              <w:bottom w:val="single" w:sz="4" w:space="0" w:color="000000"/>
              <w:right w:val="single" w:sz="4" w:space="0" w:color="000000"/>
            </w:tcBorders>
            <w:vAlign w:val="center"/>
          </w:tcPr>
          <w:p w:rsidR="00880E1B" w:rsidRPr="00A63285" w:rsidRDefault="000C1CEF">
            <w:pPr>
              <w:spacing w:before="9" w:after="200" w:line="200" w:lineRule="exact"/>
              <w:jc w:val="center"/>
              <w:rPr>
                <w:rFonts w:ascii="宋体" w:hAnsi="宋体" w:cs="宋体"/>
                <w:kern w:val="0"/>
                <w:szCs w:val="21"/>
              </w:rPr>
            </w:pPr>
            <w:r w:rsidRPr="00A63285">
              <w:rPr>
                <w:rFonts w:ascii="宋体" w:hAnsi="宋体" w:cs="宋体" w:hint="eastAsia"/>
                <w:kern w:val="0"/>
                <w:szCs w:val="21"/>
              </w:rPr>
              <w:t>详细技术指标</w:t>
            </w:r>
          </w:p>
        </w:tc>
        <w:tc>
          <w:tcPr>
            <w:tcW w:w="463" w:type="dxa"/>
            <w:tcBorders>
              <w:top w:val="single" w:sz="4" w:space="0" w:color="000000"/>
              <w:left w:val="single" w:sz="4" w:space="0" w:color="000000"/>
              <w:bottom w:val="single" w:sz="4" w:space="0" w:color="000000"/>
              <w:right w:val="single" w:sz="4" w:space="0" w:color="000000"/>
            </w:tcBorders>
            <w:vAlign w:val="center"/>
          </w:tcPr>
          <w:p w:rsidR="00880E1B" w:rsidRPr="00A63285" w:rsidRDefault="000C1CEF">
            <w:pPr>
              <w:spacing w:before="9" w:after="200" w:line="200" w:lineRule="exact"/>
              <w:jc w:val="center"/>
              <w:rPr>
                <w:rFonts w:ascii="宋体" w:hAnsi="宋体" w:cs="宋体"/>
                <w:kern w:val="0"/>
                <w:szCs w:val="21"/>
              </w:rPr>
            </w:pPr>
            <w:r w:rsidRPr="00A63285">
              <w:rPr>
                <w:rFonts w:ascii="宋体" w:hAnsi="宋体" w:cs="宋体" w:hint="eastAsia"/>
                <w:kern w:val="0"/>
                <w:szCs w:val="21"/>
              </w:rPr>
              <w:t>偏离</w:t>
            </w:r>
          </w:p>
        </w:tc>
        <w:tc>
          <w:tcPr>
            <w:tcW w:w="652" w:type="dxa"/>
            <w:tcBorders>
              <w:top w:val="single" w:sz="4" w:space="0" w:color="000000"/>
              <w:left w:val="single" w:sz="4" w:space="0" w:color="000000"/>
              <w:bottom w:val="single" w:sz="4" w:space="0" w:color="000000"/>
              <w:right w:val="single" w:sz="4" w:space="0" w:color="000000"/>
            </w:tcBorders>
            <w:vAlign w:val="center"/>
          </w:tcPr>
          <w:p w:rsidR="00880E1B" w:rsidRPr="00A63285" w:rsidRDefault="000C1CEF">
            <w:pPr>
              <w:spacing w:before="9" w:after="200" w:line="200" w:lineRule="exact"/>
              <w:jc w:val="center"/>
              <w:rPr>
                <w:rFonts w:ascii="宋体" w:hAnsi="宋体" w:cs="宋体"/>
                <w:kern w:val="0"/>
                <w:szCs w:val="21"/>
              </w:rPr>
            </w:pPr>
            <w:r w:rsidRPr="00A63285">
              <w:rPr>
                <w:rFonts w:ascii="宋体" w:hAnsi="宋体" w:cs="宋体" w:hint="eastAsia"/>
                <w:kern w:val="0"/>
                <w:szCs w:val="21"/>
              </w:rPr>
              <w:t>偏离说明</w:t>
            </w:r>
          </w:p>
        </w:tc>
        <w:tc>
          <w:tcPr>
            <w:tcW w:w="1086" w:type="dxa"/>
            <w:tcBorders>
              <w:top w:val="single" w:sz="4" w:space="0" w:color="000000"/>
              <w:left w:val="single" w:sz="4" w:space="0" w:color="000000"/>
              <w:bottom w:val="single" w:sz="4" w:space="0" w:color="000000"/>
              <w:right w:val="single" w:sz="4" w:space="0" w:color="000000"/>
            </w:tcBorders>
            <w:vAlign w:val="center"/>
          </w:tcPr>
          <w:p w:rsidR="00880E1B" w:rsidRPr="00A63285" w:rsidRDefault="000C1CEF">
            <w:pPr>
              <w:spacing w:before="9" w:after="200" w:line="200" w:lineRule="exact"/>
              <w:jc w:val="center"/>
              <w:rPr>
                <w:rFonts w:ascii="宋体" w:hAnsi="宋体" w:cs="宋体"/>
                <w:kern w:val="0"/>
                <w:szCs w:val="21"/>
              </w:rPr>
            </w:pPr>
            <w:r w:rsidRPr="00A63285">
              <w:rPr>
                <w:rFonts w:ascii="宋体" w:hAnsi="宋体" w:cs="宋体" w:hint="eastAsia"/>
                <w:kern w:val="0"/>
                <w:szCs w:val="21"/>
              </w:rPr>
              <w:t>证明材料</w:t>
            </w:r>
          </w:p>
        </w:tc>
      </w:tr>
      <w:tr w:rsidR="00A63285" w:rsidRPr="00A63285">
        <w:trPr>
          <w:trHeight w:val="285"/>
        </w:trPr>
        <w:tc>
          <w:tcPr>
            <w:tcW w:w="1287" w:type="dxa"/>
            <w:vMerge w:val="restart"/>
            <w:tcBorders>
              <w:top w:val="single" w:sz="4" w:space="0" w:color="000000"/>
              <w:left w:val="single" w:sz="4" w:space="0" w:color="000000"/>
              <w:bottom w:val="single" w:sz="4" w:space="0" w:color="000000"/>
              <w:right w:val="single" w:sz="4" w:space="0" w:color="000000"/>
            </w:tcBorders>
          </w:tcPr>
          <w:p w:rsidR="00880E1B" w:rsidRPr="00A63285" w:rsidRDefault="000C1CEF">
            <w:pPr>
              <w:spacing w:before="9" w:after="200" w:line="200" w:lineRule="exact"/>
              <w:jc w:val="left"/>
              <w:rPr>
                <w:rFonts w:ascii="宋体" w:hAnsi="宋体" w:cs="宋体"/>
                <w:kern w:val="0"/>
                <w:szCs w:val="21"/>
              </w:rPr>
            </w:pPr>
            <w:r w:rsidRPr="00A63285">
              <w:rPr>
                <w:rFonts w:ascii="宋体" w:hAnsi="宋体" w:cs="宋体" w:hint="eastAsia"/>
                <w:kern w:val="0"/>
                <w:szCs w:val="21"/>
              </w:rPr>
              <w:t>3.1</w:t>
            </w:r>
          </w:p>
        </w:tc>
        <w:tc>
          <w:tcPr>
            <w:tcW w:w="685" w:type="dxa"/>
            <w:vMerge w:val="restart"/>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685"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1142"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1120"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426"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473"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719"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1053"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463"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652"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1086"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r>
      <w:tr w:rsidR="00A63285" w:rsidRPr="00A63285">
        <w:trPr>
          <w:trHeight w:val="285"/>
        </w:trPr>
        <w:tc>
          <w:tcPr>
            <w:tcW w:w="1287" w:type="dxa"/>
            <w:vMerge/>
            <w:tcBorders>
              <w:top w:val="single" w:sz="4" w:space="0" w:color="000000"/>
              <w:left w:val="single" w:sz="4" w:space="0" w:color="000000"/>
              <w:bottom w:val="single" w:sz="4" w:space="0" w:color="000000"/>
              <w:right w:val="single" w:sz="4" w:space="0" w:color="000000"/>
            </w:tcBorders>
            <w:vAlign w:val="center"/>
          </w:tcPr>
          <w:p w:rsidR="00880E1B" w:rsidRPr="00A63285" w:rsidRDefault="00880E1B">
            <w:pPr>
              <w:widowControl/>
              <w:jc w:val="left"/>
              <w:rPr>
                <w:rFonts w:ascii="宋体" w:hAnsi="宋体" w:cs="宋体"/>
                <w:kern w:val="0"/>
                <w:szCs w:val="21"/>
              </w:rPr>
            </w:pPr>
          </w:p>
        </w:tc>
        <w:tc>
          <w:tcPr>
            <w:tcW w:w="685" w:type="dxa"/>
            <w:vMerge/>
            <w:tcBorders>
              <w:top w:val="single" w:sz="4" w:space="0" w:color="000000"/>
              <w:left w:val="single" w:sz="4" w:space="0" w:color="000000"/>
              <w:bottom w:val="single" w:sz="4" w:space="0" w:color="000000"/>
              <w:right w:val="single" w:sz="4" w:space="0" w:color="000000"/>
            </w:tcBorders>
            <w:vAlign w:val="center"/>
          </w:tcPr>
          <w:p w:rsidR="00880E1B" w:rsidRPr="00A63285" w:rsidRDefault="00880E1B">
            <w:pPr>
              <w:widowControl/>
              <w:jc w:val="left"/>
              <w:rPr>
                <w:rFonts w:ascii="宋体" w:hAnsi="宋体" w:cs="宋体"/>
                <w:kern w:val="0"/>
                <w:szCs w:val="21"/>
              </w:rPr>
            </w:pPr>
          </w:p>
        </w:tc>
        <w:tc>
          <w:tcPr>
            <w:tcW w:w="685"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1142"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1120"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426"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473"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719"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1053"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463"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652"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1086"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r>
      <w:tr w:rsidR="00A63285" w:rsidRPr="00A63285">
        <w:trPr>
          <w:trHeight w:val="285"/>
        </w:trPr>
        <w:tc>
          <w:tcPr>
            <w:tcW w:w="1287" w:type="dxa"/>
            <w:vMerge/>
            <w:tcBorders>
              <w:top w:val="single" w:sz="4" w:space="0" w:color="000000"/>
              <w:left w:val="single" w:sz="4" w:space="0" w:color="000000"/>
              <w:bottom w:val="single" w:sz="4" w:space="0" w:color="000000"/>
              <w:right w:val="single" w:sz="4" w:space="0" w:color="000000"/>
            </w:tcBorders>
            <w:vAlign w:val="center"/>
          </w:tcPr>
          <w:p w:rsidR="00880E1B" w:rsidRPr="00A63285" w:rsidRDefault="00880E1B">
            <w:pPr>
              <w:widowControl/>
              <w:jc w:val="left"/>
              <w:rPr>
                <w:rFonts w:ascii="宋体" w:hAnsi="宋体" w:cs="宋体"/>
                <w:kern w:val="0"/>
                <w:szCs w:val="21"/>
              </w:rPr>
            </w:pPr>
          </w:p>
        </w:tc>
        <w:tc>
          <w:tcPr>
            <w:tcW w:w="685" w:type="dxa"/>
            <w:vMerge/>
            <w:tcBorders>
              <w:top w:val="single" w:sz="4" w:space="0" w:color="000000"/>
              <w:left w:val="single" w:sz="4" w:space="0" w:color="000000"/>
              <w:bottom w:val="single" w:sz="4" w:space="0" w:color="000000"/>
              <w:right w:val="single" w:sz="4" w:space="0" w:color="000000"/>
            </w:tcBorders>
            <w:vAlign w:val="center"/>
          </w:tcPr>
          <w:p w:rsidR="00880E1B" w:rsidRPr="00A63285" w:rsidRDefault="00880E1B">
            <w:pPr>
              <w:widowControl/>
              <w:jc w:val="left"/>
              <w:rPr>
                <w:rFonts w:ascii="宋体" w:hAnsi="宋体" w:cs="宋体"/>
                <w:kern w:val="0"/>
                <w:szCs w:val="21"/>
              </w:rPr>
            </w:pPr>
          </w:p>
        </w:tc>
        <w:tc>
          <w:tcPr>
            <w:tcW w:w="685"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1142"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1120"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426"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473"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719"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1053"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463"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652"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1086"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r>
      <w:tr w:rsidR="00A63285" w:rsidRPr="00A63285">
        <w:trPr>
          <w:trHeight w:val="285"/>
        </w:trPr>
        <w:tc>
          <w:tcPr>
            <w:tcW w:w="1287" w:type="dxa"/>
            <w:vMerge w:val="restart"/>
            <w:tcBorders>
              <w:top w:val="single" w:sz="4" w:space="0" w:color="000000"/>
              <w:left w:val="single" w:sz="4" w:space="0" w:color="000000"/>
              <w:bottom w:val="single" w:sz="4" w:space="0" w:color="000000"/>
              <w:right w:val="single" w:sz="4" w:space="0" w:color="000000"/>
            </w:tcBorders>
          </w:tcPr>
          <w:p w:rsidR="00880E1B" w:rsidRPr="00A63285" w:rsidRDefault="000C1CEF">
            <w:pPr>
              <w:spacing w:before="9" w:after="200" w:line="200" w:lineRule="exact"/>
              <w:jc w:val="left"/>
              <w:rPr>
                <w:rFonts w:ascii="宋体" w:hAnsi="宋体" w:cs="宋体"/>
                <w:kern w:val="0"/>
                <w:szCs w:val="21"/>
              </w:rPr>
            </w:pPr>
            <w:r w:rsidRPr="00A63285">
              <w:rPr>
                <w:rFonts w:ascii="宋体" w:hAnsi="宋体" w:cs="宋体" w:hint="eastAsia"/>
                <w:kern w:val="0"/>
                <w:szCs w:val="21"/>
              </w:rPr>
              <w:t>3.2</w:t>
            </w:r>
          </w:p>
        </w:tc>
        <w:tc>
          <w:tcPr>
            <w:tcW w:w="685" w:type="dxa"/>
            <w:vMerge w:val="restart"/>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685"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1142"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1120"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426"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473"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719"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1053"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463"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652"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1086"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r>
      <w:tr w:rsidR="00A63285" w:rsidRPr="00A63285">
        <w:trPr>
          <w:trHeight w:val="285"/>
        </w:trPr>
        <w:tc>
          <w:tcPr>
            <w:tcW w:w="1287" w:type="dxa"/>
            <w:vMerge/>
            <w:tcBorders>
              <w:top w:val="single" w:sz="4" w:space="0" w:color="000000"/>
              <w:left w:val="single" w:sz="4" w:space="0" w:color="000000"/>
              <w:bottom w:val="single" w:sz="4" w:space="0" w:color="000000"/>
              <w:right w:val="single" w:sz="4" w:space="0" w:color="000000"/>
            </w:tcBorders>
            <w:vAlign w:val="center"/>
          </w:tcPr>
          <w:p w:rsidR="00880E1B" w:rsidRPr="00A63285" w:rsidRDefault="00880E1B">
            <w:pPr>
              <w:widowControl/>
              <w:jc w:val="left"/>
              <w:rPr>
                <w:rFonts w:ascii="宋体" w:hAnsi="宋体" w:cs="宋体"/>
                <w:kern w:val="0"/>
                <w:szCs w:val="21"/>
              </w:rPr>
            </w:pPr>
          </w:p>
        </w:tc>
        <w:tc>
          <w:tcPr>
            <w:tcW w:w="685" w:type="dxa"/>
            <w:vMerge/>
            <w:tcBorders>
              <w:top w:val="single" w:sz="4" w:space="0" w:color="000000"/>
              <w:left w:val="single" w:sz="4" w:space="0" w:color="000000"/>
              <w:bottom w:val="single" w:sz="4" w:space="0" w:color="000000"/>
              <w:right w:val="single" w:sz="4" w:space="0" w:color="000000"/>
            </w:tcBorders>
            <w:vAlign w:val="center"/>
          </w:tcPr>
          <w:p w:rsidR="00880E1B" w:rsidRPr="00A63285" w:rsidRDefault="00880E1B">
            <w:pPr>
              <w:widowControl/>
              <w:jc w:val="left"/>
              <w:rPr>
                <w:rFonts w:ascii="宋体" w:hAnsi="宋体" w:cs="宋体"/>
                <w:kern w:val="0"/>
                <w:szCs w:val="21"/>
              </w:rPr>
            </w:pPr>
          </w:p>
        </w:tc>
        <w:tc>
          <w:tcPr>
            <w:tcW w:w="685"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1142"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1120"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426"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473"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719"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1053"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463"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652"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1086"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r>
      <w:tr w:rsidR="00A63285" w:rsidRPr="00A63285">
        <w:trPr>
          <w:trHeight w:val="285"/>
        </w:trPr>
        <w:tc>
          <w:tcPr>
            <w:tcW w:w="1287" w:type="dxa"/>
            <w:vMerge/>
            <w:tcBorders>
              <w:top w:val="single" w:sz="4" w:space="0" w:color="000000"/>
              <w:left w:val="single" w:sz="4" w:space="0" w:color="000000"/>
              <w:bottom w:val="single" w:sz="4" w:space="0" w:color="000000"/>
              <w:right w:val="single" w:sz="4" w:space="0" w:color="000000"/>
            </w:tcBorders>
            <w:vAlign w:val="center"/>
          </w:tcPr>
          <w:p w:rsidR="00880E1B" w:rsidRPr="00A63285" w:rsidRDefault="00880E1B">
            <w:pPr>
              <w:widowControl/>
              <w:jc w:val="left"/>
              <w:rPr>
                <w:rFonts w:ascii="宋体" w:hAnsi="宋体" w:cs="宋体"/>
                <w:kern w:val="0"/>
                <w:szCs w:val="21"/>
              </w:rPr>
            </w:pPr>
          </w:p>
        </w:tc>
        <w:tc>
          <w:tcPr>
            <w:tcW w:w="685" w:type="dxa"/>
            <w:vMerge/>
            <w:tcBorders>
              <w:top w:val="single" w:sz="4" w:space="0" w:color="000000"/>
              <w:left w:val="single" w:sz="4" w:space="0" w:color="000000"/>
              <w:bottom w:val="single" w:sz="4" w:space="0" w:color="000000"/>
              <w:right w:val="single" w:sz="4" w:space="0" w:color="000000"/>
            </w:tcBorders>
            <w:vAlign w:val="center"/>
          </w:tcPr>
          <w:p w:rsidR="00880E1B" w:rsidRPr="00A63285" w:rsidRDefault="00880E1B">
            <w:pPr>
              <w:widowControl/>
              <w:jc w:val="left"/>
              <w:rPr>
                <w:rFonts w:ascii="宋体" w:hAnsi="宋体" w:cs="宋体"/>
                <w:kern w:val="0"/>
                <w:szCs w:val="21"/>
              </w:rPr>
            </w:pPr>
          </w:p>
        </w:tc>
        <w:tc>
          <w:tcPr>
            <w:tcW w:w="685"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1142"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1120"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426"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473"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719"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1053"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463"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652"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1086"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r>
      <w:tr w:rsidR="00A63285" w:rsidRPr="00A63285">
        <w:trPr>
          <w:trHeight w:val="285"/>
        </w:trPr>
        <w:tc>
          <w:tcPr>
            <w:tcW w:w="1287" w:type="dxa"/>
            <w:vMerge w:val="restart"/>
            <w:tcBorders>
              <w:top w:val="single" w:sz="4" w:space="0" w:color="000000"/>
              <w:left w:val="single" w:sz="4" w:space="0" w:color="000000"/>
              <w:bottom w:val="single" w:sz="4" w:space="0" w:color="000000"/>
              <w:right w:val="single" w:sz="4" w:space="0" w:color="000000"/>
            </w:tcBorders>
          </w:tcPr>
          <w:p w:rsidR="00880E1B" w:rsidRPr="00A63285" w:rsidRDefault="000C1CEF">
            <w:pPr>
              <w:spacing w:before="9" w:after="200" w:line="200" w:lineRule="exact"/>
              <w:jc w:val="left"/>
              <w:rPr>
                <w:rFonts w:ascii="宋体" w:hAnsi="宋体" w:cs="宋体"/>
                <w:kern w:val="0"/>
                <w:szCs w:val="21"/>
              </w:rPr>
            </w:pPr>
            <w:r w:rsidRPr="00A63285">
              <w:rPr>
                <w:rFonts w:ascii="宋体" w:hAnsi="宋体" w:cs="宋体" w:hint="eastAsia"/>
                <w:kern w:val="0"/>
                <w:szCs w:val="21"/>
              </w:rPr>
              <w:t>3.3</w:t>
            </w:r>
          </w:p>
        </w:tc>
        <w:tc>
          <w:tcPr>
            <w:tcW w:w="685" w:type="dxa"/>
            <w:vMerge w:val="restart"/>
            <w:tcBorders>
              <w:top w:val="single" w:sz="4" w:space="0" w:color="000000"/>
              <w:left w:val="single" w:sz="4" w:space="0" w:color="000000"/>
              <w:bottom w:val="single" w:sz="4" w:space="0" w:color="000000"/>
              <w:right w:val="single" w:sz="4" w:space="0" w:color="000000"/>
            </w:tcBorders>
          </w:tcPr>
          <w:p w:rsidR="00880E1B" w:rsidRPr="00A63285" w:rsidRDefault="000C1CEF">
            <w:pPr>
              <w:spacing w:before="9" w:after="200" w:line="200" w:lineRule="exact"/>
              <w:jc w:val="left"/>
              <w:rPr>
                <w:rFonts w:ascii="宋体" w:hAnsi="宋体" w:cs="宋体"/>
                <w:kern w:val="0"/>
                <w:szCs w:val="21"/>
              </w:rPr>
            </w:pPr>
            <w:r w:rsidRPr="00A63285">
              <w:rPr>
                <w:rFonts w:ascii="宋体" w:hAnsi="宋体" w:cs="宋体" w:hint="eastAsia"/>
                <w:kern w:val="0"/>
                <w:szCs w:val="21"/>
              </w:rPr>
              <w:t>…</w:t>
            </w:r>
          </w:p>
        </w:tc>
        <w:tc>
          <w:tcPr>
            <w:tcW w:w="685"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1142"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1120"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426"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473"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719"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1053"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463"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652"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1086"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r>
      <w:tr w:rsidR="00A63285" w:rsidRPr="00A63285">
        <w:trPr>
          <w:trHeight w:val="285"/>
        </w:trPr>
        <w:tc>
          <w:tcPr>
            <w:tcW w:w="1287" w:type="dxa"/>
            <w:vMerge/>
            <w:tcBorders>
              <w:top w:val="single" w:sz="4" w:space="0" w:color="000000"/>
              <w:left w:val="single" w:sz="4" w:space="0" w:color="000000"/>
              <w:bottom w:val="single" w:sz="4" w:space="0" w:color="000000"/>
              <w:right w:val="single" w:sz="4" w:space="0" w:color="000000"/>
            </w:tcBorders>
            <w:vAlign w:val="center"/>
          </w:tcPr>
          <w:p w:rsidR="00880E1B" w:rsidRPr="00A63285" w:rsidRDefault="00880E1B">
            <w:pPr>
              <w:widowControl/>
              <w:jc w:val="left"/>
              <w:rPr>
                <w:rFonts w:ascii="宋体" w:hAnsi="宋体" w:cs="宋体"/>
                <w:kern w:val="0"/>
                <w:szCs w:val="21"/>
              </w:rPr>
            </w:pPr>
          </w:p>
        </w:tc>
        <w:tc>
          <w:tcPr>
            <w:tcW w:w="685" w:type="dxa"/>
            <w:vMerge/>
            <w:tcBorders>
              <w:top w:val="single" w:sz="4" w:space="0" w:color="000000"/>
              <w:left w:val="single" w:sz="4" w:space="0" w:color="000000"/>
              <w:bottom w:val="single" w:sz="4" w:space="0" w:color="000000"/>
              <w:right w:val="single" w:sz="4" w:space="0" w:color="000000"/>
            </w:tcBorders>
            <w:vAlign w:val="center"/>
          </w:tcPr>
          <w:p w:rsidR="00880E1B" w:rsidRPr="00A63285" w:rsidRDefault="00880E1B">
            <w:pPr>
              <w:widowControl/>
              <w:jc w:val="left"/>
              <w:rPr>
                <w:rFonts w:ascii="宋体" w:hAnsi="宋体" w:cs="宋体"/>
                <w:kern w:val="0"/>
                <w:szCs w:val="21"/>
              </w:rPr>
            </w:pPr>
          </w:p>
        </w:tc>
        <w:tc>
          <w:tcPr>
            <w:tcW w:w="685"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1142"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1120"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426"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473"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719"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1053"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463"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652"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1086"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r>
      <w:tr w:rsidR="00A63285" w:rsidRPr="00A63285">
        <w:trPr>
          <w:trHeight w:val="285"/>
        </w:trPr>
        <w:tc>
          <w:tcPr>
            <w:tcW w:w="1287" w:type="dxa"/>
            <w:vMerge/>
            <w:tcBorders>
              <w:top w:val="single" w:sz="4" w:space="0" w:color="000000"/>
              <w:left w:val="single" w:sz="4" w:space="0" w:color="000000"/>
              <w:bottom w:val="single" w:sz="4" w:space="0" w:color="000000"/>
              <w:right w:val="single" w:sz="4" w:space="0" w:color="000000"/>
            </w:tcBorders>
            <w:vAlign w:val="center"/>
          </w:tcPr>
          <w:p w:rsidR="00880E1B" w:rsidRPr="00A63285" w:rsidRDefault="00880E1B">
            <w:pPr>
              <w:widowControl/>
              <w:jc w:val="left"/>
              <w:rPr>
                <w:rFonts w:ascii="宋体" w:hAnsi="宋体" w:cs="宋体"/>
                <w:kern w:val="0"/>
                <w:szCs w:val="21"/>
              </w:rPr>
            </w:pPr>
          </w:p>
        </w:tc>
        <w:tc>
          <w:tcPr>
            <w:tcW w:w="685" w:type="dxa"/>
            <w:vMerge/>
            <w:tcBorders>
              <w:top w:val="single" w:sz="4" w:space="0" w:color="000000"/>
              <w:left w:val="single" w:sz="4" w:space="0" w:color="000000"/>
              <w:bottom w:val="single" w:sz="4" w:space="0" w:color="000000"/>
              <w:right w:val="single" w:sz="4" w:space="0" w:color="000000"/>
            </w:tcBorders>
            <w:vAlign w:val="center"/>
          </w:tcPr>
          <w:p w:rsidR="00880E1B" w:rsidRPr="00A63285" w:rsidRDefault="00880E1B">
            <w:pPr>
              <w:widowControl/>
              <w:jc w:val="left"/>
              <w:rPr>
                <w:rFonts w:ascii="宋体" w:hAnsi="宋体" w:cs="宋体"/>
                <w:kern w:val="0"/>
                <w:szCs w:val="21"/>
              </w:rPr>
            </w:pPr>
          </w:p>
        </w:tc>
        <w:tc>
          <w:tcPr>
            <w:tcW w:w="685"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1142"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1120"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426"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473"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719"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1053"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463"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652"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c>
          <w:tcPr>
            <w:tcW w:w="1086" w:type="dxa"/>
            <w:tcBorders>
              <w:top w:val="single" w:sz="4" w:space="0" w:color="000000"/>
              <w:left w:val="single" w:sz="4" w:space="0" w:color="000000"/>
              <w:bottom w:val="single" w:sz="4" w:space="0" w:color="000000"/>
              <w:right w:val="single" w:sz="4" w:space="0" w:color="000000"/>
            </w:tcBorders>
          </w:tcPr>
          <w:p w:rsidR="00880E1B" w:rsidRPr="00A63285" w:rsidRDefault="00880E1B">
            <w:pPr>
              <w:spacing w:before="9" w:after="200" w:line="200" w:lineRule="exact"/>
              <w:jc w:val="left"/>
              <w:rPr>
                <w:rFonts w:ascii="宋体" w:hAnsi="宋体" w:cs="宋体"/>
                <w:kern w:val="0"/>
                <w:szCs w:val="21"/>
              </w:rPr>
            </w:pPr>
          </w:p>
        </w:tc>
      </w:tr>
    </w:tbl>
    <w:p w:rsidR="00880E1B" w:rsidRPr="00A63285" w:rsidRDefault="00880E1B">
      <w:pPr>
        <w:spacing w:before="9" w:line="200" w:lineRule="exact"/>
        <w:jc w:val="left"/>
        <w:rPr>
          <w:rFonts w:ascii="宋体" w:hAnsi="宋体" w:cs="宋体"/>
          <w:kern w:val="0"/>
          <w:sz w:val="20"/>
          <w:szCs w:val="20"/>
        </w:rPr>
      </w:pPr>
    </w:p>
    <w:p w:rsidR="00880E1B" w:rsidRPr="00A63285" w:rsidRDefault="000C1CEF">
      <w:pPr>
        <w:spacing w:line="271" w:lineRule="exact"/>
        <w:ind w:right="-20"/>
        <w:jc w:val="left"/>
        <w:rPr>
          <w:rFonts w:ascii="宋体" w:hAnsi="宋体" w:cs="宋体"/>
          <w:kern w:val="0"/>
          <w:sz w:val="24"/>
          <w:szCs w:val="22"/>
        </w:rPr>
      </w:pPr>
      <w:r w:rsidRPr="00A63285">
        <w:rPr>
          <w:rFonts w:ascii="宋体" w:hAnsi="宋体" w:cs="宋体" w:hint="eastAsia"/>
          <w:kern w:val="0"/>
          <w:sz w:val="24"/>
          <w:szCs w:val="22"/>
        </w:rPr>
        <w:t>13.3</w:t>
      </w:r>
      <w:r w:rsidRPr="00A63285">
        <w:rPr>
          <w:rFonts w:ascii="宋体" w:hAnsi="宋体" w:cs="宋体" w:hint="eastAsia"/>
          <w:kern w:val="0"/>
          <w:sz w:val="24"/>
          <w:szCs w:val="22"/>
        </w:rPr>
        <w:t>服务要求</w:t>
      </w:r>
      <w:r w:rsidRPr="00A63285">
        <w:rPr>
          <w:rFonts w:ascii="宋体" w:hAnsi="宋体" w:cs="宋体" w:hint="eastAsia"/>
        </w:rPr>
        <w:t>（样表）</w:t>
      </w:r>
    </w:p>
    <w:p w:rsidR="00880E1B" w:rsidRPr="00A63285" w:rsidRDefault="00880E1B">
      <w:pPr>
        <w:spacing w:before="9" w:line="80" w:lineRule="exact"/>
        <w:jc w:val="left"/>
        <w:rPr>
          <w:rFonts w:ascii="宋体" w:hAnsi="宋体" w:cs="宋体"/>
          <w:kern w:val="0"/>
          <w:sz w:val="8"/>
          <w:szCs w:val="8"/>
          <w:lang w:eastAsia="en-US"/>
        </w:rPr>
      </w:pPr>
    </w:p>
    <w:tbl>
      <w:tblPr>
        <w:tblW w:w="9780" w:type="dxa"/>
        <w:tblInd w:w="-709" w:type="dxa"/>
        <w:tblLayout w:type="fixed"/>
        <w:tblCellMar>
          <w:left w:w="0" w:type="dxa"/>
          <w:right w:w="0" w:type="dxa"/>
        </w:tblCellMar>
        <w:tblLook w:val="04A0" w:firstRow="1" w:lastRow="0" w:firstColumn="1" w:lastColumn="0" w:noHBand="0" w:noVBand="1"/>
      </w:tblPr>
      <w:tblGrid>
        <w:gridCol w:w="1680"/>
        <w:gridCol w:w="1340"/>
        <w:gridCol w:w="1338"/>
        <w:gridCol w:w="1336"/>
        <w:gridCol w:w="1336"/>
        <w:gridCol w:w="657"/>
        <w:gridCol w:w="2093"/>
      </w:tblGrid>
      <w:tr w:rsidR="00A63285" w:rsidRPr="00A63285">
        <w:trPr>
          <w:trHeight w:hRule="exact" w:val="278"/>
        </w:trPr>
        <w:tc>
          <w:tcPr>
            <w:tcW w:w="1680"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right="-20" w:firstLineChars="100" w:firstLine="210"/>
              <w:jc w:val="left"/>
              <w:rPr>
                <w:rFonts w:ascii="宋体" w:hAnsi="宋体" w:cs="宋体"/>
                <w:kern w:val="0"/>
                <w:szCs w:val="21"/>
                <w:lang w:eastAsia="en-US"/>
              </w:rPr>
            </w:pPr>
            <w:r w:rsidRPr="00A63285">
              <w:rPr>
                <w:rFonts w:ascii="宋体" w:hAnsi="宋体" w:cs="宋体" w:hint="eastAsia"/>
                <w:kern w:val="0"/>
                <w:position w:val="-2"/>
                <w:szCs w:val="21"/>
                <w:lang w:eastAsia="en-US"/>
              </w:rPr>
              <w:t>编号</w:t>
            </w:r>
          </w:p>
        </w:tc>
        <w:tc>
          <w:tcPr>
            <w:tcW w:w="1340"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right="-20" w:firstLineChars="100" w:firstLine="210"/>
              <w:jc w:val="left"/>
              <w:rPr>
                <w:rFonts w:ascii="宋体" w:hAnsi="宋体" w:cs="宋体"/>
                <w:kern w:val="0"/>
                <w:szCs w:val="21"/>
                <w:lang w:eastAsia="en-US"/>
              </w:rPr>
            </w:pPr>
            <w:r w:rsidRPr="00A63285">
              <w:rPr>
                <w:rFonts w:ascii="宋体" w:hAnsi="宋体" w:cs="宋体" w:hint="eastAsia"/>
                <w:kern w:val="0"/>
                <w:position w:val="-2"/>
                <w:szCs w:val="21"/>
                <w:lang w:eastAsia="en-US"/>
              </w:rPr>
              <w:t>服务名称</w:t>
            </w:r>
          </w:p>
        </w:tc>
        <w:tc>
          <w:tcPr>
            <w:tcW w:w="1338"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right="-20"/>
              <w:jc w:val="left"/>
              <w:rPr>
                <w:rFonts w:ascii="宋体" w:hAnsi="宋体" w:cs="宋体"/>
                <w:kern w:val="0"/>
                <w:szCs w:val="21"/>
                <w:lang w:eastAsia="en-US"/>
              </w:rPr>
            </w:pPr>
            <w:r w:rsidRPr="00A63285">
              <w:rPr>
                <w:rFonts w:ascii="宋体" w:hAnsi="宋体" w:cs="宋体" w:hint="eastAsia"/>
                <w:kern w:val="0"/>
                <w:position w:val="-2"/>
                <w:szCs w:val="21"/>
                <w:lang w:eastAsia="en-US"/>
              </w:rPr>
              <w:t>重要程度</w:t>
            </w:r>
          </w:p>
        </w:tc>
        <w:tc>
          <w:tcPr>
            <w:tcW w:w="1336"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right="-20"/>
              <w:jc w:val="left"/>
              <w:rPr>
                <w:rFonts w:ascii="宋体" w:hAnsi="宋体" w:cs="宋体"/>
                <w:kern w:val="0"/>
                <w:szCs w:val="21"/>
                <w:lang w:eastAsia="en-US"/>
              </w:rPr>
            </w:pPr>
            <w:r w:rsidRPr="00A63285">
              <w:rPr>
                <w:rFonts w:ascii="宋体" w:hAnsi="宋体" w:cs="宋体" w:hint="eastAsia"/>
                <w:kern w:val="0"/>
                <w:position w:val="-2"/>
                <w:szCs w:val="21"/>
                <w:lang w:eastAsia="en-US"/>
              </w:rPr>
              <w:t>服务要求</w:t>
            </w:r>
          </w:p>
        </w:tc>
        <w:tc>
          <w:tcPr>
            <w:tcW w:w="1336"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right="-20"/>
              <w:jc w:val="left"/>
              <w:rPr>
                <w:rFonts w:ascii="宋体" w:hAnsi="宋体" w:cs="宋体"/>
                <w:kern w:val="0"/>
                <w:szCs w:val="21"/>
              </w:rPr>
            </w:pPr>
            <w:r w:rsidRPr="00A63285">
              <w:rPr>
                <w:rFonts w:ascii="宋体" w:hAnsi="宋体" w:cs="宋体" w:hint="eastAsia"/>
                <w:kern w:val="0"/>
                <w:position w:val="-2"/>
                <w:szCs w:val="21"/>
                <w:lang w:eastAsia="en-US"/>
              </w:rPr>
              <w:t>响应内容</w:t>
            </w:r>
          </w:p>
        </w:tc>
        <w:tc>
          <w:tcPr>
            <w:tcW w:w="657"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right="-20"/>
              <w:jc w:val="left"/>
              <w:rPr>
                <w:rFonts w:ascii="宋体" w:hAnsi="宋体" w:cs="宋体"/>
                <w:kern w:val="0"/>
                <w:position w:val="-2"/>
                <w:szCs w:val="21"/>
                <w:lang w:eastAsia="en-US"/>
              </w:rPr>
            </w:pPr>
            <w:r w:rsidRPr="00A63285">
              <w:rPr>
                <w:rFonts w:ascii="宋体" w:hAnsi="宋体" w:cs="宋体" w:hint="eastAsia"/>
                <w:kern w:val="0"/>
                <w:position w:val="-2"/>
                <w:szCs w:val="21"/>
                <w:lang w:eastAsia="en-US"/>
              </w:rPr>
              <w:t>偏离</w:t>
            </w:r>
          </w:p>
        </w:tc>
        <w:tc>
          <w:tcPr>
            <w:tcW w:w="2093"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right="-20"/>
              <w:jc w:val="left"/>
              <w:rPr>
                <w:rFonts w:ascii="宋体" w:hAnsi="宋体" w:cs="宋体"/>
                <w:kern w:val="0"/>
                <w:position w:val="-2"/>
                <w:szCs w:val="21"/>
                <w:lang w:eastAsia="en-US"/>
              </w:rPr>
            </w:pPr>
            <w:r w:rsidRPr="00A63285">
              <w:rPr>
                <w:rFonts w:ascii="宋体" w:hAnsi="宋体" w:cs="宋体" w:hint="eastAsia"/>
                <w:kern w:val="0"/>
                <w:position w:val="-2"/>
                <w:szCs w:val="21"/>
                <w:lang w:eastAsia="en-US"/>
              </w:rPr>
              <w:t>偏离说明</w:t>
            </w:r>
          </w:p>
        </w:tc>
      </w:tr>
      <w:tr w:rsidR="00A63285" w:rsidRPr="00A63285">
        <w:trPr>
          <w:trHeight w:hRule="exact" w:val="276"/>
        </w:trPr>
        <w:tc>
          <w:tcPr>
            <w:tcW w:w="1680"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301" w:right="-20"/>
              <w:jc w:val="left"/>
              <w:rPr>
                <w:rFonts w:ascii="宋体" w:hAnsi="宋体" w:cs="宋体"/>
                <w:kern w:val="0"/>
                <w:szCs w:val="21"/>
                <w:lang w:eastAsia="en-US"/>
              </w:rPr>
            </w:pPr>
            <w:r w:rsidRPr="00A63285">
              <w:rPr>
                <w:rFonts w:ascii="宋体" w:hAnsi="宋体" w:cs="宋体" w:hint="eastAsia"/>
                <w:kern w:val="0"/>
                <w:position w:val="-2"/>
                <w:szCs w:val="21"/>
              </w:rPr>
              <w:t>4</w:t>
            </w:r>
            <w:r w:rsidRPr="00A63285">
              <w:rPr>
                <w:rFonts w:ascii="宋体" w:hAnsi="宋体" w:cs="宋体" w:hint="eastAsia"/>
                <w:kern w:val="0"/>
                <w:position w:val="-2"/>
                <w:szCs w:val="21"/>
                <w:lang w:eastAsia="en-US"/>
              </w:rPr>
              <w:t>.1</w:t>
            </w:r>
          </w:p>
        </w:tc>
        <w:tc>
          <w:tcPr>
            <w:tcW w:w="1340"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line="240" w:lineRule="exact"/>
              <w:ind w:left="438" w:right="-20"/>
              <w:jc w:val="left"/>
              <w:rPr>
                <w:rFonts w:ascii="宋体" w:hAnsi="宋体" w:cs="宋体"/>
                <w:kern w:val="0"/>
                <w:szCs w:val="21"/>
                <w:lang w:eastAsia="en-US"/>
              </w:rPr>
            </w:pPr>
          </w:p>
        </w:tc>
        <w:tc>
          <w:tcPr>
            <w:tcW w:w="1338"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line="240" w:lineRule="exact"/>
              <w:ind w:left="623" w:right="606"/>
              <w:jc w:val="center"/>
              <w:rPr>
                <w:rFonts w:ascii="宋体" w:hAnsi="宋体" w:cs="宋体"/>
                <w:kern w:val="0"/>
                <w:szCs w:val="21"/>
                <w:lang w:eastAsia="en-US"/>
              </w:rPr>
            </w:pPr>
          </w:p>
        </w:tc>
        <w:tc>
          <w:tcPr>
            <w:tcW w:w="1336"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line="240" w:lineRule="exact"/>
              <w:ind w:left="573" w:right="550"/>
              <w:jc w:val="center"/>
              <w:rPr>
                <w:rFonts w:ascii="宋体" w:hAnsi="宋体" w:cs="宋体"/>
                <w:kern w:val="0"/>
                <w:szCs w:val="21"/>
                <w:lang w:eastAsia="en-US"/>
              </w:rPr>
            </w:pPr>
          </w:p>
        </w:tc>
        <w:tc>
          <w:tcPr>
            <w:tcW w:w="1336"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line="240" w:lineRule="exact"/>
              <w:ind w:left="474" w:right="-20"/>
              <w:jc w:val="left"/>
              <w:rPr>
                <w:rFonts w:ascii="宋体" w:hAnsi="宋体" w:cs="宋体"/>
                <w:kern w:val="0"/>
                <w:szCs w:val="21"/>
              </w:rPr>
            </w:pPr>
          </w:p>
        </w:tc>
        <w:tc>
          <w:tcPr>
            <w:tcW w:w="657"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line="240" w:lineRule="exact"/>
              <w:ind w:left="474" w:right="-20"/>
              <w:jc w:val="left"/>
              <w:rPr>
                <w:rFonts w:ascii="宋体" w:hAnsi="宋体" w:cs="宋体"/>
                <w:kern w:val="0"/>
                <w:szCs w:val="21"/>
              </w:rPr>
            </w:pPr>
          </w:p>
        </w:tc>
        <w:tc>
          <w:tcPr>
            <w:tcW w:w="2093"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line="240" w:lineRule="exact"/>
              <w:ind w:left="474" w:right="-20"/>
              <w:jc w:val="left"/>
              <w:rPr>
                <w:rFonts w:ascii="宋体" w:hAnsi="宋体" w:cs="宋体"/>
                <w:kern w:val="0"/>
                <w:szCs w:val="21"/>
              </w:rPr>
            </w:pPr>
          </w:p>
        </w:tc>
      </w:tr>
      <w:tr w:rsidR="00A63285" w:rsidRPr="00A63285">
        <w:trPr>
          <w:trHeight w:hRule="exact" w:val="276"/>
        </w:trPr>
        <w:tc>
          <w:tcPr>
            <w:tcW w:w="1680"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301" w:right="-20"/>
              <w:jc w:val="left"/>
              <w:rPr>
                <w:rFonts w:ascii="宋体" w:hAnsi="宋体" w:cs="宋体"/>
                <w:kern w:val="0"/>
                <w:position w:val="-2"/>
                <w:szCs w:val="21"/>
              </w:rPr>
            </w:pPr>
            <w:r w:rsidRPr="00A63285">
              <w:rPr>
                <w:rFonts w:ascii="宋体" w:hAnsi="宋体" w:cs="宋体" w:hint="eastAsia"/>
                <w:kern w:val="0"/>
                <w:position w:val="-2"/>
                <w:szCs w:val="21"/>
              </w:rPr>
              <w:t>4.2</w:t>
            </w:r>
          </w:p>
        </w:tc>
        <w:tc>
          <w:tcPr>
            <w:tcW w:w="1340"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line="240" w:lineRule="exact"/>
              <w:ind w:left="438" w:right="-20"/>
              <w:jc w:val="left"/>
              <w:rPr>
                <w:rFonts w:ascii="宋体" w:hAnsi="宋体" w:cs="宋体"/>
                <w:kern w:val="0"/>
                <w:position w:val="-2"/>
                <w:szCs w:val="21"/>
                <w:lang w:eastAsia="en-US"/>
              </w:rPr>
            </w:pPr>
          </w:p>
        </w:tc>
        <w:tc>
          <w:tcPr>
            <w:tcW w:w="1338"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line="240" w:lineRule="exact"/>
              <w:ind w:left="623" w:right="606"/>
              <w:jc w:val="center"/>
              <w:rPr>
                <w:rFonts w:ascii="宋体" w:hAnsi="宋体" w:cs="宋体"/>
                <w:kern w:val="0"/>
                <w:position w:val="-2"/>
                <w:szCs w:val="21"/>
                <w:lang w:eastAsia="en-US"/>
              </w:rPr>
            </w:pPr>
          </w:p>
        </w:tc>
        <w:tc>
          <w:tcPr>
            <w:tcW w:w="1336"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line="240" w:lineRule="exact"/>
              <w:ind w:left="573" w:right="550"/>
              <w:jc w:val="center"/>
              <w:rPr>
                <w:rFonts w:ascii="宋体" w:hAnsi="宋体" w:cs="宋体"/>
                <w:kern w:val="0"/>
                <w:position w:val="-2"/>
                <w:szCs w:val="21"/>
                <w:lang w:eastAsia="en-US"/>
              </w:rPr>
            </w:pPr>
          </w:p>
        </w:tc>
        <w:tc>
          <w:tcPr>
            <w:tcW w:w="1336"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line="240" w:lineRule="exact"/>
              <w:ind w:left="474" w:right="-20"/>
              <w:jc w:val="left"/>
              <w:rPr>
                <w:rFonts w:ascii="宋体" w:hAnsi="宋体" w:cs="宋体"/>
                <w:kern w:val="0"/>
                <w:position w:val="-2"/>
                <w:szCs w:val="21"/>
                <w:lang w:eastAsia="en-US"/>
              </w:rPr>
            </w:pPr>
          </w:p>
        </w:tc>
        <w:tc>
          <w:tcPr>
            <w:tcW w:w="657"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line="240" w:lineRule="exact"/>
              <w:ind w:left="474" w:right="-20"/>
              <w:jc w:val="left"/>
              <w:rPr>
                <w:rFonts w:ascii="宋体" w:hAnsi="宋体" w:cs="宋体"/>
                <w:kern w:val="0"/>
                <w:position w:val="-2"/>
                <w:szCs w:val="21"/>
                <w:lang w:eastAsia="en-US"/>
              </w:rPr>
            </w:pPr>
          </w:p>
        </w:tc>
        <w:tc>
          <w:tcPr>
            <w:tcW w:w="2093"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line="240" w:lineRule="exact"/>
              <w:ind w:left="474" w:right="-20"/>
              <w:jc w:val="left"/>
              <w:rPr>
                <w:rFonts w:ascii="宋体" w:hAnsi="宋体" w:cs="宋体"/>
                <w:kern w:val="0"/>
                <w:position w:val="-2"/>
                <w:szCs w:val="21"/>
                <w:lang w:eastAsia="en-US"/>
              </w:rPr>
            </w:pPr>
          </w:p>
        </w:tc>
      </w:tr>
      <w:tr w:rsidR="00A63285" w:rsidRPr="00A63285">
        <w:trPr>
          <w:trHeight w:hRule="exact" w:val="276"/>
        </w:trPr>
        <w:tc>
          <w:tcPr>
            <w:tcW w:w="1680"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301" w:right="-20"/>
              <w:jc w:val="left"/>
              <w:rPr>
                <w:rFonts w:ascii="宋体" w:hAnsi="宋体" w:cs="宋体"/>
                <w:kern w:val="0"/>
                <w:position w:val="-2"/>
                <w:szCs w:val="21"/>
              </w:rPr>
            </w:pPr>
            <w:r w:rsidRPr="00A63285">
              <w:rPr>
                <w:rFonts w:ascii="宋体" w:hAnsi="宋体" w:cs="宋体" w:hint="eastAsia"/>
                <w:kern w:val="0"/>
                <w:position w:val="-2"/>
                <w:szCs w:val="21"/>
              </w:rPr>
              <w:t>4.3</w:t>
            </w:r>
          </w:p>
        </w:tc>
        <w:tc>
          <w:tcPr>
            <w:tcW w:w="1340"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438" w:right="-20"/>
              <w:jc w:val="left"/>
              <w:rPr>
                <w:rFonts w:ascii="宋体" w:hAnsi="宋体" w:cs="宋体"/>
                <w:kern w:val="0"/>
                <w:position w:val="-2"/>
                <w:szCs w:val="21"/>
              </w:rPr>
            </w:pPr>
            <w:r w:rsidRPr="00A63285">
              <w:rPr>
                <w:rFonts w:ascii="宋体" w:hAnsi="宋体" w:cs="宋体" w:hint="eastAsia"/>
                <w:kern w:val="0"/>
                <w:position w:val="-2"/>
                <w:szCs w:val="21"/>
              </w:rPr>
              <w:t>…</w:t>
            </w:r>
          </w:p>
        </w:tc>
        <w:tc>
          <w:tcPr>
            <w:tcW w:w="1338"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line="240" w:lineRule="exact"/>
              <w:ind w:left="623" w:right="606"/>
              <w:jc w:val="center"/>
              <w:rPr>
                <w:rFonts w:ascii="宋体" w:hAnsi="宋体" w:cs="宋体"/>
                <w:kern w:val="0"/>
                <w:position w:val="-2"/>
                <w:szCs w:val="21"/>
                <w:lang w:eastAsia="en-US"/>
              </w:rPr>
            </w:pPr>
          </w:p>
        </w:tc>
        <w:tc>
          <w:tcPr>
            <w:tcW w:w="1336"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line="240" w:lineRule="exact"/>
              <w:ind w:left="573" w:right="550"/>
              <w:jc w:val="center"/>
              <w:rPr>
                <w:rFonts w:ascii="宋体" w:hAnsi="宋体" w:cs="宋体"/>
                <w:kern w:val="0"/>
                <w:position w:val="-2"/>
                <w:szCs w:val="21"/>
                <w:lang w:eastAsia="en-US"/>
              </w:rPr>
            </w:pPr>
          </w:p>
        </w:tc>
        <w:tc>
          <w:tcPr>
            <w:tcW w:w="1336"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line="240" w:lineRule="exact"/>
              <w:ind w:left="474" w:right="-20"/>
              <w:jc w:val="left"/>
              <w:rPr>
                <w:rFonts w:ascii="宋体" w:hAnsi="宋体" w:cs="宋体"/>
                <w:kern w:val="0"/>
                <w:position w:val="-2"/>
                <w:szCs w:val="21"/>
                <w:lang w:eastAsia="en-US"/>
              </w:rPr>
            </w:pPr>
          </w:p>
        </w:tc>
        <w:tc>
          <w:tcPr>
            <w:tcW w:w="657"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line="240" w:lineRule="exact"/>
              <w:ind w:left="474" w:right="-20"/>
              <w:jc w:val="left"/>
              <w:rPr>
                <w:rFonts w:ascii="宋体" w:hAnsi="宋体" w:cs="宋体"/>
                <w:kern w:val="0"/>
                <w:position w:val="-2"/>
                <w:szCs w:val="21"/>
                <w:lang w:eastAsia="en-US"/>
              </w:rPr>
            </w:pPr>
          </w:p>
        </w:tc>
        <w:tc>
          <w:tcPr>
            <w:tcW w:w="2093"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line="240" w:lineRule="exact"/>
              <w:ind w:left="474" w:right="-20"/>
              <w:jc w:val="left"/>
              <w:rPr>
                <w:rFonts w:ascii="宋体" w:hAnsi="宋体" w:cs="宋体"/>
                <w:kern w:val="0"/>
                <w:position w:val="-2"/>
                <w:szCs w:val="21"/>
                <w:lang w:eastAsia="en-US"/>
              </w:rPr>
            </w:pPr>
          </w:p>
        </w:tc>
      </w:tr>
    </w:tbl>
    <w:p w:rsidR="00880E1B" w:rsidRPr="00A63285" w:rsidRDefault="00880E1B">
      <w:pPr>
        <w:spacing w:before="1" w:line="100" w:lineRule="exact"/>
        <w:jc w:val="left"/>
        <w:rPr>
          <w:rFonts w:ascii="宋体" w:hAnsi="宋体" w:cs="宋体"/>
          <w:kern w:val="0"/>
          <w:sz w:val="10"/>
          <w:szCs w:val="10"/>
          <w:lang w:eastAsia="en-US"/>
        </w:rPr>
      </w:pPr>
    </w:p>
    <w:p w:rsidR="00880E1B" w:rsidRPr="00A63285" w:rsidRDefault="00880E1B">
      <w:pPr>
        <w:spacing w:before="9" w:line="200" w:lineRule="exact"/>
        <w:jc w:val="left"/>
        <w:rPr>
          <w:rFonts w:ascii="宋体" w:hAnsi="宋体" w:cs="宋体"/>
          <w:kern w:val="0"/>
          <w:sz w:val="20"/>
          <w:szCs w:val="20"/>
          <w:lang w:eastAsia="en-US"/>
        </w:rPr>
      </w:pPr>
    </w:p>
    <w:p w:rsidR="00880E1B" w:rsidRPr="00A63285" w:rsidRDefault="000C1CEF">
      <w:pPr>
        <w:spacing w:line="271" w:lineRule="exact"/>
        <w:ind w:right="-20"/>
        <w:jc w:val="left"/>
        <w:rPr>
          <w:rFonts w:ascii="宋体" w:hAnsi="宋体" w:cs="宋体"/>
          <w:kern w:val="0"/>
          <w:sz w:val="24"/>
          <w:szCs w:val="22"/>
        </w:rPr>
      </w:pPr>
      <w:r w:rsidRPr="00A63285">
        <w:rPr>
          <w:rFonts w:ascii="宋体" w:hAnsi="宋体" w:cs="宋体" w:hint="eastAsia"/>
          <w:kern w:val="0"/>
          <w:sz w:val="24"/>
          <w:szCs w:val="22"/>
        </w:rPr>
        <w:t>13.4</w:t>
      </w:r>
      <w:r w:rsidRPr="00A63285">
        <w:rPr>
          <w:rFonts w:ascii="宋体" w:hAnsi="宋体" w:cs="宋体" w:hint="eastAsia"/>
          <w:kern w:val="0"/>
          <w:sz w:val="24"/>
          <w:szCs w:val="22"/>
        </w:rPr>
        <w:t>其他要求</w:t>
      </w:r>
      <w:r w:rsidRPr="00A63285">
        <w:rPr>
          <w:rFonts w:ascii="宋体" w:hAnsi="宋体" w:cs="宋体" w:hint="eastAsia"/>
        </w:rPr>
        <w:t>（样表）</w:t>
      </w:r>
    </w:p>
    <w:p w:rsidR="00880E1B" w:rsidRPr="00A63285" w:rsidRDefault="00880E1B">
      <w:pPr>
        <w:spacing w:before="2" w:line="90" w:lineRule="exact"/>
        <w:jc w:val="left"/>
        <w:rPr>
          <w:rFonts w:ascii="宋体" w:hAnsi="宋体" w:cs="宋体"/>
          <w:kern w:val="0"/>
          <w:sz w:val="9"/>
          <w:szCs w:val="9"/>
          <w:lang w:eastAsia="en-US"/>
        </w:rPr>
      </w:pPr>
    </w:p>
    <w:tbl>
      <w:tblPr>
        <w:tblW w:w="9781" w:type="dxa"/>
        <w:tblInd w:w="-709" w:type="dxa"/>
        <w:tblLayout w:type="fixed"/>
        <w:tblCellMar>
          <w:left w:w="0" w:type="dxa"/>
          <w:right w:w="0" w:type="dxa"/>
        </w:tblCellMar>
        <w:tblLook w:val="04A0" w:firstRow="1" w:lastRow="0" w:firstColumn="1" w:lastColumn="0" w:noHBand="0" w:noVBand="1"/>
      </w:tblPr>
      <w:tblGrid>
        <w:gridCol w:w="1830"/>
        <w:gridCol w:w="1289"/>
        <w:gridCol w:w="1418"/>
        <w:gridCol w:w="1191"/>
        <w:gridCol w:w="1502"/>
        <w:gridCol w:w="567"/>
        <w:gridCol w:w="1984"/>
      </w:tblGrid>
      <w:tr w:rsidR="00A63285" w:rsidRPr="00A63285">
        <w:trPr>
          <w:trHeight w:hRule="exact" w:val="276"/>
        </w:trPr>
        <w:tc>
          <w:tcPr>
            <w:tcW w:w="1830"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right="-20" w:firstLineChars="100" w:firstLine="210"/>
              <w:jc w:val="left"/>
              <w:rPr>
                <w:rFonts w:ascii="宋体" w:hAnsi="宋体" w:cs="宋体"/>
                <w:kern w:val="0"/>
                <w:szCs w:val="21"/>
                <w:lang w:eastAsia="en-US"/>
              </w:rPr>
            </w:pPr>
            <w:r w:rsidRPr="00A63285">
              <w:rPr>
                <w:rFonts w:ascii="宋体" w:hAnsi="宋体" w:cs="宋体" w:hint="eastAsia"/>
                <w:kern w:val="0"/>
                <w:position w:val="-2"/>
                <w:szCs w:val="21"/>
                <w:lang w:eastAsia="en-US"/>
              </w:rPr>
              <w:t>编号</w:t>
            </w:r>
          </w:p>
        </w:tc>
        <w:tc>
          <w:tcPr>
            <w:tcW w:w="1289"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right="-20"/>
              <w:jc w:val="left"/>
              <w:rPr>
                <w:rFonts w:ascii="宋体" w:hAnsi="宋体" w:cs="宋体"/>
                <w:kern w:val="0"/>
                <w:szCs w:val="21"/>
                <w:lang w:eastAsia="en-US"/>
              </w:rPr>
            </w:pPr>
            <w:r w:rsidRPr="00A63285">
              <w:rPr>
                <w:rFonts w:ascii="宋体" w:hAnsi="宋体" w:cs="宋体" w:hint="eastAsia"/>
                <w:kern w:val="0"/>
                <w:position w:val="-2"/>
                <w:szCs w:val="21"/>
                <w:lang w:eastAsia="en-US"/>
              </w:rPr>
              <w:t>其他要求名称</w:t>
            </w:r>
          </w:p>
        </w:tc>
        <w:tc>
          <w:tcPr>
            <w:tcW w:w="1418"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right="-20"/>
              <w:jc w:val="left"/>
              <w:rPr>
                <w:rFonts w:ascii="宋体" w:hAnsi="宋体" w:cs="宋体"/>
                <w:kern w:val="0"/>
                <w:szCs w:val="21"/>
                <w:lang w:eastAsia="en-US"/>
              </w:rPr>
            </w:pPr>
            <w:r w:rsidRPr="00A63285">
              <w:rPr>
                <w:rFonts w:ascii="宋体" w:hAnsi="宋体" w:cs="宋体" w:hint="eastAsia"/>
                <w:kern w:val="0"/>
                <w:position w:val="-2"/>
                <w:szCs w:val="21"/>
                <w:lang w:eastAsia="en-US"/>
              </w:rPr>
              <w:t>重要程度</w:t>
            </w:r>
          </w:p>
        </w:tc>
        <w:tc>
          <w:tcPr>
            <w:tcW w:w="1191"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right="-20"/>
              <w:jc w:val="left"/>
              <w:rPr>
                <w:rFonts w:ascii="宋体" w:hAnsi="宋体" w:cs="宋体"/>
                <w:kern w:val="0"/>
                <w:szCs w:val="21"/>
                <w:lang w:eastAsia="en-US"/>
              </w:rPr>
            </w:pPr>
            <w:r w:rsidRPr="00A63285">
              <w:rPr>
                <w:rFonts w:ascii="宋体" w:hAnsi="宋体" w:cs="宋体" w:hint="eastAsia"/>
                <w:kern w:val="0"/>
                <w:position w:val="-2"/>
                <w:szCs w:val="21"/>
                <w:lang w:eastAsia="en-US"/>
              </w:rPr>
              <w:t>其他要求</w:t>
            </w:r>
          </w:p>
        </w:tc>
        <w:tc>
          <w:tcPr>
            <w:tcW w:w="1502"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right="-20"/>
              <w:jc w:val="left"/>
              <w:rPr>
                <w:rFonts w:ascii="宋体" w:hAnsi="宋体" w:cs="宋体"/>
                <w:kern w:val="0"/>
                <w:szCs w:val="21"/>
                <w:lang w:eastAsia="en-US"/>
              </w:rPr>
            </w:pPr>
            <w:r w:rsidRPr="00A63285">
              <w:rPr>
                <w:rFonts w:ascii="宋体" w:hAnsi="宋体" w:cs="宋体" w:hint="eastAsia"/>
                <w:kern w:val="0"/>
                <w:position w:val="-2"/>
                <w:szCs w:val="21"/>
                <w:lang w:eastAsia="en-US"/>
              </w:rPr>
              <w:t>响应内容</w:t>
            </w:r>
          </w:p>
        </w:tc>
        <w:tc>
          <w:tcPr>
            <w:tcW w:w="567"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right="-20"/>
              <w:jc w:val="left"/>
              <w:rPr>
                <w:rFonts w:ascii="宋体" w:hAnsi="宋体" w:cs="宋体"/>
                <w:kern w:val="0"/>
                <w:position w:val="-2"/>
                <w:szCs w:val="21"/>
                <w:lang w:eastAsia="en-US"/>
              </w:rPr>
            </w:pPr>
            <w:r w:rsidRPr="00A63285">
              <w:rPr>
                <w:rFonts w:ascii="宋体" w:hAnsi="宋体" w:cs="宋体" w:hint="eastAsia"/>
                <w:kern w:val="0"/>
                <w:position w:val="-2"/>
                <w:szCs w:val="21"/>
                <w:lang w:eastAsia="en-US"/>
              </w:rPr>
              <w:t>偏离</w:t>
            </w:r>
          </w:p>
        </w:tc>
        <w:tc>
          <w:tcPr>
            <w:tcW w:w="1984"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right="-20"/>
              <w:jc w:val="left"/>
              <w:rPr>
                <w:rFonts w:ascii="宋体" w:hAnsi="宋体" w:cs="宋体"/>
                <w:kern w:val="0"/>
                <w:position w:val="-2"/>
                <w:szCs w:val="21"/>
                <w:lang w:eastAsia="en-US"/>
              </w:rPr>
            </w:pPr>
            <w:r w:rsidRPr="00A63285">
              <w:rPr>
                <w:rFonts w:ascii="宋体" w:hAnsi="宋体" w:cs="宋体" w:hint="eastAsia"/>
                <w:kern w:val="0"/>
                <w:position w:val="-2"/>
                <w:szCs w:val="21"/>
                <w:lang w:eastAsia="en-US"/>
              </w:rPr>
              <w:t>偏离说明</w:t>
            </w:r>
          </w:p>
        </w:tc>
      </w:tr>
      <w:tr w:rsidR="00A63285" w:rsidRPr="00A63285">
        <w:trPr>
          <w:trHeight w:hRule="exact" w:val="278"/>
        </w:trPr>
        <w:tc>
          <w:tcPr>
            <w:tcW w:w="1830"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359" w:right="339"/>
              <w:jc w:val="left"/>
              <w:rPr>
                <w:rFonts w:ascii="宋体" w:hAnsi="宋体" w:cs="宋体"/>
                <w:kern w:val="0"/>
                <w:szCs w:val="21"/>
                <w:lang w:eastAsia="en-US"/>
              </w:rPr>
            </w:pPr>
            <w:r w:rsidRPr="00A63285">
              <w:rPr>
                <w:rFonts w:ascii="宋体" w:hAnsi="宋体" w:cs="宋体" w:hint="eastAsia"/>
                <w:kern w:val="0"/>
                <w:position w:val="-2"/>
                <w:szCs w:val="21"/>
              </w:rPr>
              <w:t>5</w:t>
            </w:r>
            <w:r w:rsidRPr="00A63285">
              <w:rPr>
                <w:rFonts w:ascii="宋体" w:hAnsi="宋体" w:cs="宋体" w:hint="eastAsia"/>
                <w:kern w:val="0"/>
                <w:position w:val="-2"/>
                <w:szCs w:val="21"/>
                <w:lang w:eastAsia="en-US"/>
              </w:rPr>
              <w:t>.1</w:t>
            </w:r>
          </w:p>
        </w:tc>
        <w:tc>
          <w:tcPr>
            <w:tcW w:w="1289"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line="240" w:lineRule="exact"/>
              <w:ind w:left="782" w:right="762"/>
              <w:jc w:val="center"/>
              <w:rPr>
                <w:rFonts w:ascii="宋体" w:hAnsi="宋体" w:cs="宋体"/>
                <w:kern w:val="0"/>
                <w:szCs w:val="21"/>
                <w:lang w:eastAsia="en-US"/>
              </w:rPr>
            </w:pPr>
          </w:p>
        </w:tc>
        <w:tc>
          <w:tcPr>
            <w:tcW w:w="1418"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line="240" w:lineRule="exact"/>
              <w:ind w:left="782" w:right="762"/>
              <w:jc w:val="center"/>
              <w:rPr>
                <w:rFonts w:ascii="宋体" w:hAnsi="宋体" w:cs="宋体"/>
                <w:kern w:val="0"/>
                <w:szCs w:val="21"/>
                <w:lang w:eastAsia="en-US"/>
              </w:rPr>
            </w:pPr>
          </w:p>
        </w:tc>
        <w:tc>
          <w:tcPr>
            <w:tcW w:w="1191"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line="240" w:lineRule="exact"/>
              <w:ind w:left="834" w:right="812"/>
              <w:jc w:val="center"/>
              <w:rPr>
                <w:rFonts w:ascii="宋体" w:hAnsi="宋体" w:cs="宋体"/>
                <w:kern w:val="0"/>
                <w:szCs w:val="21"/>
                <w:lang w:eastAsia="en-US"/>
              </w:rPr>
            </w:pPr>
          </w:p>
        </w:tc>
        <w:tc>
          <w:tcPr>
            <w:tcW w:w="1502"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line="240" w:lineRule="exact"/>
              <w:ind w:left="782" w:right="762"/>
              <w:jc w:val="center"/>
              <w:rPr>
                <w:rFonts w:ascii="宋体" w:hAnsi="宋体" w:cs="宋体"/>
                <w:kern w:val="0"/>
                <w:szCs w:val="21"/>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line="240" w:lineRule="exact"/>
              <w:ind w:left="782" w:right="762"/>
              <w:jc w:val="center"/>
              <w:rPr>
                <w:rFonts w:ascii="宋体" w:hAnsi="宋体" w:cs="宋体"/>
                <w:kern w:val="0"/>
                <w:szCs w:val="21"/>
                <w:lang w:eastAsia="en-US"/>
              </w:rPr>
            </w:pPr>
          </w:p>
        </w:tc>
        <w:tc>
          <w:tcPr>
            <w:tcW w:w="1984"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line="240" w:lineRule="exact"/>
              <w:ind w:left="782" w:right="762"/>
              <w:jc w:val="center"/>
              <w:rPr>
                <w:rFonts w:ascii="宋体" w:hAnsi="宋体" w:cs="宋体"/>
                <w:kern w:val="0"/>
                <w:szCs w:val="21"/>
                <w:lang w:eastAsia="en-US"/>
              </w:rPr>
            </w:pPr>
          </w:p>
        </w:tc>
      </w:tr>
      <w:tr w:rsidR="00A63285" w:rsidRPr="00A63285">
        <w:trPr>
          <w:trHeight w:hRule="exact" w:val="278"/>
        </w:trPr>
        <w:tc>
          <w:tcPr>
            <w:tcW w:w="1830"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359" w:right="339"/>
              <w:jc w:val="left"/>
              <w:rPr>
                <w:rFonts w:ascii="宋体" w:hAnsi="宋体" w:cs="宋体"/>
                <w:kern w:val="0"/>
                <w:szCs w:val="21"/>
                <w:lang w:eastAsia="en-US"/>
              </w:rPr>
            </w:pPr>
            <w:r w:rsidRPr="00A63285">
              <w:rPr>
                <w:rFonts w:ascii="宋体" w:hAnsi="宋体" w:cs="宋体" w:hint="eastAsia"/>
                <w:kern w:val="0"/>
                <w:position w:val="-2"/>
                <w:szCs w:val="21"/>
              </w:rPr>
              <w:t>5</w:t>
            </w:r>
            <w:r w:rsidRPr="00A63285">
              <w:rPr>
                <w:rFonts w:ascii="宋体" w:hAnsi="宋体" w:cs="宋体" w:hint="eastAsia"/>
                <w:kern w:val="0"/>
                <w:position w:val="-2"/>
                <w:szCs w:val="21"/>
                <w:lang w:eastAsia="en-US"/>
              </w:rPr>
              <w:t>.2</w:t>
            </w:r>
          </w:p>
        </w:tc>
        <w:tc>
          <w:tcPr>
            <w:tcW w:w="1289"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line="240" w:lineRule="exact"/>
              <w:ind w:left="782" w:right="762"/>
              <w:jc w:val="center"/>
              <w:rPr>
                <w:rFonts w:ascii="宋体" w:hAnsi="宋体" w:cs="宋体"/>
                <w:kern w:val="0"/>
                <w:szCs w:val="21"/>
                <w:lang w:eastAsia="en-US"/>
              </w:rPr>
            </w:pPr>
          </w:p>
        </w:tc>
        <w:tc>
          <w:tcPr>
            <w:tcW w:w="1418"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line="240" w:lineRule="exact"/>
              <w:ind w:left="676" w:right="656"/>
              <w:jc w:val="center"/>
              <w:rPr>
                <w:rFonts w:ascii="宋体" w:hAnsi="宋体" w:cs="宋体"/>
                <w:kern w:val="0"/>
                <w:szCs w:val="21"/>
                <w:lang w:eastAsia="en-US"/>
              </w:rPr>
            </w:pPr>
          </w:p>
        </w:tc>
        <w:tc>
          <w:tcPr>
            <w:tcW w:w="1191"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line="240" w:lineRule="exact"/>
              <w:ind w:left="782" w:right="759"/>
              <w:jc w:val="center"/>
              <w:rPr>
                <w:rFonts w:ascii="宋体" w:hAnsi="宋体" w:cs="宋体"/>
                <w:kern w:val="0"/>
                <w:szCs w:val="21"/>
                <w:lang w:eastAsia="en-US"/>
              </w:rPr>
            </w:pPr>
          </w:p>
        </w:tc>
        <w:tc>
          <w:tcPr>
            <w:tcW w:w="1502"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line="240" w:lineRule="exact"/>
              <w:ind w:left="782" w:right="762"/>
              <w:jc w:val="center"/>
              <w:rPr>
                <w:rFonts w:ascii="宋体" w:hAnsi="宋体" w:cs="宋体"/>
                <w:kern w:val="0"/>
                <w:szCs w:val="21"/>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line="240" w:lineRule="exact"/>
              <w:ind w:left="782" w:right="762"/>
              <w:jc w:val="center"/>
              <w:rPr>
                <w:rFonts w:ascii="宋体" w:hAnsi="宋体" w:cs="宋体"/>
                <w:kern w:val="0"/>
                <w:szCs w:val="21"/>
                <w:lang w:eastAsia="en-US"/>
              </w:rPr>
            </w:pPr>
          </w:p>
        </w:tc>
        <w:tc>
          <w:tcPr>
            <w:tcW w:w="1984"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line="240" w:lineRule="exact"/>
              <w:ind w:left="782" w:right="762"/>
              <w:jc w:val="center"/>
              <w:rPr>
                <w:rFonts w:ascii="宋体" w:hAnsi="宋体" w:cs="宋体"/>
                <w:kern w:val="0"/>
                <w:szCs w:val="21"/>
                <w:lang w:eastAsia="en-US"/>
              </w:rPr>
            </w:pPr>
          </w:p>
        </w:tc>
      </w:tr>
      <w:tr w:rsidR="00A63285" w:rsidRPr="00A63285">
        <w:trPr>
          <w:trHeight w:hRule="exact" w:val="278"/>
        </w:trPr>
        <w:tc>
          <w:tcPr>
            <w:tcW w:w="1830"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359" w:right="339"/>
              <w:jc w:val="left"/>
              <w:rPr>
                <w:rFonts w:ascii="宋体" w:hAnsi="宋体" w:cs="宋体"/>
                <w:kern w:val="0"/>
                <w:position w:val="-2"/>
                <w:szCs w:val="21"/>
              </w:rPr>
            </w:pPr>
            <w:r w:rsidRPr="00A63285">
              <w:rPr>
                <w:rFonts w:ascii="宋体" w:hAnsi="宋体" w:cs="宋体" w:hint="eastAsia"/>
                <w:kern w:val="0"/>
                <w:position w:val="-2"/>
                <w:szCs w:val="21"/>
              </w:rPr>
              <w:t>5.3</w:t>
            </w:r>
          </w:p>
        </w:tc>
        <w:tc>
          <w:tcPr>
            <w:tcW w:w="1289" w:type="dxa"/>
            <w:tcBorders>
              <w:top w:val="single" w:sz="2" w:space="0" w:color="000000"/>
              <w:left w:val="single" w:sz="2" w:space="0" w:color="000000"/>
              <w:bottom w:val="single" w:sz="2" w:space="0" w:color="000000"/>
              <w:right w:val="single" w:sz="2" w:space="0" w:color="000000"/>
            </w:tcBorders>
          </w:tcPr>
          <w:p w:rsidR="00880E1B" w:rsidRPr="00A63285" w:rsidRDefault="000C1CEF">
            <w:pPr>
              <w:spacing w:line="240" w:lineRule="exact"/>
              <w:ind w:left="782" w:right="762"/>
              <w:jc w:val="center"/>
              <w:rPr>
                <w:rFonts w:ascii="宋体" w:hAnsi="宋体" w:cs="宋体"/>
                <w:kern w:val="0"/>
                <w:position w:val="-2"/>
                <w:szCs w:val="21"/>
              </w:rPr>
            </w:pPr>
            <w:r w:rsidRPr="00A63285">
              <w:rPr>
                <w:rFonts w:ascii="宋体" w:hAnsi="宋体" w:cs="宋体" w:hint="eastAsia"/>
                <w:kern w:val="0"/>
                <w:position w:val="-2"/>
                <w:szCs w:val="21"/>
              </w:rPr>
              <w:t>…</w:t>
            </w:r>
          </w:p>
        </w:tc>
        <w:tc>
          <w:tcPr>
            <w:tcW w:w="1418"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line="240" w:lineRule="exact"/>
              <w:ind w:left="676" w:right="656"/>
              <w:jc w:val="center"/>
              <w:rPr>
                <w:rFonts w:ascii="宋体" w:hAnsi="宋体" w:cs="宋体"/>
                <w:kern w:val="0"/>
                <w:position w:val="-2"/>
                <w:szCs w:val="21"/>
                <w:lang w:eastAsia="en-US"/>
              </w:rPr>
            </w:pPr>
          </w:p>
        </w:tc>
        <w:tc>
          <w:tcPr>
            <w:tcW w:w="1191"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line="240" w:lineRule="exact"/>
              <w:ind w:left="782" w:right="759"/>
              <w:jc w:val="center"/>
              <w:rPr>
                <w:rFonts w:ascii="宋体" w:hAnsi="宋体" w:cs="宋体"/>
                <w:kern w:val="0"/>
                <w:position w:val="-2"/>
                <w:szCs w:val="21"/>
                <w:lang w:eastAsia="en-US"/>
              </w:rPr>
            </w:pPr>
          </w:p>
        </w:tc>
        <w:tc>
          <w:tcPr>
            <w:tcW w:w="1502"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line="240" w:lineRule="exact"/>
              <w:ind w:left="782" w:right="762"/>
              <w:jc w:val="center"/>
              <w:rPr>
                <w:rFonts w:ascii="宋体" w:hAnsi="宋体" w:cs="宋体"/>
                <w:kern w:val="0"/>
                <w:position w:val="-2"/>
                <w:szCs w:val="21"/>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line="240" w:lineRule="exact"/>
              <w:ind w:left="782" w:right="762"/>
              <w:jc w:val="center"/>
              <w:rPr>
                <w:rFonts w:ascii="宋体" w:hAnsi="宋体" w:cs="宋体"/>
                <w:kern w:val="0"/>
                <w:position w:val="-2"/>
                <w:szCs w:val="21"/>
                <w:lang w:eastAsia="en-US"/>
              </w:rPr>
            </w:pPr>
          </w:p>
        </w:tc>
        <w:tc>
          <w:tcPr>
            <w:tcW w:w="1984" w:type="dxa"/>
            <w:tcBorders>
              <w:top w:val="single" w:sz="2" w:space="0" w:color="000000"/>
              <w:left w:val="single" w:sz="2" w:space="0" w:color="000000"/>
              <w:bottom w:val="single" w:sz="2" w:space="0" w:color="000000"/>
              <w:right w:val="single" w:sz="2" w:space="0" w:color="000000"/>
            </w:tcBorders>
          </w:tcPr>
          <w:p w:rsidR="00880E1B" w:rsidRPr="00A63285" w:rsidRDefault="00880E1B">
            <w:pPr>
              <w:spacing w:line="240" w:lineRule="exact"/>
              <w:ind w:left="782" w:right="762"/>
              <w:jc w:val="center"/>
              <w:rPr>
                <w:rFonts w:ascii="宋体" w:hAnsi="宋体" w:cs="宋体"/>
                <w:kern w:val="0"/>
                <w:position w:val="-2"/>
                <w:szCs w:val="21"/>
                <w:lang w:eastAsia="en-US"/>
              </w:rPr>
            </w:pPr>
          </w:p>
        </w:tc>
      </w:tr>
    </w:tbl>
    <w:p w:rsidR="00880E1B" w:rsidRPr="00A63285" w:rsidRDefault="000C1CEF">
      <w:pPr>
        <w:rPr>
          <w:rFonts w:ascii="宋体" w:hAnsi="宋体" w:cs="宋体"/>
        </w:rPr>
      </w:pPr>
      <w:r w:rsidRPr="00A63285">
        <w:rPr>
          <w:rFonts w:ascii="宋体" w:hAnsi="宋体" w:cs="宋体" w:hint="eastAsia"/>
        </w:rPr>
        <w:br w:type="page"/>
      </w:r>
    </w:p>
    <w:p w:rsidR="00880E1B" w:rsidRPr="00A63285" w:rsidRDefault="000C1CEF">
      <w:pPr>
        <w:pStyle w:val="3"/>
        <w:rPr>
          <w:rFonts w:hAnsi="宋体" w:cs="宋体"/>
          <w:u w:val="none"/>
        </w:rPr>
      </w:pPr>
      <w:bookmarkStart w:id="366" w:name="_Toc46238284"/>
      <w:bookmarkStart w:id="367" w:name="_Toc46136867"/>
      <w:bookmarkStart w:id="368" w:name="_Toc12038"/>
      <w:r w:rsidRPr="00A63285">
        <w:rPr>
          <w:rFonts w:hAnsi="宋体" w:cs="宋体" w:hint="eastAsia"/>
          <w:u w:val="none"/>
        </w:rPr>
        <w:lastRenderedPageBreak/>
        <w:t>14.</w:t>
      </w:r>
      <w:r w:rsidRPr="00A63285">
        <w:rPr>
          <w:rFonts w:hAnsi="宋体" w:cs="宋体" w:hint="eastAsia"/>
          <w:u w:val="none"/>
        </w:rPr>
        <w:t>小型、微型企业产品明细表</w:t>
      </w:r>
      <w:bookmarkEnd w:id="366"/>
      <w:bookmarkEnd w:id="367"/>
      <w:r w:rsidRPr="00A63285">
        <w:rPr>
          <w:rFonts w:hAnsi="宋体" w:cs="宋体" w:hint="eastAsia"/>
          <w:u w:val="none"/>
        </w:rPr>
        <w:t>（样表）</w:t>
      </w:r>
      <w:bookmarkEnd w:id="368"/>
    </w:p>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p w:rsidR="00880E1B" w:rsidRPr="00A63285" w:rsidRDefault="000C1CEF">
      <w:pPr>
        <w:autoSpaceDE w:val="0"/>
        <w:autoSpaceDN w:val="0"/>
        <w:adjustRightInd w:val="0"/>
        <w:spacing w:line="320" w:lineRule="exact"/>
        <w:jc w:val="left"/>
        <w:rPr>
          <w:rFonts w:ascii="宋体" w:hAnsi="宋体" w:cs="宋体"/>
          <w:kern w:val="0"/>
          <w:sz w:val="24"/>
          <w:szCs w:val="20"/>
        </w:rPr>
      </w:pPr>
      <w:r w:rsidRPr="00A63285">
        <w:rPr>
          <w:rFonts w:ascii="宋体" w:hAnsi="宋体" w:cs="宋体" w:hint="eastAsia"/>
          <w:kern w:val="0"/>
          <w:sz w:val="24"/>
          <w:szCs w:val="20"/>
        </w:rPr>
        <w:t>项目编号、包号：</w:t>
      </w:r>
      <w:r w:rsidRPr="00A63285">
        <w:rPr>
          <w:rFonts w:ascii="宋体" w:hAnsi="宋体" w:cs="宋体" w:hint="eastAsia"/>
          <w:kern w:val="0"/>
          <w:sz w:val="24"/>
          <w:szCs w:val="20"/>
        </w:rPr>
        <w:t xml:space="preserve">                              </w:t>
      </w:r>
      <w:r w:rsidRPr="00A63285">
        <w:rPr>
          <w:rFonts w:ascii="宋体" w:hAnsi="宋体" w:cs="宋体" w:hint="eastAsia"/>
          <w:kern w:val="0"/>
          <w:sz w:val="24"/>
          <w:szCs w:val="20"/>
        </w:rPr>
        <w:t>报价单位：人民币元</w:t>
      </w:r>
      <w:r w:rsidRPr="00A63285">
        <w:rPr>
          <w:rFonts w:ascii="宋体" w:hAnsi="宋体" w:cs="宋体" w:hint="eastAsia"/>
          <w:kern w:val="0"/>
          <w:sz w:val="24"/>
          <w:szCs w:val="20"/>
        </w:rPr>
        <w:t xml:space="preserve">                                                 </w:t>
      </w:r>
    </w:p>
    <w:tbl>
      <w:tblPr>
        <w:tblpPr w:leftFromText="180" w:rightFromText="180" w:vertAnchor="text" w:horzAnchor="margin" w:tblpXSpec="center" w:tblpY="6"/>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1275"/>
        <w:gridCol w:w="1970"/>
        <w:gridCol w:w="1528"/>
        <w:gridCol w:w="1050"/>
        <w:gridCol w:w="1140"/>
        <w:gridCol w:w="1057"/>
      </w:tblGrid>
      <w:tr w:rsidR="00A63285" w:rsidRPr="00A63285">
        <w:trPr>
          <w:trHeight w:val="694"/>
        </w:trPr>
        <w:tc>
          <w:tcPr>
            <w:tcW w:w="817" w:type="dxa"/>
            <w:vMerge w:val="restart"/>
            <w:tcBorders>
              <w:top w:val="single" w:sz="12" w:space="0" w:color="auto"/>
              <w:left w:val="single" w:sz="12" w:space="0" w:color="auto"/>
              <w:bottom w:val="single" w:sz="4" w:space="0" w:color="auto"/>
              <w:right w:val="single" w:sz="4" w:space="0" w:color="auto"/>
            </w:tcBorders>
            <w:vAlign w:val="center"/>
          </w:tcPr>
          <w:p w:rsidR="00880E1B" w:rsidRPr="00A63285" w:rsidRDefault="000C1CEF">
            <w:pPr>
              <w:autoSpaceDE w:val="0"/>
              <w:autoSpaceDN w:val="0"/>
              <w:adjustRightInd w:val="0"/>
              <w:spacing w:line="320" w:lineRule="exact"/>
              <w:jc w:val="left"/>
              <w:rPr>
                <w:rFonts w:ascii="宋体" w:hAnsi="宋体" w:cs="宋体"/>
                <w:kern w:val="0"/>
                <w:sz w:val="24"/>
                <w:szCs w:val="20"/>
              </w:rPr>
            </w:pPr>
            <w:r w:rsidRPr="00A63285">
              <w:rPr>
                <w:rFonts w:ascii="宋体" w:hAnsi="宋体" w:cs="宋体" w:hint="eastAsia"/>
                <w:kern w:val="0"/>
                <w:sz w:val="24"/>
                <w:szCs w:val="20"/>
              </w:rPr>
              <w:t>编号</w:t>
            </w:r>
          </w:p>
        </w:tc>
        <w:tc>
          <w:tcPr>
            <w:tcW w:w="1418" w:type="dxa"/>
            <w:vMerge w:val="restart"/>
            <w:tcBorders>
              <w:top w:val="single" w:sz="12" w:space="0" w:color="auto"/>
              <w:left w:val="single" w:sz="4" w:space="0" w:color="auto"/>
              <w:bottom w:val="single" w:sz="4" w:space="0" w:color="auto"/>
              <w:right w:val="single" w:sz="4" w:space="0" w:color="auto"/>
            </w:tcBorders>
            <w:vAlign w:val="center"/>
          </w:tcPr>
          <w:p w:rsidR="00880E1B" w:rsidRPr="00A63285" w:rsidRDefault="000C1CEF">
            <w:pPr>
              <w:autoSpaceDE w:val="0"/>
              <w:autoSpaceDN w:val="0"/>
              <w:adjustRightInd w:val="0"/>
              <w:spacing w:line="320" w:lineRule="exact"/>
              <w:jc w:val="left"/>
              <w:rPr>
                <w:rFonts w:ascii="宋体" w:hAnsi="宋体" w:cs="宋体"/>
                <w:kern w:val="0"/>
                <w:sz w:val="24"/>
                <w:szCs w:val="20"/>
              </w:rPr>
            </w:pPr>
            <w:r w:rsidRPr="00A63285">
              <w:rPr>
                <w:rFonts w:ascii="宋体" w:hAnsi="宋体" w:cs="宋体" w:hint="eastAsia"/>
                <w:kern w:val="0"/>
                <w:sz w:val="24"/>
                <w:szCs w:val="20"/>
              </w:rPr>
              <w:t>货物名称</w:t>
            </w:r>
          </w:p>
        </w:tc>
        <w:tc>
          <w:tcPr>
            <w:tcW w:w="1275" w:type="dxa"/>
            <w:vMerge w:val="restart"/>
            <w:tcBorders>
              <w:top w:val="single" w:sz="12" w:space="0" w:color="auto"/>
              <w:left w:val="single" w:sz="4" w:space="0" w:color="auto"/>
              <w:bottom w:val="single" w:sz="4" w:space="0" w:color="auto"/>
              <w:right w:val="single" w:sz="4" w:space="0" w:color="auto"/>
            </w:tcBorders>
            <w:vAlign w:val="center"/>
          </w:tcPr>
          <w:p w:rsidR="00880E1B" w:rsidRPr="00A63285" w:rsidRDefault="000C1CEF">
            <w:pPr>
              <w:autoSpaceDE w:val="0"/>
              <w:autoSpaceDN w:val="0"/>
              <w:adjustRightInd w:val="0"/>
              <w:spacing w:line="320" w:lineRule="exact"/>
              <w:jc w:val="left"/>
              <w:rPr>
                <w:rFonts w:ascii="宋体" w:hAnsi="宋体" w:cs="宋体"/>
                <w:kern w:val="0"/>
                <w:sz w:val="24"/>
                <w:szCs w:val="20"/>
              </w:rPr>
            </w:pPr>
            <w:r w:rsidRPr="00A63285">
              <w:rPr>
                <w:rFonts w:ascii="宋体" w:hAnsi="宋体" w:cs="宋体" w:hint="eastAsia"/>
                <w:kern w:val="0"/>
                <w:sz w:val="24"/>
                <w:szCs w:val="20"/>
              </w:rPr>
              <w:t>制造商</w:t>
            </w:r>
          </w:p>
        </w:tc>
        <w:tc>
          <w:tcPr>
            <w:tcW w:w="1970" w:type="dxa"/>
            <w:vMerge w:val="restart"/>
            <w:tcBorders>
              <w:top w:val="single" w:sz="12" w:space="0" w:color="auto"/>
              <w:left w:val="single" w:sz="4" w:space="0" w:color="auto"/>
              <w:bottom w:val="single" w:sz="4" w:space="0" w:color="auto"/>
              <w:right w:val="single" w:sz="4" w:space="0" w:color="auto"/>
            </w:tcBorders>
            <w:vAlign w:val="center"/>
          </w:tcPr>
          <w:p w:rsidR="00880E1B" w:rsidRPr="00A63285" w:rsidRDefault="000C1CEF">
            <w:pPr>
              <w:autoSpaceDE w:val="0"/>
              <w:autoSpaceDN w:val="0"/>
              <w:adjustRightInd w:val="0"/>
              <w:spacing w:line="320" w:lineRule="exact"/>
              <w:ind w:firstLineChars="200" w:firstLine="480"/>
              <w:jc w:val="left"/>
              <w:rPr>
                <w:rFonts w:ascii="宋体" w:hAnsi="宋体" w:cs="宋体"/>
                <w:kern w:val="0"/>
                <w:sz w:val="24"/>
                <w:szCs w:val="20"/>
              </w:rPr>
            </w:pPr>
            <w:r w:rsidRPr="00A63285">
              <w:rPr>
                <w:rFonts w:ascii="宋体" w:hAnsi="宋体" w:cs="宋体" w:hint="eastAsia"/>
                <w:kern w:val="0"/>
                <w:sz w:val="24"/>
                <w:szCs w:val="20"/>
              </w:rPr>
              <w:t>品牌</w:t>
            </w:r>
          </w:p>
        </w:tc>
        <w:tc>
          <w:tcPr>
            <w:tcW w:w="1528" w:type="dxa"/>
            <w:vMerge w:val="restart"/>
            <w:tcBorders>
              <w:top w:val="single" w:sz="12" w:space="0" w:color="auto"/>
              <w:left w:val="single" w:sz="4" w:space="0" w:color="auto"/>
              <w:bottom w:val="single" w:sz="4" w:space="0" w:color="auto"/>
              <w:right w:val="single" w:sz="4" w:space="0" w:color="auto"/>
            </w:tcBorders>
            <w:vAlign w:val="center"/>
          </w:tcPr>
          <w:p w:rsidR="00880E1B" w:rsidRPr="00A63285" w:rsidRDefault="000C1CEF">
            <w:pPr>
              <w:autoSpaceDE w:val="0"/>
              <w:autoSpaceDN w:val="0"/>
              <w:adjustRightInd w:val="0"/>
              <w:spacing w:line="320" w:lineRule="exact"/>
              <w:jc w:val="left"/>
              <w:rPr>
                <w:rFonts w:ascii="宋体" w:hAnsi="宋体" w:cs="宋体"/>
                <w:kern w:val="0"/>
                <w:sz w:val="24"/>
                <w:szCs w:val="20"/>
              </w:rPr>
            </w:pPr>
            <w:r w:rsidRPr="00A63285">
              <w:rPr>
                <w:rFonts w:ascii="宋体" w:hAnsi="宋体" w:cs="宋体" w:hint="eastAsia"/>
                <w:kern w:val="0"/>
                <w:sz w:val="24"/>
                <w:szCs w:val="20"/>
              </w:rPr>
              <w:t>产品型号</w:t>
            </w:r>
          </w:p>
        </w:tc>
        <w:tc>
          <w:tcPr>
            <w:tcW w:w="3247" w:type="dxa"/>
            <w:gridSpan w:val="3"/>
            <w:tcBorders>
              <w:top w:val="single" w:sz="12" w:space="0" w:color="auto"/>
              <w:left w:val="single" w:sz="4" w:space="0" w:color="auto"/>
              <w:bottom w:val="single" w:sz="4" w:space="0" w:color="auto"/>
              <w:right w:val="single" w:sz="12" w:space="0" w:color="auto"/>
            </w:tcBorders>
            <w:vAlign w:val="center"/>
          </w:tcPr>
          <w:p w:rsidR="00880E1B" w:rsidRPr="00A63285" w:rsidRDefault="000C1CEF">
            <w:pPr>
              <w:autoSpaceDE w:val="0"/>
              <w:autoSpaceDN w:val="0"/>
              <w:adjustRightInd w:val="0"/>
              <w:spacing w:line="320" w:lineRule="exact"/>
              <w:ind w:firstLineChars="500" w:firstLine="1200"/>
              <w:jc w:val="left"/>
              <w:rPr>
                <w:rFonts w:ascii="宋体" w:hAnsi="宋体" w:cs="宋体"/>
                <w:kern w:val="0"/>
                <w:sz w:val="24"/>
                <w:szCs w:val="20"/>
              </w:rPr>
            </w:pPr>
            <w:r w:rsidRPr="00A63285">
              <w:rPr>
                <w:rFonts w:ascii="宋体" w:hAnsi="宋体" w:cs="宋体" w:hint="eastAsia"/>
                <w:kern w:val="0"/>
                <w:sz w:val="24"/>
                <w:szCs w:val="20"/>
              </w:rPr>
              <w:t>价格</w:t>
            </w:r>
          </w:p>
        </w:tc>
      </w:tr>
      <w:tr w:rsidR="00A63285" w:rsidRPr="00A63285">
        <w:trPr>
          <w:trHeight w:val="694"/>
        </w:trPr>
        <w:tc>
          <w:tcPr>
            <w:tcW w:w="817" w:type="dxa"/>
            <w:vMerge/>
            <w:tcBorders>
              <w:top w:val="single" w:sz="12" w:space="0" w:color="auto"/>
              <w:left w:val="single" w:sz="12" w:space="0" w:color="auto"/>
              <w:bottom w:val="single" w:sz="4" w:space="0" w:color="auto"/>
              <w:right w:val="single" w:sz="4" w:space="0" w:color="auto"/>
            </w:tcBorders>
            <w:vAlign w:val="center"/>
          </w:tcPr>
          <w:p w:rsidR="00880E1B" w:rsidRPr="00A63285" w:rsidRDefault="00880E1B">
            <w:pPr>
              <w:widowControl/>
              <w:jc w:val="left"/>
              <w:rPr>
                <w:rFonts w:ascii="宋体" w:hAnsi="宋体" w:cs="宋体"/>
                <w:kern w:val="0"/>
                <w:sz w:val="24"/>
                <w:szCs w:val="20"/>
              </w:rPr>
            </w:pPr>
          </w:p>
        </w:tc>
        <w:tc>
          <w:tcPr>
            <w:tcW w:w="1418" w:type="dxa"/>
            <w:vMerge/>
            <w:tcBorders>
              <w:top w:val="single" w:sz="12" w:space="0" w:color="auto"/>
              <w:left w:val="single" w:sz="4" w:space="0" w:color="auto"/>
              <w:bottom w:val="single" w:sz="4" w:space="0" w:color="auto"/>
              <w:right w:val="single" w:sz="4" w:space="0" w:color="auto"/>
            </w:tcBorders>
            <w:vAlign w:val="center"/>
          </w:tcPr>
          <w:p w:rsidR="00880E1B" w:rsidRPr="00A63285" w:rsidRDefault="00880E1B">
            <w:pPr>
              <w:widowControl/>
              <w:jc w:val="left"/>
              <w:rPr>
                <w:rFonts w:ascii="宋体" w:hAnsi="宋体" w:cs="宋体"/>
                <w:kern w:val="0"/>
                <w:sz w:val="24"/>
                <w:szCs w:val="20"/>
              </w:rPr>
            </w:pPr>
          </w:p>
        </w:tc>
        <w:tc>
          <w:tcPr>
            <w:tcW w:w="1275" w:type="dxa"/>
            <w:vMerge/>
            <w:tcBorders>
              <w:top w:val="single" w:sz="12" w:space="0" w:color="auto"/>
              <w:left w:val="single" w:sz="4" w:space="0" w:color="auto"/>
              <w:bottom w:val="single" w:sz="4" w:space="0" w:color="auto"/>
              <w:right w:val="single" w:sz="4" w:space="0" w:color="auto"/>
            </w:tcBorders>
            <w:vAlign w:val="center"/>
          </w:tcPr>
          <w:p w:rsidR="00880E1B" w:rsidRPr="00A63285" w:rsidRDefault="00880E1B">
            <w:pPr>
              <w:widowControl/>
              <w:jc w:val="left"/>
              <w:rPr>
                <w:rFonts w:ascii="宋体" w:hAnsi="宋体" w:cs="宋体"/>
                <w:kern w:val="0"/>
                <w:sz w:val="24"/>
                <w:szCs w:val="20"/>
              </w:rPr>
            </w:pPr>
          </w:p>
        </w:tc>
        <w:tc>
          <w:tcPr>
            <w:tcW w:w="1970" w:type="dxa"/>
            <w:vMerge/>
            <w:tcBorders>
              <w:top w:val="single" w:sz="12" w:space="0" w:color="auto"/>
              <w:left w:val="single" w:sz="4" w:space="0" w:color="auto"/>
              <w:bottom w:val="single" w:sz="4" w:space="0" w:color="auto"/>
              <w:right w:val="single" w:sz="4" w:space="0" w:color="auto"/>
            </w:tcBorders>
            <w:vAlign w:val="center"/>
          </w:tcPr>
          <w:p w:rsidR="00880E1B" w:rsidRPr="00A63285" w:rsidRDefault="00880E1B">
            <w:pPr>
              <w:widowControl/>
              <w:jc w:val="left"/>
              <w:rPr>
                <w:rFonts w:ascii="宋体" w:hAnsi="宋体" w:cs="宋体"/>
                <w:kern w:val="0"/>
                <w:sz w:val="24"/>
                <w:szCs w:val="20"/>
              </w:rPr>
            </w:pPr>
          </w:p>
        </w:tc>
        <w:tc>
          <w:tcPr>
            <w:tcW w:w="1528" w:type="dxa"/>
            <w:vMerge/>
            <w:tcBorders>
              <w:top w:val="single" w:sz="12" w:space="0" w:color="auto"/>
              <w:left w:val="single" w:sz="4" w:space="0" w:color="auto"/>
              <w:bottom w:val="single" w:sz="4" w:space="0" w:color="auto"/>
              <w:right w:val="single" w:sz="4" w:space="0" w:color="auto"/>
            </w:tcBorders>
            <w:vAlign w:val="center"/>
          </w:tcPr>
          <w:p w:rsidR="00880E1B" w:rsidRPr="00A63285" w:rsidRDefault="00880E1B">
            <w:pPr>
              <w:widowControl/>
              <w:jc w:val="left"/>
              <w:rPr>
                <w:rFonts w:ascii="宋体" w:hAnsi="宋体" w:cs="宋体"/>
                <w:kern w:val="0"/>
                <w:sz w:val="24"/>
                <w:szCs w:val="20"/>
              </w:rPr>
            </w:pPr>
          </w:p>
        </w:tc>
        <w:tc>
          <w:tcPr>
            <w:tcW w:w="1050" w:type="dxa"/>
            <w:tcBorders>
              <w:top w:val="single" w:sz="4" w:space="0" w:color="auto"/>
              <w:left w:val="single" w:sz="4" w:space="0" w:color="auto"/>
              <w:bottom w:val="single" w:sz="4" w:space="0" w:color="auto"/>
              <w:right w:val="single" w:sz="4" w:space="0" w:color="auto"/>
            </w:tcBorders>
            <w:vAlign w:val="center"/>
          </w:tcPr>
          <w:p w:rsidR="00880E1B" w:rsidRPr="00A63285" w:rsidRDefault="000C1CEF">
            <w:pPr>
              <w:autoSpaceDE w:val="0"/>
              <w:autoSpaceDN w:val="0"/>
              <w:adjustRightInd w:val="0"/>
              <w:spacing w:line="320" w:lineRule="exact"/>
              <w:jc w:val="left"/>
              <w:rPr>
                <w:rFonts w:ascii="宋体" w:hAnsi="宋体" w:cs="宋体"/>
                <w:kern w:val="0"/>
                <w:sz w:val="24"/>
                <w:szCs w:val="20"/>
              </w:rPr>
            </w:pPr>
            <w:r w:rsidRPr="00A63285">
              <w:rPr>
                <w:rFonts w:ascii="宋体" w:hAnsi="宋体" w:cs="宋体" w:hint="eastAsia"/>
                <w:kern w:val="0"/>
                <w:sz w:val="24"/>
                <w:szCs w:val="20"/>
              </w:rPr>
              <w:t>单价</w:t>
            </w:r>
          </w:p>
        </w:tc>
        <w:tc>
          <w:tcPr>
            <w:tcW w:w="1140" w:type="dxa"/>
            <w:tcBorders>
              <w:top w:val="single" w:sz="4" w:space="0" w:color="auto"/>
              <w:left w:val="single" w:sz="4" w:space="0" w:color="auto"/>
              <w:bottom w:val="single" w:sz="4" w:space="0" w:color="auto"/>
              <w:right w:val="single" w:sz="4" w:space="0" w:color="auto"/>
            </w:tcBorders>
            <w:vAlign w:val="center"/>
          </w:tcPr>
          <w:p w:rsidR="00880E1B" w:rsidRPr="00A63285" w:rsidRDefault="000C1CEF">
            <w:pPr>
              <w:autoSpaceDE w:val="0"/>
              <w:autoSpaceDN w:val="0"/>
              <w:adjustRightInd w:val="0"/>
              <w:spacing w:line="320" w:lineRule="exact"/>
              <w:jc w:val="left"/>
              <w:rPr>
                <w:rFonts w:ascii="宋体" w:hAnsi="宋体" w:cs="宋体"/>
                <w:kern w:val="0"/>
                <w:sz w:val="24"/>
                <w:szCs w:val="20"/>
              </w:rPr>
            </w:pPr>
            <w:r w:rsidRPr="00A63285">
              <w:rPr>
                <w:rFonts w:ascii="宋体" w:hAnsi="宋体" w:cs="宋体" w:hint="eastAsia"/>
                <w:kern w:val="0"/>
                <w:sz w:val="24"/>
                <w:szCs w:val="20"/>
              </w:rPr>
              <w:t>数量</w:t>
            </w:r>
          </w:p>
        </w:tc>
        <w:tc>
          <w:tcPr>
            <w:tcW w:w="1057" w:type="dxa"/>
            <w:tcBorders>
              <w:top w:val="single" w:sz="4" w:space="0" w:color="auto"/>
              <w:left w:val="single" w:sz="4" w:space="0" w:color="auto"/>
              <w:bottom w:val="single" w:sz="4" w:space="0" w:color="auto"/>
              <w:right w:val="single" w:sz="12" w:space="0" w:color="auto"/>
            </w:tcBorders>
            <w:vAlign w:val="center"/>
          </w:tcPr>
          <w:p w:rsidR="00880E1B" w:rsidRPr="00A63285" w:rsidRDefault="000C1CEF">
            <w:pPr>
              <w:autoSpaceDE w:val="0"/>
              <w:autoSpaceDN w:val="0"/>
              <w:adjustRightInd w:val="0"/>
              <w:spacing w:line="320" w:lineRule="exact"/>
              <w:jc w:val="left"/>
              <w:rPr>
                <w:rFonts w:ascii="宋体" w:hAnsi="宋体" w:cs="宋体"/>
                <w:kern w:val="0"/>
                <w:sz w:val="24"/>
                <w:szCs w:val="20"/>
              </w:rPr>
            </w:pPr>
            <w:r w:rsidRPr="00A63285">
              <w:rPr>
                <w:rFonts w:ascii="宋体" w:hAnsi="宋体" w:cs="宋体" w:hint="eastAsia"/>
                <w:kern w:val="0"/>
                <w:sz w:val="24"/>
                <w:szCs w:val="20"/>
              </w:rPr>
              <w:t>小计</w:t>
            </w:r>
          </w:p>
        </w:tc>
      </w:tr>
      <w:tr w:rsidR="00A63285" w:rsidRPr="00A63285">
        <w:trPr>
          <w:trHeight w:val="659"/>
        </w:trPr>
        <w:tc>
          <w:tcPr>
            <w:tcW w:w="817" w:type="dxa"/>
            <w:tcBorders>
              <w:top w:val="single" w:sz="4" w:space="0" w:color="auto"/>
              <w:left w:val="single" w:sz="12" w:space="0" w:color="auto"/>
              <w:bottom w:val="single" w:sz="4" w:space="0" w:color="auto"/>
              <w:right w:val="single" w:sz="4"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p w:rsidR="00880E1B" w:rsidRPr="00A63285" w:rsidRDefault="000C1CEF">
            <w:pPr>
              <w:autoSpaceDE w:val="0"/>
              <w:autoSpaceDN w:val="0"/>
              <w:adjustRightInd w:val="0"/>
              <w:spacing w:line="320" w:lineRule="exact"/>
              <w:jc w:val="left"/>
              <w:rPr>
                <w:rFonts w:ascii="宋体" w:hAnsi="宋体" w:cs="宋体"/>
                <w:kern w:val="0"/>
                <w:sz w:val="24"/>
                <w:szCs w:val="20"/>
              </w:rPr>
            </w:pPr>
            <w:r w:rsidRPr="00A63285">
              <w:rPr>
                <w:rFonts w:ascii="宋体" w:hAnsi="宋体" w:cs="宋体" w:hint="eastAsia"/>
                <w:kern w:val="0"/>
                <w:sz w:val="24"/>
                <w:szCs w:val="20"/>
              </w:rPr>
              <w:t>1</w:t>
            </w:r>
          </w:p>
        </w:tc>
        <w:tc>
          <w:tcPr>
            <w:tcW w:w="1418" w:type="dxa"/>
            <w:tcBorders>
              <w:top w:val="single" w:sz="4" w:space="0" w:color="auto"/>
              <w:left w:val="single" w:sz="4" w:space="0" w:color="auto"/>
              <w:bottom w:val="single" w:sz="4" w:space="0" w:color="auto"/>
              <w:right w:val="single" w:sz="4"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1275" w:type="dxa"/>
            <w:tcBorders>
              <w:top w:val="single" w:sz="4" w:space="0" w:color="auto"/>
              <w:left w:val="single" w:sz="4" w:space="0" w:color="auto"/>
              <w:bottom w:val="single" w:sz="4" w:space="0" w:color="auto"/>
              <w:right w:val="single" w:sz="4"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1970" w:type="dxa"/>
            <w:tcBorders>
              <w:top w:val="single" w:sz="4" w:space="0" w:color="auto"/>
              <w:left w:val="single" w:sz="4" w:space="0" w:color="auto"/>
              <w:bottom w:val="single" w:sz="4" w:space="0" w:color="auto"/>
              <w:right w:val="single" w:sz="4"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1528" w:type="dxa"/>
            <w:tcBorders>
              <w:top w:val="single" w:sz="4" w:space="0" w:color="auto"/>
              <w:left w:val="single" w:sz="4" w:space="0" w:color="auto"/>
              <w:bottom w:val="single" w:sz="4" w:space="0" w:color="auto"/>
              <w:right w:val="single" w:sz="4"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1050" w:type="dxa"/>
            <w:tcBorders>
              <w:top w:val="single" w:sz="4" w:space="0" w:color="auto"/>
              <w:left w:val="single" w:sz="4" w:space="0" w:color="auto"/>
              <w:bottom w:val="single" w:sz="4" w:space="0" w:color="auto"/>
              <w:right w:val="single" w:sz="4"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1140" w:type="dxa"/>
            <w:tcBorders>
              <w:top w:val="single" w:sz="4" w:space="0" w:color="auto"/>
              <w:left w:val="single" w:sz="4" w:space="0" w:color="auto"/>
              <w:bottom w:val="single" w:sz="4" w:space="0" w:color="auto"/>
              <w:right w:val="single" w:sz="4"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1057" w:type="dxa"/>
            <w:tcBorders>
              <w:top w:val="single" w:sz="4" w:space="0" w:color="auto"/>
              <w:left w:val="single" w:sz="4" w:space="0" w:color="auto"/>
              <w:bottom w:val="single" w:sz="4" w:space="0" w:color="auto"/>
              <w:right w:val="single" w:sz="12"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r>
      <w:tr w:rsidR="00A63285" w:rsidRPr="00A63285">
        <w:trPr>
          <w:trHeight w:val="659"/>
        </w:trPr>
        <w:tc>
          <w:tcPr>
            <w:tcW w:w="817" w:type="dxa"/>
            <w:tcBorders>
              <w:top w:val="single" w:sz="4" w:space="0" w:color="auto"/>
              <w:left w:val="single" w:sz="12" w:space="0" w:color="auto"/>
              <w:bottom w:val="single" w:sz="4" w:space="0" w:color="auto"/>
              <w:right w:val="single" w:sz="4"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p w:rsidR="00880E1B" w:rsidRPr="00A63285" w:rsidRDefault="000C1CEF">
            <w:pPr>
              <w:autoSpaceDE w:val="0"/>
              <w:autoSpaceDN w:val="0"/>
              <w:adjustRightInd w:val="0"/>
              <w:spacing w:line="320" w:lineRule="exact"/>
              <w:jc w:val="left"/>
              <w:rPr>
                <w:rFonts w:ascii="宋体" w:hAnsi="宋体" w:cs="宋体"/>
                <w:kern w:val="0"/>
                <w:sz w:val="24"/>
                <w:szCs w:val="20"/>
              </w:rPr>
            </w:pPr>
            <w:r w:rsidRPr="00A63285">
              <w:rPr>
                <w:rFonts w:ascii="宋体" w:hAnsi="宋体" w:cs="宋体" w:hint="eastAsia"/>
                <w:kern w:val="0"/>
                <w:sz w:val="24"/>
                <w:szCs w:val="20"/>
              </w:rPr>
              <w:t>2</w:t>
            </w:r>
          </w:p>
        </w:tc>
        <w:tc>
          <w:tcPr>
            <w:tcW w:w="1418" w:type="dxa"/>
            <w:tcBorders>
              <w:top w:val="single" w:sz="4" w:space="0" w:color="auto"/>
              <w:left w:val="single" w:sz="4" w:space="0" w:color="auto"/>
              <w:bottom w:val="single" w:sz="4" w:space="0" w:color="auto"/>
              <w:right w:val="single" w:sz="4"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1275" w:type="dxa"/>
            <w:tcBorders>
              <w:top w:val="single" w:sz="4" w:space="0" w:color="auto"/>
              <w:left w:val="single" w:sz="4" w:space="0" w:color="auto"/>
              <w:bottom w:val="single" w:sz="4" w:space="0" w:color="auto"/>
              <w:right w:val="single" w:sz="4"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1970" w:type="dxa"/>
            <w:tcBorders>
              <w:top w:val="single" w:sz="4" w:space="0" w:color="auto"/>
              <w:left w:val="single" w:sz="4" w:space="0" w:color="auto"/>
              <w:bottom w:val="single" w:sz="4" w:space="0" w:color="auto"/>
              <w:right w:val="single" w:sz="4"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1528" w:type="dxa"/>
            <w:tcBorders>
              <w:top w:val="single" w:sz="4" w:space="0" w:color="auto"/>
              <w:left w:val="single" w:sz="4" w:space="0" w:color="auto"/>
              <w:bottom w:val="single" w:sz="4" w:space="0" w:color="auto"/>
              <w:right w:val="single" w:sz="4"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1050" w:type="dxa"/>
            <w:tcBorders>
              <w:top w:val="single" w:sz="4" w:space="0" w:color="auto"/>
              <w:left w:val="single" w:sz="4" w:space="0" w:color="auto"/>
              <w:bottom w:val="single" w:sz="4" w:space="0" w:color="auto"/>
              <w:right w:val="single" w:sz="4"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1140" w:type="dxa"/>
            <w:tcBorders>
              <w:top w:val="single" w:sz="4" w:space="0" w:color="auto"/>
              <w:left w:val="single" w:sz="4" w:space="0" w:color="auto"/>
              <w:bottom w:val="single" w:sz="4" w:space="0" w:color="auto"/>
              <w:right w:val="single" w:sz="4"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1057" w:type="dxa"/>
            <w:tcBorders>
              <w:top w:val="single" w:sz="4" w:space="0" w:color="auto"/>
              <w:left w:val="single" w:sz="4" w:space="0" w:color="auto"/>
              <w:bottom w:val="single" w:sz="4" w:space="0" w:color="auto"/>
              <w:right w:val="single" w:sz="12"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r>
      <w:tr w:rsidR="00A63285" w:rsidRPr="00A63285">
        <w:trPr>
          <w:trHeight w:val="659"/>
        </w:trPr>
        <w:tc>
          <w:tcPr>
            <w:tcW w:w="817" w:type="dxa"/>
            <w:tcBorders>
              <w:top w:val="single" w:sz="4" w:space="0" w:color="auto"/>
              <w:left w:val="single" w:sz="12" w:space="0" w:color="auto"/>
              <w:bottom w:val="single" w:sz="4" w:space="0" w:color="auto"/>
              <w:right w:val="single" w:sz="4"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p w:rsidR="00880E1B" w:rsidRPr="00A63285" w:rsidRDefault="000C1CEF">
            <w:pPr>
              <w:autoSpaceDE w:val="0"/>
              <w:autoSpaceDN w:val="0"/>
              <w:adjustRightInd w:val="0"/>
              <w:spacing w:line="320" w:lineRule="exact"/>
              <w:jc w:val="left"/>
              <w:rPr>
                <w:rFonts w:ascii="宋体" w:hAnsi="宋体" w:cs="宋体"/>
                <w:kern w:val="0"/>
                <w:sz w:val="24"/>
                <w:szCs w:val="20"/>
              </w:rPr>
            </w:pPr>
            <w:r w:rsidRPr="00A63285">
              <w:rPr>
                <w:rFonts w:ascii="宋体" w:hAnsi="宋体" w:cs="宋体" w:hint="eastAsia"/>
                <w:kern w:val="0"/>
                <w:sz w:val="24"/>
                <w:szCs w:val="20"/>
              </w:rPr>
              <w:t>3</w:t>
            </w:r>
          </w:p>
        </w:tc>
        <w:tc>
          <w:tcPr>
            <w:tcW w:w="1418" w:type="dxa"/>
            <w:tcBorders>
              <w:top w:val="single" w:sz="4" w:space="0" w:color="auto"/>
              <w:left w:val="single" w:sz="4" w:space="0" w:color="auto"/>
              <w:bottom w:val="single" w:sz="4" w:space="0" w:color="auto"/>
              <w:right w:val="single" w:sz="4"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p w:rsidR="00880E1B" w:rsidRPr="00A63285" w:rsidRDefault="000C1CEF">
            <w:pPr>
              <w:autoSpaceDE w:val="0"/>
              <w:autoSpaceDN w:val="0"/>
              <w:adjustRightInd w:val="0"/>
              <w:spacing w:line="320" w:lineRule="exact"/>
              <w:ind w:firstLineChars="200" w:firstLine="480"/>
              <w:jc w:val="left"/>
              <w:rPr>
                <w:rFonts w:ascii="宋体" w:hAnsi="宋体" w:cs="宋体"/>
                <w:kern w:val="0"/>
                <w:sz w:val="24"/>
                <w:szCs w:val="20"/>
              </w:rPr>
            </w:pPr>
            <w:r w:rsidRPr="00A63285">
              <w:rPr>
                <w:rFonts w:ascii="宋体" w:hAnsi="宋体" w:cs="宋体" w:hint="eastAsia"/>
                <w:kern w:val="0"/>
                <w:sz w:val="24"/>
                <w:szCs w:val="20"/>
              </w:rPr>
              <w:t>…</w:t>
            </w:r>
          </w:p>
        </w:tc>
        <w:tc>
          <w:tcPr>
            <w:tcW w:w="1275" w:type="dxa"/>
            <w:tcBorders>
              <w:top w:val="single" w:sz="4" w:space="0" w:color="auto"/>
              <w:left w:val="single" w:sz="4" w:space="0" w:color="auto"/>
              <w:bottom w:val="single" w:sz="4" w:space="0" w:color="auto"/>
              <w:right w:val="single" w:sz="4"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1970" w:type="dxa"/>
            <w:tcBorders>
              <w:top w:val="single" w:sz="4" w:space="0" w:color="auto"/>
              <w:left w:val="single" w:sz="4" w:space="0" w:color="auto"/>
              <w:bottom w:val="single" w:sz="4" w:space="0" w:color="auto"/>
              <w:right w:val="single" w:sz="4"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1528" w:type="dxa"/>
            <w:tcBorders>
              <w:top w:val="single" w:sz="4" w:space="0" w:color="auto"/>
              <w:left w:val="single" w:sz="4" w:space="0" w:color="auto"/>
              <w:bottom w:val="single" w:sz="4" w:space="0" w:color="auto"/>
              <w:right w:val="single" w:sz="4"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1050" w:type="dxa"/>
            <w:tcBorders>
              <w:top w:val="single" w:sz="4" w:space="0" w:color="auto"/>
              <w:left w:val="single" w:sz="4" w:space="0" w:color="auto"/>
              <w:bottom w:val="single" w:sz="4" w:space="0" w:color="auto"/>
              <w:right w:val="single" w:sz="4"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1140" w:type="dxa"/>
            <w:tcBorders>
              <w:top w:val="single" w:sz="4" w:space="0" w:color="auto"/>
              <w:left w:val="single" w:sz="4" w:space="0" w:color="auto"/>
              <w:bottom w:val="single" w:sz="4" w:space="0" w:color="auto"/>
              <w:right w:val="single" w:sz="4"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1057" w:type="dxa"/>
            <w:tcBorders>
              <w:top w:val="single" w:sz="4" w:space="0" w:color="auto"/>
              <w:left w:val="single" w:sz="4" w:space="0" w:color="auto"/>
              <w:bottom w:val="single" w:sz="4" w:space="0" w:color="auto"/>
              <w:right w:val="single" w:sz="12"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r>
    </w:tbl>
    <w:p w:rsidR="00880E1B" w:rsidRPr="00A63285" w:rsidRDefault="000C1CEF">
      <w:pPr>
        <w:autoSpaceDE w:val="0"/>
        <w:autoSpaceDN w:val="0"/>
        <w:adjustRightInd w:val="0"/>
        <w:spacing w:line="320" w:lineRule="exact"/>
        <w:jc w:val="left"/>
        <w:rPr>
          <w:rFonts w:ascii="宋体" w:hAnsi="宋体" w:cs="宋体"/>
          <w:kern w:val="0"/>
          <w:sz w:val="24"/>
          <w:szCs w:val="20"/>
        </w:rPr>
      </w:pPr>
      <w:r w:rsidRPr="00A63285">
        <w:rPr>
          <w:rFonts w:ascii="宋体" w:hAnsi="宋体" w:cs="宋体" w:hint="eastAsia"/>
          <w:kern w:val="0"/>
          <w:sz w:val="24"/>
          <w:szCs w:val="20"/>
        </w:rPr>
        <w:t>说明：如所报货物为小型、微型企业产品，必须按要求逐项填写，响应文件工具自动合成，否则评分时不予价格扣除。</w:t>
      </w:r>
    </w:p>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p w:rsidR="00880E1B" w:rsidRPr="00A63285" w:rsidRDefault="00880E1B">
      <w:pPr>
        <w:autoSpaceDE w:val="0"/>
        <w:autoSpaceDN w:val="0"/>
        <w:adjustRightInd w:val="0"/>
        <w:spacing w:line="320" w:lineRule="exact"/>
        <w:jc w:val="left"/>
        <w:rPr>
          <w:rFonts w:ascii="宋体" w:hAnsi="宋体" w:cs="宋体"/>
          <w:kern w:val="0"/>
          <w:sz w:val="24"/>
          <w:szCs w:val="20"/>
        </w:rPr>
      </w:pPr>
    </w:p>
    <w:p w:rsidR="00880E1B" w:rsidRPr="00A63285" w:rsidRDefault="000C1CEF">
      <w:pPr>
        <w:pStyle w:val="3"/>
        <w:rPr>
          <w:rFonts w:hAnsi="宋体" w:cs="宋体"/>
          <w:sz w:val="30"/>
          <w:u w:val="none"/>
        </w:rPr>
      </w:pPr>
      <w:bookmarkStart w:id="369" w:name="_Toc46136868"/>
      <w:bookmarkStart w:id="370" w:name="_Toc46238285"/>
      <w:bookmarkStart w:id="371" w:name="_Toc22180"/>
      <w:r w:rsidRPr="00A63285">
        <w:rPr>
          <w:rFonts w:hAnsi="宋体" w:cs="宋体" w:hint="eastAsia"/>
          <w:u w:val="none"/>
        </w:rPr>
        <w:t>15</w:t>
      </w:r>
      <w:r w:rsidRPr="00A63285">
        <w:rPr>
          <w:rFonts w:hAnsi="宋体" w:cs="宋体" w:hint="eastAsia"/>
          <w:sz w:val="30"/>
          <w:u w:val="none"/>
        </w:rPr>
        <w:t>.</w:t>
      </w:r>
      <w:r w:rsidRPr="00A63285">
        <w:rPr>
          <w:rFonts w:hAnsi="宋体" w:cs="宋体" w:hint="eastAsia"/>
          <w:u w:val="none"/>
        </w:rPr>
        <w:t>环境标志产品明细表</w:t>
      </w:r>
      <w:bookmarkEnd w:id="369"/>
      <w:bookmarkEnd w:id="370"/>
      <w:r w:rsidRPr="00A63285">
        <w:rPr>
          <w:rFonts w:hAnsi="宋体" w:cs="宋体" w:hint="eastAsia"/>
          <w:u w:val="none"/>
        </w:rPr>
        <w:t>（样表）</w:t>
      </w:r>
      <w:bookmarkEnd w:id="371"/>
    </w:p>
    <w:p w:rsidR="00880E1B" w:rsidRPr="00A63285" w:rsidRDefault="00880E1B">
      <w:pPr>
        <w:autoSpaceDE w:val="0"/>
        <w:autoSpaceDN w:val="0"/>
        <w:adjustRightInd w:val="0"/>
        <w:spacing w:line="320" w:lineRule="exact"/>
        <w:jc w:val="center"/>
        <w:rPr>
          <w:rFonts w:ascii="宋体" w:hAnsi="宋体" w:cs="宋体"/>
          <w:b/>
          <w:kern w:val="0"/>
          <w:sz w:val="24"/>
          <w:szCs w:val="20"/>
        </w:rPr>
      </w:pPr>
    </w:p>
    <w:p w:rsidR="00880E1B" w:rsidRPr="00A63285" w:rsidRDefault="00880E1B">
      <w:pPr>
        <w:autoSpaceDE w:val="0"/>
        <w:autoSpaceDN w:val="0"/>
        <w:adjustRightInd w:val="0"/>
        <w:spacing w:line="320" w:lineRule="exact"/>
        <w:jc w:val="center"/>
        <w:rPr>
          <w:rFonts w:ascii="宋体" w:hAnsi="宋体" w:cs="宋体"/>
          <w:b/>
          <w:kern w:val="0"/>
          <w:sz w:val="24"/>
          <w:szCs w:val="20"/>
        </w:rPr>
      </w:pPr>
    </w:p>
    <w:p w:rsidR="00880E1B" w:rsidRPr="00A63285" w:rsidRDefault="000C1CEF">
      <w:pPr>
        <w:autoSpaceDE w:val="0"/>
        <w:autoSpaceDN w:val="0"/>
        <w:adjustRightInd w:val="0"/>
        <w:spacing w:line="320" w:lineRule="exact"/>
        <w:jc w:val="left"/>
        <w:rPr>
          <w:rFonts w:ascii="宋体" w:hAnsi="宋体" w:cs="宋体"/>
          <w:kern w:val="0"/>
          <w:sz w:val="24"/>
          <w:szCs w:val="20"/>
        </w:rPr>
      </w:pPr>
      <w:r w:rsidRPr="00A63285">
        <w:rPr>
          <w:rFonts w:ascii="宋体" w:hAnsi="宋体" w:cs="宋体" w:hint="eastAsia"/>
          <w:kern w:val="0"/>
          <w:sz w:val="24"/>
          <w:szCs w:val="20"/>
        </w:rPr>
        <w:t>项目编号、包号：</w:t>
      </w:r>
      <w:r w:rsidRPr="00A63285">
        <w:rPr>
          <w:rFonts w:ascii="宋体" w:hAnsi="宋体" w:cs="宋体" w:hint="eastAsia"/>
          <w:kern w:val="0"/>
          <w:sz w:val="24"/>
          <w:szCs w:val="20"/>
        </w:rPr>
        <w:t xml:space="preserve">                              </w:t>
      </w:r>
      <w:r w:rsidRPr="00A63285">
        <w:rPr>
          <w:rFonts w:ascii="宋体" w:hAnsi="宋体" w:cs="宋体" w:hint="eastAsia"/>
          <w:kern w:val="0"/>
          <w:sz w:val="24"/>
          <w:szCs w:val="20"/>
        </w:rPr>
        <w:t>报价单位：人民币元</w:t>
      </w:r>
    </w:p>
    <w:tbl>
      <w:tblPr>
        <w:tblpPr w:leftFromText="180" w:rightFromText="180" w:vertAnchor="text" w:horzAnchor="margin" w:tblpXSpec="center" w:tblpY="6"/>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88"/>
        <w:gridCol w:w="1489"/>
        <w:gridCol w:w="3232"/>
        <w:gridCol w:w="900"/>
        <w:gridCol w:w="900"/>
        <w:gridCol w:w="900"/>
      </w:tblGrid>
      <w:tr w:rsidR="00A63285" w:rsidRPr="00A63285">
        <w:trPr>
          <w:trHeight w:val="591"/>
        </w:trPr>
        <w:tc>
          <w:tcPr>
            <w:tcW w:w="817" w:type="dxa"/>
            <w:vMerge w:val="restart"/>
            <w:tcBorders>
              <w:top w:val="single" w:sz="12" w:space="0" w:color="auto"/>
              <w:left w:val="single" w:sz="12" w:space="0" w:color="auto"/>
              <w:bottom w:val="single" w:sz="4" w:space="0" w:color="auto"/>
              <w:right w:val="single" w:sz="4" w:space="0" w:color="auto"/>
            </w:tcBorders>
            <w:vAlign w:val="center"/>
          </w:tcPr>
          <w:p w:rsidR="00880E1B" w:rsidRPr="00A63285" w:rsidRDefault="000C1CEF">
            <w:pPr>
              <w:autoSpaceDE w:val="0"/>
              <w:autoSpaceDN w:val="0"/>
              <w:adjustRightInd w:val="0"/>
              <w:spacing w:line="320" w:lineRule="exact"/>
              <w:jc w:val="left"/>
              <w:rPr>
                <w:rFonts w:ascii="宋体" w:hAnsi="宋体" w:cs="宋体"/>
                <w:kern w:val="0"/>
                <w:sz w:val="24"/>
                <w:szCs w:val="20"/>
              </w:rPr>
            </w:pPr>
            <w:r w:rsidRPr="00A63285">
              <w:rPr>
                <w:rFonts w:ascii="宋体" w:hAnsi="宋体" w:cs="宋体" w:hint="eastAsia"/>
                <w:kern w:val="0"/>
                <w:sz w:val="24"/>
                <w:szCs w:val="20"/>
              </w:rPr>
              <w:t>编号</w:t>
            </w:r>
          </w:p>
        </w:tc>
        <w:tc>
          <w:tcPr>
            <w:tcW w:w="1488" w:type="dxa"/>
            <w:vMerge w:val="restart"/>
            <w:tcBorders>
              <w:top w:val="single" w:sz="12" w:space="0" w:color="auto"/>
              <w:left w:val="single" w:sz="4" w:space="0" w:color="auto"/>
              <w:bottom w:val="single" w:sz="4" w:space="0" w:color="auto"/>
              <w:right w:val="single" w:sz="4" w:space="0" w:color="auto"/>
            </w:tcBorders>
            <w:vAlign w:val="center"/>
          </w:tcPr>
          <w:p w:rsidR="00880E1B" w:rsidRPr="00A63285" w:rsidRDefault="000C1CEF">
            <w:pPr>
              <w:autoSpaceDE w:val="0"/>
              <w:autoSpaceDN w:val="0"/>
              <w:adjustRightInd w:val="0"/>
              <w:spacing w:line="320" w:lineRule="exact"/>
              <w:jc w:val="left"/>
              <w:rPr>
                <w:rFonts w:ascii="宋体" w:hAnsi="宋体" w:cs="宋体"/>
                <w:kern w:val="0"/>
                <w:sz w:val="24"/>
                <w:szCs w:val="20"/>
              </w:rPr>
            </w:pPr>
            <w:r w:rsidRPr="00A63285">
              <w:rPr>
                <w:rFonts w:ascii="宋体" w:hAnsi="宋体" w:cs="宋体" w:hint="eastAsia"/>
                <w:kern w:val="0"/>
                <w:sz w:val="24"/>
                <w:szCs w:val="20"/>
              </w:rPr>
              <w:t>货物名称</w:t>
            </w:r>
          </w:p>
        </w:tc>
        <w:tc>
          <w:tcPr>
            <w:tcW w:w="1489" w:type="dxa"/>
            <w:vMerge w:val="restart"/>
            <w:tcBorders>
              <w:top w:val="single" w:sz="12" w:space="0" w:color="auto"/>
              <w:left w:val="single" w:sz="4" w:space="0" w:color="auto"/>
              <w:bottom w:val="single" w:sz="4" w:space="0" w:color="auto"/>
              <w:right w:val="single" w:sz="4" w:space="0" w:color="auto"/>
            </w:tcBorders>
            <w:vAlign w:val="center"/>
          </w:tcPr>
          <w:p w:rsidR="00880E1B" w:rsidRPr="00A63285" w:rsidRDefault="000C1CEF">
            <w:pPr>
              <w:autoSpaceDE w:val="0"/>
              <w:autoSpaceDN w:val="0"/>
              <w:adjustRightInd w:val="0"/>
              <w:spacing w:line="320" w:lineRule="exact"/>
              <w:jc w:val="left"/>
              <w:rPr>
                <w:rFonts w:ascii="宋体" w:hAnsi="宋体" w:cs="宋体"/>
                <w:kern w:val="0"/>
                <w:sz w:val="24"/>
                <w:szCs w:val="20"/>
              </w:rPr>
            </w:pPr>
            <w:r w:rsidRPr="00A63285">
              <w:rPr>
                <w:rFonts w:ascii="宋体" w:hAnsi="宋体" w:cs="宋体" w:hint="eastAsia"/>
                <w:kern w:val="0"/>
                <w:sz w:val="24"/>
                <w:szCs w:val="20"/>
              </w:rPr>
              <w:t>规格型号</w:t>
            </w:r>
          </w:p>
        </w:tc>
        <w:tc>
          <w:tcPr>
            <w:tcW w:w="3232" w:type="dxa"/>
            <w:vMerge w:val="restart"/>
            <w:tcBorders>
              <w:top w:val="single" w:sz="12" w:space="0" w:color="auto"/>
              <w:left w:val="single" w:sz="4" w:space="0" w:color="auto"/>
              <w:bottom w:val="single" w:sz="4" w:space="0" w:color="auto"/>
              <w:right w:val="single" w:sz="4" w:space="0" w:color="auto"/>
            </w:tcBorders>
            <w:vAlign w:val="center"/>
          </w:tcPr>
          <w:p w:rsidR="00880E1B" w:rsidRPr="00A63285" w:rsidRDefault="000C1CEF">
            <w:pPr>
              <w:autoSpaceDE w:val="0"/>
              <w:autoSpaceDN w:val="0"/>
              <w:adjustRightInd w:val="0"/>
              <w:spacing w:line="320" w:lineRule="exact"/>
              <w:jc w:val="left"/>
              <w:rPr>
                <w:rFonts w:ascii="宋体" w:hAnsi="宋体" w:cs="宋体"/>
                <w:kern w:val="0"/>
                <w:sz w:val="24"/>
                <w:szCs w:val="20"/>
              </w:rPr>
            </w:pPr>
            <w:r w:rsidRPr="00A63285">
              <w:rPr>
                <w:rFonts w:ascii="宋体" w:hAnsi="宋体" w:cs="宋体" w:hint="eastAsia"/>
                <w:kern w:val="0"/>
                <w:sz w:val="24"/>
                <w:szCs w:val="20"/>
              </w:rPr>
              <w:t>中国环境标志认证证书编号</w:t>
            </w:r>
          </w:p>
        </w:tc>
        <w:tc>
          <w:tcPr>
            <w:tcW w:w="2700" w:type="dxa"/>
            <w:gridSpan w:val="3"/>
            <w:tcBorders>
              <w:top w:val="single" w:sz="12" w:space="0" w:color="auto"/>
              <w:left w:val="single" w:sz="4" w:space="0" w:color="auto"/>
              <w:bottom w:val="single" w:sz="4" w:space="0" w:color="auto"/>
              <w:right w:val="single" w:sz="12" w:space="0" w:color="auto"/>
            </w:tcBorders>
            <w:vAlign w:val="center"/>
          </w:tcPr>
          <w:p w:rsidR="00880E1B" w:rsidRPr="00A63285" w:rsidRDefault="000C1CEF">
            <w:pPr>
              <w:autoSpaceDE w:val="0"/>
              <w:autoSpaceDN w:val="0"/>
              <w:adjustRightInd w:val="0"/>
              <w:spacing w:line="320" w:lineRule="exact"/>
              <w:ind w:firstLineChars="350" w:firstLine="840"/>
              <w:jc w:val="left"/>
              <w:rPr>
                <w:rFonts w:ascii="宋体" w:hAnsi="宋体" w:cs="宋体"/>
                <w:kern w:val="0"/>
                <w:sz w:val="24"/>
                <w:szCs w:val="20"/>
              </w:rPr>
            </w:pPr>
            <w:r w:rsidRPr="00A63285">
              <w:rPr>
                <w:rFonts w:ascii="宋体" w:hAnsi="宋体" w:cs="宋体" w:hint="eastAsia"/>
                <w:kern w:val="0"/>
                <w:sz w:val="24"/>
                <w:szCs w:val="20"/>
              </w:rPr>
              <w:t>价格</w:t>
            </w:r>
          </w:p>
        </w:tc>
      </w:tr>
      <w:tr w:rsidR="00A63285" w:rsidRPr="00A63285">
        <w:trPr>
          <w:trHeight w:val="668"/>
        </w:trPr>
        <w:tc>
          <w:tcPr>
            <w:tcW w:w="817" w:type="dxa"/>
            <w:vMerge/>
            <w:tcBorders>
              <w:top w:val="single" w:sz="12" w:space="0" w:color="auto"/>
              <w:left w:val="single" w:sz="12" w:space="0" w:color="auto"/>
              <w:bottom w:val="single" w:sz="4" w:space="0" w:color="auto"/>
              <w:right w:val="single" w:sz="4" w:space="0" w:color="auto"/>
            </w:tcBorders>
            <w:vAlign w:val="center"/>
          </w:tcPr>
          <w:p w:rsidR="00880E1B" w:rsidRPr="00A63285" w:rsidRDefault="00880E1B">
            <w:pPr>
              <w:widowControl/>
              <w:jc w:val="left"/>
              <w:rPr>
                <w:rFonts w:ascii="宋体" w:hAnsi="宋体" w:cs="宋体"/>
                <w:kern w:val="0"/>
                <w:sz w:val="24"/>
                <w:szCs w:val="20"/>
              </w:rPr>
            </w:pPr>
          </w:p>
        </w:tc>
        <w:tc>
          <w:tcPr>
            <w:tcW w:w="1488" w:type="dxa"/>
            <w:vMerge/>
            <w:tcBorders>
              <w:top w:val="single" w:sz="12" w:space="0" w:color="auto"/>
              <w:left w:val="single" w:sz="4" w:space="0" w:color="auto"/>
              <w:bottom w:val="single" w:sz="4" w:space="0" w:color="auto"/>
              <w:right w:val="single" w:sz="4" w:space="0" w:color="auto"/>
            </w:tcBorders>
            <w:vAlign w:val="center"/>
          </w:tcPr>
          <w:p w:rsidR="00880E1B" w:rsidRPr="00A63285" w:rsidRDefault="00880E1B">
            <w:pPr>
              <w:widowControl/>
              <w:jc w:val="left"/>
              <w:rPr>
                <w:rFonts w:ascii="宋体" w:hAnsi="宋体" w:cs="宋体"/>
                <w:kern w:val="0"/>
                <w:sz w:val="24"/>
                <w:szCs w:val="20"/>
              </w:rPr>
            </w:pPr>
          </w:p>
        </w:tc>
        <w:tc>
          <w:tcPr>
            <w:tcW w:w="1489" w:type="dxa"/>
            <w:vMerge/>
            <w:tcBorders>
              <w:top w:val="single" w:sz="12" w:space="0" w:color="auto"/>
              <w:left w:val="single" w:sz="4" w:space="0" w:color="auto"/>
              <w:bottom w:val="single" w:sz="4" w:space="0" w:color="auto"/>
              <w:right w:val="single" w:sz="4" w:space="0" w:color="auto"/>
            </w:tcBorders>
            <w:vAlign w:val="center"/>
          </w:tcPr>
          <w:p w:rsidR="00880E1B" w:rsidRPr="00A63285" w:rsidRDefault="00880E1B">
            <w:pPr>
              <w:widowControl/>
              <w:jc w:val="left"/>
              <w:rPr>
                <w:rFonts w:ascii="宋体" w:hAnsi="宋体" w:cs="宋体"/>
                <w:kern w:val="0"/>
                <w:sz w:val="24"/>
                <w:szCs w:val="20"/>
              </w:rPr>
            </w:pPr>
          </w:p>
        </w:tc>
        <w:tc>
          <w:tcPr>
            <w:tcW w:w="3232" w:type="dxa"/>
            <w:vMerge/>
            <w:tcBorders>
              <w:top w:val="single" w:sz="12" w:space="0" w:color="auto"/>
              <w:left w:val="single" w:sz="4" w:space="0" w:color="auto"/>
              <w:bottom w:val="single" w:sz="4" w:space="0" w:color="auto"/>
              <w:right w:val="single" w:sz="4" w:space="0" w:color="auto"/>
            </w:tcBorders>
            <w:vAlign w:val="center"/>
          </w:tcPr>
          <w:p w:rsidR="00880E1B" w:rsidRPr="00A63285" w:rsidRDefault="00880E1B">
            <w:pPr>
              <w:widowControl/>
              <w:jc w:val="left"/>
              <w:rPr>
                <w:rFonts w:ascii="宋体" w:hAnsi="宋体" w:cs="宋体"/>
                <w:kern w:val="0"/>
                <w:sz w:val="24"/>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80E1B" w:rsidRPr="00A63285" w:rsidRDefault="000C1CEF">
            <w:pPr>
              <w:autoSpaceDE w:val="0"/>
              <w:autoSpaceDN w:val="0"/>
              <w:adjustRightInd w:val="0"/>
              <w:spacing w:line="320" w:lineRule="exact"/>
              <w:jc w:val="left"/>
              <w:rPr>
                <w:rFonts w:ascii="宋体" w:hAnsi="宋体" w:cs="宋体"/>
                <w:kern w:val="0"/>
                <w:sz w:val="24"/>
                <w:szCs w:val="20"/>
              </w:rPr>
            </w:pPr>
            <w:r w:rsidRPr="00A63285">
              <w:rPr>
                <w:rFonts w:ascii="宋体" w:hAnsi="宋体" w:cs="宋体" w:hint="eastAsia"/>
                <w:kern w:val="0"/>
                <w:sz w:val="24"/>
                <w:szCs w:val="20"/>
              </w:rPr>
              <w:t>单价</w:t>
            </w:r>
          </w:p>
        </w:tc>
        <w:tc>
          <w:tcPr>
            <w:tcW w:w="900" w:type="dxa"/>
            <w:tcBorders>
              <w:top w:val="single" w:sz="4" w:space="0" w:color="auto"/>
              <w:left w:val="single" w:sz="4" w:space="0" w:color="auto"/>
              <w:bottom w:val="single" w:sz="4" w:space="0" w:color="auto"/>
              <w:right w:val="single" w:sz="4" w:space="0" w:color="auto"/>
            </w:tcBorders>
            <w:vAlign w:val="center"/>
          </w:tcPr>
          <w:p w:rsidR="00880E1B" w:rsidRPr="00A63285" w:rsidRDefault="000C1CEF">
            <w:pPr>
              <w:autoSpaceDE w:val="0"/>
              <w:autoSpaceDN w:val="0"/>
              <w:adjustRightInd w:val="0"/>
              <w:spacing w:line="320" w:lineRule="exact"/>
              <w:jc w:val="left"/>
              <w:rPr>
                <w:rFonts w:ascii="宋体" w:hAnsi="宋体" w:cs="宋体"/>
                <w:kern w:val="0"/>
                <w:sz w:val="24"/>
                <w:szCs w:val="20"/>
              </w:rPr>
            </w:pPr>
            <w:r w:rsidRPr="00A63285">
              <w:rPr>
                <w:rFonts w:ascii="宋体" w:hAnsi="宋体" w:cs="宋体" w:hint="eastAsia"/>
                <w:kern w:val="0"/>
                <w:sz w:val="24"/>
                <w:szCs w:val="20"/>
              </w:rPr>
              <w:t>数量</w:t>
            </w:r>
          </w:p>
        </w:tc>
        <w:tc>
          <w:tcPr>
            <w:tcW w:w="900" w:type="dxa"/>
            <w:tcBorders>
              <w:top w:val="single" w:sz="4" w:space="0" w:color="auto"/>
              <w:left w:val="single" w:sz="4" w:space="0" w:color="auto"/>
              <w:bottom w:val="single" w:sz="4" w:space="0" w:color="auto"/>
              <w:right w:val="single" w:sz="12" w:space="0" w:color="auto"/>
            </w:tcBorders>
            <w:vAlign w:val="center"/>
          </w:tcPr>
          <w:p w:rsidR="00880E1B" w:rsidRPr="00A63285" w:rsidRDefault="000C1CEF">
            <w:pPr>
              <w:autoSpaceDE w:val="0"/>
              <w:autoSpaceDN w:val="0"/>
              <w:adjustRightInd w:val="0"/>
              <w:spacing w:line="320" w:lineRule="exact"/>
              <w:jc w:val="left"/>
              <w:rPr>
                <w:rFonts w:ascii="宋体" w:hAnsi="宋体" w:cs="宋体"/>
                <w:kern w:val="0"/>
                <w:sz w:val="24"/>
                <w:szCs w:val="20"/>
              </w:rPr>
            </w:pPr>
            <w:r w:rsidRPr="00A63285">
              <w:rPr>
                <w:rFonts w:ascii="宋体" w:hAnsi="宋体" w:cs="宋体" w:hint="eastAsia"/>
                <w:kern w:val="0"/>
                <w:sz w:val="24"/>
                <w:szCs w:val="20"/>
              </w:rPr>
              <w:t>小计</w:t>
            </w:r>
          </w:p>
        </w:tc>
      </w:tr>
      <w:tr w:rsidR="00A63285" w:rsidRPr="00A63285">
        <w:trPr>
          <w:trHeight w:val="668"/>
        </w:trPr>
        <w:tc>
          <w:tcPr>
            <w:tcW w:w="817" w:type="dxa"/>
            <w:tcBorders>
              <w:top w:val="single" w:sz="4" w:space="0" w:color="auto"/>
              <w:left w:val="single" w:sz="12" w:space="0" w:color="auto"/>
              <w:bottom w:val="single" w:sz="4" w:space="0" w:color="auto"/>
              <w:right w:val="single" w:sz="4" w:space="0" w:color="auto"/>
            </w:tcBorders>
            <w:vAlign w:val="center"/>
          </w:tcPr>
          <w:p w:rsidR="00880E1B" w:rsidRPr="00A63285" w:rsidRDefault="000C1CEF">
            <w:pPr>
              <w:autoSpaceDE w:val="0"/>
              <w:autoSpaceDN w:val="0"/>
              <w:adjustRightInd w:val="0"/>
              <w:spacing w:line="320" w:lineRule="exact"/>
              <w:rPr>
                <w:rFonts w:ascii="宋体" w:hAnsi="宋体" w:cs="宋体"/>
                <w:kern w:val="0"/>
                <w:sz w:val="24"/>
                <w:szCs w:val="20"/>
              </w:rPr>
            </w:pPr>
            <w:r w:rsidRPr="00A63285">
              <w:rPr>
                <w:rFonts w:ascii="宋体" w:hAnsi="宋体" w:cs="宋体" w:hint="eastAsia"/>
                <w:kern w:val="0"/>
                <w:sz w:val="24"/>
                <w:szCs w:val="20"/>
              </w:rPr>
              <w:t>1</w:t>
            </w:r>
          </w:p>
        </w:tc>
        <w:tc>
          <w:tcPr>
            <w:tcW w:w="1488" w:type="dxa"/>
            <w:tcBorders>
              <w:top w:val="single" w:sz="4" w:space="0" w:color="auto"/>
              <w:left w:val="single" w:sz="4" w:space="0" w:color="auto"/>
              <w:bottom w:val="single" w:sz="4" w:space="0" w:color="auto"/>
              <w:right w:val="single" w:sz="4" w:space="0" w:color="auto"/>
            </w:tcBorders>
            <w:vAlign w:val="center"/>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3232" w:type="dxa"/>
            <w:tcBorders>
              <w:top w:val="single" w:sz="4" w:space="0" w:color="auto"/>
              <w:left w:val="single" w:sz="4" w:space="0" w:color="auto"/>
              <w:bottom w:val="single" w:sz="4" w:space="0" w:color="auto"/>
              <w:right w:val="single" w:sz="4" w:space="0" w:color="auto"/>
            </w:tcBorders>
            <w:vAlign w:val="center"/>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900" w:type="dxa"/>
            <w:tcBorders>
              <w:top w:val="single" w:sz="4" w:space="0" w:color="auto"/>
              <w:left w:val="single" w:sz="4" w:space="0" w:color="auto"/>
              <w:bottom w:val="single" w:sz="4" w:space="0" w:color="auto"/>
              <w:right w:val="single" w:sz="12" w:space="0" w:color="auto"/>
            </w:tcBorders>
            <w:vAlign w:val="center"/>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r>
      <w:tr w:rsidR="00A63285" w:rsidRPr="00A63285">
        <w:trPr>
          <w:trHeight w:val="668"/>
        </w:trPr>
        <w:tc>
          <w:tcPr>
            <w:tcW w:w="817" w:type="dxa"/>
            <w:tcBorders>
              <w:top w:val="single" w:sz="4" w:space="0" w:color="auto"/>
              <w:left w:val="single" w:sz="12" w:space="0" w:color="auto"/>
              <w:bottom w:val="single" w:sz="4" w:space="0" w:color="auto"/>
              <w:right w:val="single" w:sz="4" w:space="0" w:color="auto"/>
            </w:tcBorders>
            <w:vAlign w:val="center"/>
          </w:tcPr>
          <w:p w:rsidR="00880E1B" w:rsidRPr="00A63285" w:rsidRDefault="000C1CEF">
            <w:pPr>
              <w:autoSpaceDE w:val="0"/>
              <w:autoSpaceDN w:val="0"/>
              <w:adjustRightInd w:val="0"/>
              <w:spacing w:line="320" w:lineRule="exact"/>
              <w:jc w:val="left"/>
              <w:rPr>
                <w:rFonts w:ascii="宋体" w:hAnsi="宋体" w:cs="宋体"/>
                <w:kern w:val="0"/>
                <w:sz w:val="24"/>
                <w:szCs w:val="20"/>
              </w:rPr>
            </w:pPr>
            <w:r w:rsidRPr="00A63285">
              <w:rPr>
                <w:rFonts w:ascii="宋体" w:hAnsi="宋体" w:cs="宋体" w:hint="eastAsia"/>
                <w:kern w:val="0"/>
                <w:sz w:val="24"/>
                <w:szCs w:val="20"/>
              </w:rPr>
              <w:t>2</w:t>
            </w:r>
          </w:p>
        </w:tc>
        <w:tc>
          <w:tcPr>
            <w:tcW w:w="1488" w:type="dxa"/>
            <w:tcBorders>
              <w:top w:val="single" w:sz="4" w:space="0" w:color="auto"/>
              <w:left w:val="single" w:sz="4" w:space="0" w:color="auto"/>
              <w:bottom w:val="single" w:sz="4" w:space="0" w:color="auto"/>
              <w:right w:val="single" w:sz="4" w:space="0" w:color="auto"/>
            </w:tcBorders>
            <w:vAlign w:val="center"/>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3232" w:type="dxa"/>
            <w:tcBorders>
              <w:top w:val="single" w:sz="4" w:space="0" w:color="auto"/>
              <w:left w:val="single" w:sz="4" w:space="0" w:color="auto"/>
              <w:bottom w:val="single" w:sz="4" w:space="0" w:color="auto"/>
              <w:right w:val="single" w:sz="4" w:space="0" w:color="auto"/>
            </w:tcBorders>
            <w:vAlign w:val="center"/>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900" w:type="dxa"/>
            <w:tcBorders>
              <w:top w:val="single" w:sz="4" w:space="0" w:color="auto"/>
              <w:left w:val="single" w:sz="4" w:space="0" w:color="auto"/>
              <w:bottom w:val="single" w:sz="4" w:space="0" w:color="auto"/>
              <w:right w:val="single" w:sz="12" w:space="0" w:color="auto"/>
            </w:tcBorders>
            <w:vAlign w:val="center"/>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r>
      <w:tr w:rsidR="00A63285" w:rsidRPr="00A63285">
        <w:trPr>
          <w:trHeight w:val="668"/>
        </w:trPr>
        <w:tc>
          <w:tcPr>
            <w:tcW w:w="817" w:type="dxa"/>
            <w:tcBorders>
              <w:top w:val="single" w:sz="4" w:space="0" w:color="auto"/>
              <w:left w:val="single" w:sz="12" w:space="0" w:color="auto"/>
              <w:bottom w:val="single" w:sz="4" w:space="0" w:color="auto"/>
              <w:right w:val="single" w:sz="4" w:space="0" w:color="auto"/>
            </w:tcBorders>
            <w:vAlign w:val="center"/>
          </w:tcPr>
          <w:p w:rsidR="00880E1B" w:rsidRPr="00A63285" w:rsidRDefault="000C1CEF">
            <w:pPr>
              <w:autoSpaceDE w:val="0"/>
              <w:autoSpaceDN w:val="0"/>
              <w:adjustRightInd w:val="0"/>
              <w:spacing w:line="320" w:lineRule="exact"/>
              <w:jc w:val="left"/>
              <w:rPr>
                <w:rFonts w:ascii="宋体" w:hAnsi="宋体" w:cs="宋体"/>
                <w:kern w:val="0"/>
                <w:sz w:val="24"/>
                <w:szCs w:val="20"/>
              </w:rPr>
            </w:pPr>
            <w:r w:rsidRPr="00A63285">
              <w:rPr>
                <w:rFonts w:ascii="宋体" w:hAnsi="宋体" w:cs="宋体" w:hint="eastAsia"/>
                <w:kern w:val="0"/>
                <w:sz w:val="24"/>
                <w:szCs w:val="20"/>
              </w:rPr>
              <w:t>3</w:t>
            </w:r>
          </w:p>
        </w:tc>
        <w:tc>
          <w:tcPr>
            <w:tcW w:w="1488" w:type="dxa"/>
            <w:tcBorders>
              <w:top w:val="single" w:sz="4" w:space="0" w:color="auto"/>
              <w:left w:val="single" w:sz="4" w:space="0" w:color="auto"/>
              <w:bottom w:val="single" w:sz="4" w:space="0" w:color="auto"/>
              <w:right w:val="single" w:sz="4" w:space="0" w:color="auto"/>
            </w:tcBorders>
            <w:vAlign w:val="center"/>
          </w:tcPr>
          <w:p w:rsidR="00880E1B" w:rsidRPr="00A63285" w:rsidRDefault="000C1CEF">
            <w:pPr>
              <w:autoSpaceDE w:val="0"/>
              <w:autoSpaceDN w:val="0"/>
              <w:adjustRightInd w:val="0"/>
              <w:spacing w:line="320" w:lineRule="exact"/>
              <w:ind w:firstLineChars="200" w:firstLine="480"/>
              <w:jc w:val="left"/>
              <w:rPr>
                <w:rFonts w:ascii="宋体" w:hAnsi="宋体" w:cs="宋体"/>
                <w:kern w:val="0"/>
                <w:sz w:val="24"/>
                <w:szCs w:val="20"/>
              </w:rPr>
            </w:pPr>
            <w:r w:rsidRPr="00A63285">
              <w:rPr>
                <w:rFonts w:ascii="宋体" w:hAnsi="宋体" w:cs="宋体" w:hint="eastAsia"/>
                <w:kern w:val="0"/>
                <w:sz w:val="24"/>
                <w:szCs w:val="20"/>
              </w:rPr>
              <w:t>…</w:t>
            </w:r>
          </w:p>
        </w:tc>
        <w:tc>
          <w:tcPr>
            <w:tcW w:w="1489" w:type="dxa"/>
            <w:tcBorders>
              <w:top w:val="single" w:sz="4" w:space="0" w:color="auto"/>
              <w:left w:val="single" w:sz="4" w:space="0" w:color="auto"/>
              <w:bottom w:val="single" w:sz="4" w:space="0" w:color="auto"/>
              <w:right w:val="single" w:sz="4" w:space="0" w:color="auto"/>
            </w:tcBorders>
            <w:vAlign w:val="center"/>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3232" w:type="dxa"/>
            <w:tcBorders>
              <w:top w:val="single" w:sz="4" w:space="0" w:color="auto"/>
              <w:left w:val="single" w:sz="4" w:space="0" w:color="auto"/>
              <w:bottom w:val="single" w:sz="4" w:space="0" w:color="auto"/>
              <w:right w:val="single" w:sz="4" w:space="0" w:color="auto"/>
            </w:tcBorders>
            <w:vAlign w:val="center"/>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900" w:type="dxa"/>
            <w:tcBorders>
              <w:top w:val="single" w:sz="4" w:space="0" w:color="auto"/>
              <w:left w:val="single" w:sz="4" w:space="0" w:color="auto"/>
              <w:bottom w:val="single" w:sz="4" w:space="0" w:color="auto"/>
              <w:right w:val="single" w:sz="12" w:space="0" w:color="auto"/>
            </w:tcBorders>
            <w:vAlign w:val="center"/>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r>
    </w:tbl>
    <w:p w:rsidR="00880E1B" w:rsidRPr="00A63285" w:rsidRDefault="000C1CEF">
      <w:pPr>
        <w:autoSpaceDE w:val="0"/>
        <w:autoSpaceDN w:val="0"/>
        <w:adjustRightInd w:val="0"/>
        <w:spacing w:line="320" w:lineRule="exact"/>
        <w:jc w:val="left"/>
        <w:rPr>
          <w:rFonts w:ascii="宋体" w:hAnsi="宋体" w:cs="宋体"/>
          <w:kern w:val="0"/>
          <w:sz w:val="24"/>
          <w:szCs w:val="20"/>
        </w:rPr>
      </w:pPr>
      <w:r w:rsidRPr="00A63285">
        <w:rPr>
          <w:rFonts w:ascii="宋体" w:hAnsi="宋体" w:cs="宋体" w:hint="eastAsia"/>
          <w:kern w:val="0"/>
          <w:sz w:val="24"/>
          <w:szCs w:val="20"/>
        </w:rPr>
        <w:t>说明：</w:t>
      </w:r>
      <w:r w:rsidRPr="00A63285">
        <w:rPr>
          <w:rFonts w:ascii="宋体" w:hAnsi="宋体" w:cs="宋体" w:hint="eastAsia"/>
          <w:kern w:val="0"/>
          <w:sz w:val="24"/>
          <w:szCs w:val="20"/>
        </w:rPr>
        <w:t>1</w:t>
      </w:r>
      <w:r w:rsidRPr="00A63285">
        <w:rPr>
          <w:rFonts w:ascii="宋体" w:hAnsi="宋体" w:cs="宋体" w:hint="eastAsia"/>
          <w:kern w:val="0"/>
          <w:sz w:val="24"/>
          <w:szCs w:val="20"/>
        </w:rPr>
        <w:t>、如所报产品为环保产品，请按要求逐项填写，响应文件工具自动合成本表；</w:t>
      </w:r>
      <w:r w:rsidRPr="00A63285">
        <w:rPr>
          <w:rFonts w:ascii="宋体" w:hAnsi="宋体" w:cs="宋体" w:hint="eastAsia"/>
          <w:kern w:val="0"/>
          <w:sz w:val="24"/>
          <w:szCs w:val="20"/>
        </w:rPr>
        <w:t xml:space="preserve"> </w:t>
      </w:r>
    </w:p>
    <w:p w:rsidR="00880E1B" w:rsidRPr="00A63285" w:rsidRDefault="000C1CEF">
      <w:pPr>
        <w:autoSpaceDE w:val="0"/>
        <w:autoSpaceDN w:val="0"/>
        <w:adjustRightInd w:val="0"/>
        <w:spacing w:line="320" w:lineRule="exact"/>
        <w:ind w:firstLineChars="300" w:firstLine="720"/>
        <w:jc w:val="left"/>
        <w:rPr>
          <w:rFonts w:ascii="宋体" w:hAnsi="宋体" w:cs="宋体"/>
          <w:kern w:val="0"/>
          <w:sz w:val="24"/>
          <w:szCs w:val="20"/>
        </w:rPr>
      </w:pPr>
      <w:r w:rsidRPr="00A63285">
        <w:rPr>
          <w:rFonts w:ascii="宋体" w:hAnsi="宋体" w:cs="宋体" w:hint="eastAsia"/>
          <w:kern w:val="0"/>
          <w:sz w:val="24"/>
          <w:szCs w:val="20"/>
        </w:rPr>
        <w:t>2</w:t>
      </w:r>
      <w:r w:rsidRPr="00A63285">
        <w:rPr>
          <w:rFonts w:ascii="宋体" w:hAnsi="宋体" w:cs="宋体" w:hint="eastAsia"/>
          <w:kern w:val="0"/>
          <w:sz w:val="24"/>
          <w:szCs w:val="20"/>
        </w:rPr>
        <w:t>、需上传</w:t>
      </w:r>
      <w:r w:rsidRPr="00A63285">
        <w:rPr>
          <w:rFonts w:ascii="宋体" w:hAnsi="宋体" w:cs="宋体" w:hint="eastAsia"/>
          <w:kern w:val="0"/>
          <w:sz w:val="24"/>
          <w:szCs w:val="20"/>
        </w:rPr>
        <w:t>PDF</w:t>
      </w:r>
      <w:r w:rsidRPr="00A63285">
        <w:rPr>
          <w:rFonts w:ascii="宋体" w:hAnsi="宋体" w:cs="宋体" w:hint="eastAsia"/>
          <w:kern w:val="0"/>
          <w:sz w:val="24"/>
          <w:szCs w:val="20"/>
        </w:rPr>
        <w:t>格式的环境标志产品认证证书，且证书内产品型号与所报产品型号完全一致，否则评审时不予加分。</w:t>
      </w:r>
    </w:p>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p w:rsidR="00880E1B" w:rsidRPr="00A63285" w:rsidRDefault="000C1CEF">
      <w:pPr>
        <w:autoSpaceDE w:val="0"/>
        <w:autoSpaceDN w:val="0"/>
        <w:adjustRightInd w:val="0"/>
        <w:spacing w:line="320" w:lineRule="exact"/>
        <w:ind w:firstLineChars="200" w:firstLine="480"/>
        <w:jc w:val="left"/>
        <w:rPr>
          <w:rFonts w:ascii="宋体" w:hAnsi="宋体" w:cs="宋体"/>
          <w:kern w:val="0"/>
          <w:sz w:val="24"/>
          <w:szCs w:val="20"/>
        </w:rPr>
      </w:pPr>
      <w:r w:rsidRPr="00A63285">
        <w:rPr>
          <w:rFonts w:ascii="宋体" w:hAnsi="宋体" w:cs="宋体" w:hint="eastAsia"/>
          <w:kern w:val="0"/>
          <w:sz w:val="24"/>
          <w:szCs w:val="20"/>
        </w:rPr>
        <w:br w:type="page"/>
      </w:r>
    </w:p>
    <w:p w:rsidR="00880E1B" w:rsidRPr="00A63285" w:rsidRDefault="000C1CEF">
      <w:pPr>
        <w:pStyle w:val="3"/>
        <w:rPr>
          <w:rFonts w:hAnsi="宋体" w:cs="宋体"/>
          <w:sz w:val="30"/>
          <w:u w:val="none"/>
        </w:rPr>
      </w:pPr>
      <w:bookmarkStart w:id="372" w:name="_Toc46238286"/>
      <w:bookmarkStart w:id="373" w:name="_Toc46136869"/>
      <w:bookmarkStart w:id="374" w:name="_Toc4296"/>
      <w:r w:rsidRPr="00A63285">
        <w:rPr>
          <w:rFonts w:hAnsi="宋体" w:cs="宋体" w:hint="eastAsia"/>
          <w:u w:val="none"/>
        </w:rPr>
        <w:lastRenderedPageBreak/>
        <w:t>16</w:t>
      </w:r>
      <w:r w:rsidRPr="00A63285">
        <w:rPr>
          <w:rFonts w:hAnsi="宋体" w:cs="宋体" w:hint="eastAsia"/>
          <w:sz w:val="30"/>
          <w:u w:val="none"/>
        </w:rPr>
        <w:t>.</w:t>
      </w:r>
      <w:r w:rsidRPr="00A63285">
        <w:rPr>
          <w:rFonts w:hAnsi="宋体" w:cs="宋体" w:hint="eastAsia"/>
          <w:u w:val="none"/>
        </w:rPr>
        <w:t>节能产品明细表</w:t>
      </w:r>
      <w:bookmarkEnd w:id="372"/>
      <w:bookmarkEnd w:id="373"/>
      <w:r w:rsidRPr="00A63285">
        <w:rPr>
          <w:rFonts w:hAnsi="宋体" w:cs="宋体" w:hint="eastAsia"/>
          <w:u w:val="none"/>
        </w:rPr>
        <w:t>（样表）</w:t>
      </w:r>
      <w:bookmarkEnd w:id="374"/>
    </w:p>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p w:rsidR="00880E1B" w:rsidRPr="00A63285" w:rsidRDefault="000C1CEF">
      <w:pPr>
        <w:autoSpaceDE w:val="0"/>
        <w:autoSpaceDN w:val="0"/>
        <w:adjustRightInd w:val="0"/>
        <w:spacing w:line="320" w:lineRule="exact"/>
        <w:jc w:val="left"/>
        <w:rPr>
          <w:rFonts w:ascii="宋体" w:hAnsi="宋体" w:cs="宋体"/>
          <w:kern w:val="0"/>
          <w:sz w:val="24"/>
          <w:szCs w:val="20"/>
        </w:rPr>
      </w:pPr>
      <w:r w:rsidRPr="00A63285">
        <w:rPr>
          <w:rFonts w:ascii="宋体" w:hAnsi="宋体" w:cs="宋体" w:hint="eastAsia"/>
          <w:kern w:val="0"/>
          <w:sz w:val="24"/>
          <w:szCs w:val="20"/>
        </w:rPr>
        <w:t>项目编号、包号：</w:t>
      </w:r>
      <w:r w:rsidRPr="00A63285">
        <w:rPr>
          <w:rFonts w:ascii="宋体" w:hAnsi="宋体" w:cs="宋体" w:hint="eastAsia"/>
          <w:kern w:val="0"/>
          <w:sz w:val="24"/>
          <w:szCs w:val="20"/>
        </w:rPr>
        <w:t xml:space="preserve">                                    </w:t>
      </w:r>
      <w:r w:rsidRPr="00A63285">
        <w:rPr>
          <w:rFonts w:ascii="宋体" w:hAnsi="宋体" w:cs="宋体" w:hint="eastAsia"/>
          <w:kern w:val="0"/>
          <w:sz w:val="24"/>
          <w:szCs w:val="20"/>
        </w:rPr>
        <w:t>报价单位：人民币元</w:t>
      </w:r>
    </w:p>
    <w:tbl>
      <w:tblPr>
        <w:tblpPr w:leftFromText="180" w:rightFromText="180" w:vertAnchor="text" w:horzAnchor="margin" w:tblpXSpec="center" w:tblpY="6"/>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43"/>
        <w:gridCol w:w="1701"/>
        <w:gridCol w:w="2593"/>
        <w:gridCol w:w="855"/>
        <w:gridCol w:w="955"/>
        <w:gridCol w:w="955"/>
      </w:tblGrid>
      <w:tr w:rsidR="00A63285" w:rsidRPr="00A63285">
        <w:trPr>
          <w:trHeight w:val="591"/>
        </w:trPr>
        <w:tc>
          <w:tcPr>
            <w:tcW w:w="817" w:type="dxa"/>
            <w:vMerge w:val="restart"/>
            <w:tcBorders>
              <w:top w:val="single" w:sz="12" w:space="0" w:color="auto"/>
              <w:left w:val="single" w:sz="12" w:space="0" w:color="auto"/>
              <w:bottom w:val="single" w:sz="4" w:space="0" w:color="auto"/>
              <w:right w:val="single" w:sz="4" w:space="0" w:color="auto"/>
            </w:tcBorders>
            <w:vAlign w:val="center"/>
          </w:tcPr>
          <w:p w:rsidR="00880E1B" w:rsidRPr="00A63285" w:rsidRDefault="000C1CEF">
            <w:pPr>
              <w:autoSpaceDE w:val="0"/>
              <w:autoSpaceDN w:val="0"/>
              <w:adjustRightInd w:val="0"/>
              <w:spacing w:line="320" w:lineRule="exact"/>
              <w:jc w:val="left"/>
              <w:rPr>
                <w:rFonts w:ascii="宋体" w:hAnsi="宋体" w:cs="宋体"/>
                <w:kern w:val="0"/>
                <w:sz w:val="24"/>
                <w:szCs w:val="20"/>
              </w:rPr>
            </w:pPr>
            <w:r w:rsidRPr="00A63285">
              <w:rPr>
                <w:rFonts w:ascii="宋体" w:hAnsi="宋体" w:cs="宋体" w:hint="eastAsia"/>
                <w:kern w:val="0"/>
                <w:sz w:val="24"/>
                <w:szCs w:val="20"/>
              </w:rPr>
              <w:t>编号</w:t>
            </w:r>
          </w:p>
        </w:tc>
        <w:tc>
          <w:tcPr>
            <w:tcW w:w="1843" w:type="dxa"/>
            <w:vMerge w:val="restart"/>
            <w:tcBorders>
              <w:top w:val="single" w:sz="12" w:space="0" w:color="auto"/>
              <w:left w:val="single" w:sz="4" w:space="0" w:color="auto"/>
              <w:bottom w:val="single" w:sz="4" w:space="0" w:color="auto"/>
              <w:right w:val="single" w:sz="4" w:space="0" w:color="auto"/>
            </w:tcBorders>
            <w:vAlign w:val="center"/>
          </w:tcPr>
          <w:p w:rsidR="00880E1B" w:rsidRPr="00A63285" w:rsidRDefault="000C1CEF">
            <w:pPr>
              <w:autoSpaceDE w:val="0"/>
              <w:autoSpaceDN w:val="0"/>
              <w:adjustRightInd w:val="0"/>
              <w:spacing w:line="320" w:lineRule="exact"/>
              <w:jc w:val="left"/>
              <w:rPr>
                <w:rFonts w:ascii="宋体" w:hAnsi="宋体" w:cs="宋体"/>
                <w:kern w:val="0"/>
                <w:sz w:val="24"/>
                <w:szCs w:val="20"/>
              </w:rPr>
            </w:pPr>
            <w:r w:rsidRPr="00A63285">
              <w:rPr>
                <w:rFonts w:ascii="宋体" w:hAnsi="宋体" w:cs="宋体" w:hint="eastAsia"/>
                <w:kern w:val="0"/>
                <w:sz w:val="24"/>
                <w:szCs w:val="20"/>
              </w:rPr>
              <w:t>货物名称</w:t>
            </w:r>
          </w:p>
        </w:tc>
        <w:tc>
          <w:tcPr>
            <w:tcW w:w="1701" w:type="dxa"/>
            <w:vMerge w:val="restart"/>
            <w:tcBorders>
              <w:top w:val="single" w:sz="12" w:space="0" w:color="auto"/>
              <w:left w:val="single" w:sz="4" w:space="0" w:color="auto"/>
              <w:bottom w:val="single" w:sz="4" w:space="0" w:color="auto"/>
              <w:right w:val="single" w:sz="4" w:space="0" w:color="auto"/>
            </w:tcBorders>
            <w:vAlign w:val="center"/>
          </w:tcPr>
          <w:p w:rsidR="00880E1B" w:rsidRPr="00A63285" w:rsidRDefault="000C1CEF">
            <w:pPr>
              <w:autoSpaceDE w:val="0"/>
              <w:autoSpaceDN w:val="0"/>
              <w:adjustRightInd w:val="0"/>
              <w:spacing w:line="320" w:lineRule="exact"/>
              <w:jc w:val="left"/>
              <w:rPr>
                <w:rFonts w:ascii="宋体" w:hAnsi="宋体" w:cs="宋体"/>
                <w:kern w:val="0"/>
                <w:sz w:val="24"/>
                <w:szCs w:val="20"/>
              </w:rPr>
            </w:pPr>
            <w:r w:rsidRPr="00A63285">
              <w:rPr>
                <w:rFonts w:ascii="宋体" w:hAnsi="宋体" w:cs="宋体" w:hint="eastAsia"/>
                <w:kern w:val="0"/>
                <w:sz w:val="24"/>
                <w:szCs w:val="20"/>
              </w:rPr>
              <w:t>规格型号</w:t>
            </w:r>
          </w:p>
        </w:tc>
        <w:tc>
          <w:tcPr>
            <w:tcW w:w="2593" w:type="dxa"/>
            <w:vMerge w:val="restart"/>
            <w:tcBorders>
              <w:top w:val="single" w:sz="12" w:space="0" w:color="auto"/>
              <w:left w:val="single" w:sz="4" w:space="0" w:color="auto"/>
              <w:bottom w:val="single" w:sz="4" w:space="0" w:color="auto"/>
              <w:right w:val="single" w:sz="4" w:space="0" w:color="auto"/>
            </w:tcBorders>
            <w:vAlign w:val="center"/>
          </w:tcPr>
          <w:p w:rsidR="00880E1B" w:rsidRPr="00A63285" w:rsidRDefault="000C1CEF">
            <w:pPr>
              <w:autoSpaceDE w:val="0"/>
              <w:autoSpaceDN w:val="0"/>
              <w:adjustRightInd w:val="0"/>
              <w:spacing w:line="320" w:lineRule="exact"/>
              <w:jc w:val="left"/>
              <w:rPr>
                <w:rFonts w:ascii="宋体" w:hAnsi="宋体" w:cs="宋体"/>
                <w:kern w:val="0"/>
                <w:sz w:val="24"/>
                <w:szCs w:val="20"/>
              </w:rPr>
            </w:pPr>
            <w:r w:rsidRPr="00A63285">
              <w:rPr>
                <w:rFonts w:ascii="宋体" w:hAnsi="宋体" w:cs="宋体" w:hint="eastAsia"/>
                <w:kern w:val="0"/>
                <w:sz w:val="24"/>
                <w:szCs w:val="20"/>
              </w:rPr>
              <w:t>节字标志认证证书编号</w:t>
            </w:r>
          </w:p>
        </w:tc>
        <w:tc>
          <w:tcPr>
            <w:tcW w:w="2765" w:type="dxa"/>
            <w:gridSpan w:val="3"/>
            <w:tcBorders>
              <w:top w:val="single" w:sz="12" w:space="0" w:color="auto"/>
              <w:left w:val="single" w:sz="4" w:space="0" w:color="auto"/>
              <w:bottom w:val="single" w:sz="4" w:space="0" w:color="auto"/>
              <w:right w:val="single" w:sz="12" w:space="0" w:color="auto"/>
            </w:tcBorders>
            <w:vAlign w:val="center"/>
          </w:tcPr>
          <w:p w:rsidR="00880E1B" w:rsidRPr="00A63285" w:rsidRDefault="000C1CEF">
            <w:pPr>
              <w:autoSpaceDE w:val="0"/>
              <w:autoSpaceDN w:val="0"/>
              <w:adjustRightInd w:val="0"/>
              <w:spacing w:line="320" w:lineRule="exact"/>
              <w:ind w:firstLineChars="400" w:firstLine="960"/>
              <w:jc w:val="left"/>
              <w:rPr>
                <w:rFonts w:ascii="宋体" w:hAnsi="宋体" w:cs="宋体"/>
                <w:kern w:val="0"/>
                <w:sz w:val="24"/>
                <w:szCs w:val="20"/>
              </w:rPr>
            </w:pPr>
            <w:r w:rsidRPr="00A63285">
              <w:rPr>
                <w:rFonts w:ascii="宋体" w:hAnsi="宋体" w:cs="宋体" w:hint="eastAsia"/>
                <w:kern w:val="0"/>
                <w:sz w:val="24"/>
                <w:szCs w:val="20"/>
              </w:rPr>
              <w:t>价格</w:t>
            </w:r>
          </w:p>
        </w:tc>
      </w:tr>
      <w:tr w:rsidR="00A63285" w:rsidRPr="00A63285">
        <w:trPr>
          <w:trHeight w:val="623"/>
        </w:trPr>
        <w:tc>
          <w:tcPr>
            <w:tcW w:w="817" w:type="dxa"/>
            <w:vMerge/>
            <w:tcBorders>
              <w:top w:val="single" w:sz="12" w:space="0" w:color="auto"/>
              <w:left w:val="single" w:sz="12" w:space="0" w:color="auto"/>
              <w:bottom w:val="single" w:sz="4" w:space="0" w:color="auto"/>
              <w:right w:val="single" w:sz="4" w:space="0" w:color="auto"/>
            </w:tcBorders>
            <w:vAlign w:val="center"/>
          </w:tcPr>
          <w:p w:rsidR="00880E1B" w:rsidRPr="00A63285" w:rsidRDefault="00880E1B">
            <w:pPr>
              <w:widowControl/>
              <w:jc w:val="left"/>
              <w:rPr>
                <w:rFonts w:ascii="宋体" w:hAnsi="宋体" w:cs="宋体"/>
                <w:kern w:val="0"/>
                <w:sz w:val="24"/>
                <w:szCs w:val="20"/>
              </w:rPr>
            </w:pPr>
          </w:p>
        </w:tc>
        <w:tc>
          <w:tcPr>
            <w:tcW w:w="1843" w:type="dxa"/>
            <w:vMerge/>
            <w:tcBorders>
              <w:top w:val="single" w:sz="12" w:space="0" w:color="auto"/>
              <w:left w:val="single" w:sz="4" w:space="0" w:color="auto"/>
              <w:bottom w:val="single" w:sz="4" w:space="0" w:color="auto"/>
              <w:right w:val="single" w:sz="4" w:space="0" w:color="auto"/>
            </w:tcBorders>
            <w:vAlign w:val="center"/>
          </w:tcPr>
          <w:p w:rsidR="00880E1B" w:rsidRPr="00A63285" w:rsidRDefault="00880E1B">
            <w:pPr>
              <w:widowControl/>
              <w:jc w:val="left"/>
              <w:rPr>
                <w:rFonts w:ascii="宋体" w:hAnsi="宋体" w:cs="宋体"/>
                <w:kern w:val="0"/>
                <w:sz w:val="24"/>
                <w:szCs w:val="20"/>
              </w:rPr>
            </w:pPr>
          </w:p>
        </w:tc>
        <w:tc>
          <w:tcPr>
            <w:tcW w:w="1701" w:type="dxa"/>
            <w:vMerge/>
            <w:tcBorders>
              <w:top w:val="single" w:sz="12" w:space="0" w:color="auto"/>
              <w:left w:val="single" w:sz="4" w:space="0" w:color="auto"/>
              <w:bottom w:val="single" w:sz="4" w:space="0" w:color="auto"/>
              <w:right w:val="single" w:sz="4" w:space="0" w:color="auto"/>
            </w:tcBorders>
            <w:vAlign w:val="center"/>
          </w:tcPr>
          <w:p w:rsidR="00880E1B" w:rsidRPr="00A63285" w:rsidRDefault="00880E1B">
            <w:pPr>
              <w:widowControl/>
              <w:jc w:val="left"/>
              <w:rPr>
                <w:rFonts w:ascii="宋体" w:hAnsi="宋体" w:cs="宋体"/>
                <w:kern w:val="0"/>
                <w:sz w:val="24"/>
                <w:szCs w:val="20"/>
              </w:rPr>
            </w:pPr>
          </w:p>
        </w:tc>
        <w:tc>
          <w:tcPr>
            <w:tcW w:w="2593" w:type="dxa"/>
            <w:vMerge/>
            <w:tcBorders>
              <w:top w:val="single" w:sz="12" w:space="0" w:color="auto"/>
              <w:left w:val="single" w:sz="4" w:space="0" w:color="auto"/>
              <w:bottom w:val="single" w:sz="4" w:space="0" w:color="auto"/>
              <w:right w:val="single" w:sz="4" w:space="0" w:color="auto"/>
            </w:tcBorders>
            <w:vAlign w:val="center"/>
          </w:tcPr>
          <w:p w:rsidR="00880E1B" w:rsidRPr="00A63285" w:rsidRDefault="00880E1B">
            <w:pPr>
              <w:widowControl/>
              <w:jc w:val="left"/>
              <w:rPr>
                <w:rFonts w:ascii="宋体" w:hAnsi="宋体" w:cs="宋体"/>
                <w:kern w:val="0"/>
                <w:sz w:val="24"/>
                <w:szCs w:val="20"/>
              </w:rPr>
            </w:pPr>
          </w:p>
        </w:tc>
        <w:tc>
          <w:tcPr>
            <w:tcW w:w="855" w:type="dxa"/>
            <w:tcBorders>
              <w:top w:val="single" w:sz="4" w:space="0" w:color="auto"/>
              <w:left w:val="single" w:sz="4" w:space="0" w:color="auto"/>
              <w:bottom w:val="single" w:sz="4" w:space="0" w:color="auto"/>
              <w:right w:val="single" w:sz="4" w:space="0" w:color="auto"/>
            </w:tcBorders>
            <w:vAlign w:val="center"/>
          </w:tcPr>
          <w:p w:rsidR="00880E1B" w:rsidRPr="00A63285" w:rsidRDefault="000C1CEF">
            <w:pPr>
              <w:autoSpaceDE w:val="0"/>
              <w:autoSpaceDN w:val="0"/>
              <w:adjustRightInd w:val="0"/>
              <w:spacing w:line="320" w:lineRule="exact"/>
              <w:jc w:val="left"/>
              <w:rPr>
                <w:rFonts w:ascii="宋体" w:hAnsi="宋体" w:cs="宋体"/>
                <w:kern w:val="0"/>
                <w:sz w:val="24"/>
                <w:szCs w:val="20"/>
              </w:rPr>
            </w:pPr>
            <w:r w:rsidRPr="00A63285">
              <w:rPr>
                <w:rFonts w:ascii="宋体" w:hAnsi="宋体" w:cs="宋体" w:hint="eastAsia"/>
                <w:kern w:val="0"/>
                <w:sz w:val="24"/>
                <w:szCs w:val="20"/>
              </w:rPr>
              <w:t>单价</w:t>
            </w:r>
          </w:p>
        </w:tc>
        <w:tc>
          <w:tcPr>
            <w:tcW w:w="955" w:type="dxa"/>
            <w:tcBorders>
              <w:top w:val="single" w:sz="4" w:space="0" w:color="auto"/>
              <w:left w:val="single" w:sz="4" w:space="0" w:color="auto"/>
              <w:bottom w:val="single" w:sz="4" w:space="0" w:color="auto"/>
              <w:right w:val="single" w:sz="4" w:space="0" w:color="auto"/>
            </w:tcBorders>
            <w:vAlign w:val="center"/>
          </w:tcPr>
          <w:p w:rsidR="00880E1B" w:rsidRPr="00A63285" w:rsidRDefault="000C1CEF">
            <w:pPr>
              <w:autoSpaceDE w:val="0"/>
              <w:autoSpaceDN w:val="0"/>
              <w:adjustRightInd w:val="0"/>
              <w:spacing w:line="320" w:lineRule="exact"/>
              <w:jc w:val="left"/>
              <w:rPr>
                <w:rFonts w:ascii="宋体" w:hAnsi="宋体" w:cs="宋体"/>
                <w:kern w:val="0"/>
                <w:sz w:val="24"/>
                <w:szCs w:val="20"/>
              </w:rPr>
            </w:pPr>
            <w:r w:rsidRPr="00A63285">
              <w:rPr>
                <w:rFonts w:ascii="宋体" w:hAnsi="宋体" w:cs="宋体" w:hint="eastAsia"/>
                <w:kern w:val="0"/>
                <w:sz w:val="24"/>
                <w:szCs w:val="20"/>
              </w:rPr>
              <w:t>数量</w:t>
            </w:r>
          </w:p>
        </w:tc>
        <w:tc>
          <w:tcPr>
            <w:tcW w:w="955" w:type="dxa"/>
            <w:tcBorders>
              <w:top w:val="single" w:sz="4" w:space="0" w:color="auto"/>
              <w:left w:val="single" w:sz="4" w:space="0" w:color="auto"/>
              <w:bottom w:val="single" w:sz="4" w:space="0" w:color="auto"/>
              <w:right w:val="single" w:sz="12" w:space="0" w:color="auto"/>
            </w:tcBorders>
            <w:vAlign w:val="center"/>
          </w:tcPr>
          <w:p w:rsidR="00880E1B" w:rsidRPr="00A63285" w:rsidRDefault="000C1CEF">
            <w:pPr>
              <w:autoSpaceDE w:val="0"/>
              <w:autoSpaceDN w:val="0"/>
              <w:adjustRightInd w:val="0"/>
              <w:spacing w:line="320" w:lineRule="exact"/>
              <w:jc w:val="left"/>
              <w:rPr>
                <w:rFonts w:ascii="宋体" w:hAnsi="宋体" w:cs="宋体"/>
                <w:kern w:val="0"/>
                <w:sz w:val="24"/>
                <w:szCs w:val="20"/>
              </w:rPr>
            </w:pPr>
            <w:r w:rsidRPr="00A63285">
              <w:rPr>
                <w:rFonts w:ascii="宋体" w:hAnsi="宋体" w:cs="宋体" w:hint="eastAsia"/>
                <w:kern w:val="0"/>
                <w:sz w:val="24"/>
                <w:szCs w:val="20"/>
              </w:rPr>
              <w:t>小计</w:t>
            </w:r>
          </w:p>
        </w:tc>
      </w:tr>
      <w:tr w:rsidR="00A63285" w:rsidRPr="00A63285">
        <w:trPr>
          <w:trHeight w:val="659"/>
        </w:trPr>
        <w:tc>
          <w:tcPr>
            <w:tcW w:w="817" w:type="dxa"/>
            <w:tcBorders>
              <w:top w:val="single" w:sz="4" w:space="0" w:color="auto"/>
              <w:left w:val="single" w:sz="12" w:space="0" w:color="auto"/>
              <w:bottom w:val="single" w:sz="4" w:space="0" w:color="auto"/>
              <w:right w:val="single" w:sz="4" w:space="0" w:color="auto"/>
            </w:tcBorders>
            <w:vAlign w:val="center"/>
          </w:tcPr>
          <w:p w:rsidR="00880E1B" w:rsidRPr="00A63285" w:rsidRDefault="000C1CEF">
            <w:pPr>
              <w:autoSpaceDE w:val="0"/>
              <w:autoSpaceDN w:val="0"/>
              <w:adjustRightInd w:val="0"/>
              <w:spacing w:line="320" w:lineRule="exact"/>
              <w:rPr>
                <w:rFonts w:ascii="宋体" w:hAnsi="宋体" w:cs="宋体"/>
                <w:kern w:val="0"/>
                <w:sz w:val="24"/>
                <w:szCs w:val="20"/>
              </w:rPr>
            </w:pPr>
            <w:r w:rsidRPr="00A63285">
              <w:rPr>
                <w:rFonts w:ascii="宋体" w:hAnsi="宋体" w:cs="宋体" w:hint="eastAsia"/>
                <w:kern w:val="0"/>
                <w:sz w:val="24"/>
                <w:szCs w:val="20"/>
              </w:rPr>
              <w:t>1</w:t>
            </w:r>
          </w:p>
        </w:tc>
        <w:tc>
          <w:tcPr>
            <w:tcW w:w="1843" w:type="dxa"/>
            <w:tcBorders>
              <w:top w:val="single" w:sz="4" w:space="0" w:color="auto"/>
              <w:left w:val="single" w:sz="4" w:space="0" w:color="auto"/>
              <w:bottom w:val="single" w:sz="4" w:space="0" w:color="auto"/>
              <w:right w:val="single" w:sz="4" w:space="0" w:color="auto"/>
            </w:tcBorders>
            <w:vAlign w:val="center"/>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2593" w:type="dxa"/>
            <w:tcBorders>
              <w:top w:val="single" w:sz="4" w:space="0" w:color="auto"/>
              <w:left w:val="single" w:sz="4" w:space="0" w:color="auto"/>
              <w:bottom w:val="single" w:sz="4" w:space="0" w:color="auto"/>
              <w:right w:val="single" w:sz="4" w:space="0" w:color="auto"/>
            </w:tcBorders>
            <w:vAlign w:val="center"/>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855" w:type="dxa"/>
            <w:tcBorders>
              <w:top w:val="single" w:sz="4" w:space="0" w:color="auto"/>
              <w:left w:val="single" w:sz="4" w:space="0" w:color="auto"/>
              <w:bottom w:val="single" w:sz="4" w:space="0" w:color="auto"/>
              <w:right w:val="single" w:sz="4" w:space="0" w:color="auto"/>
            </w:tcBorders>
            <w:vAlign w:val="center"/>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955" w:type="dxa"/>
            <w:tcBorders>
              <w:top w:val="single" w:sz="4" w:space="0" w:color="auto"/>
              <w:left w:val="single" w:sz="4" w:space="0" w:color="auto"/>
              <w:bottom w:val="single" w:sz="4" w:space="0" w:color="auto"/>
              <w:right w:val="single" w:sz="4" w:space="0" w:color="auto"/>
            </w:tcBorders>
            <w:vAlign w:val="center"/>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955" w:type="dxa"/>
            <w:tcBorders>
              <w:top w:val="single" w:sz="4" w:space="0" w:color="auto"/>
              <w:left w:val="single" w:sz="4" w:space="0" w:color="auto"/>
              <w:bottom w:val="single" w:sz="4" w:space="0" w:color="auto"/>
              <w:right w:val="single" w:sz="12" w:space="0" w:color="auto"/>
            </w:tcBorders>
            <w:vAlign w:val="center"/>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r>
      <w:tr w:rsidR="00A63285" w:rsidRPr="00A63285">
        <w:trPr>
          <w:trHeight w:val="659"/>
        </w:trPr>
        <w:tc>
          <w:tcPr>
            <w:tcW w:w="817" w:type="dxa"/>
            <w:tcBorders>
              <w:top w:val="single" w:sz="4" w:space="0" w:color="auto"/>
              <w:left w:val="single" w:sz="12" w:space="0" w:color="auto"/>
              <w:bottom w:val="single" w:sz="4" w:space="0" w:color="auto"/>
              <w:right w:val="single" w:sz="4" w:space="0" w:color="auto"/>
            </w:tcBorders>
            <w:vAlign w:val="center"/>
          </w:tcPr>
          <w:p w:rsidR="00880E1B" w:rsidRPr="00A63285" w:rsidRDefault="000C1CEF">
            <w:pPr>
              <w:autoSpaceDE w:val="0"/>
              <w:autoSpaceDN w:val="0"/>
              <w:adjustRightInd w:val="0"/>
              <w:spacing w:line="320" w:lineRule="exact"/>
              <w:rPr>
                <w:rFonts w:ascii="宋体" w:hAnsi="宋体" w:cs="宋体"/>
                <w:kern w:val="0"/>
                <w:sz w:val="24"/>
                <w:szCs w:val="20"/>
              </w:rPr>
            </w:pPr>
            <w:r w:rsidRPr="00A63285">
              <w:rPr>
                <w:rFonts w:ascii="宋体" w:hAnsi="宋体" w:cs="宋体" w:hint="eastAsia"/>
                <w:kern w:val="0"/>
                <w:sz w:val="24"/>
                <w:szCs w:val="20"/>
              </w:rPr>
              <w:t>2</w:t>
            </w:r>
          </w:p>
        </w:tc>
        <w:tc>
          <w:tcPr>
            <w:tcW w:w="1843" w:type="dxa"/>
            <w:tcBorders>
              <w:top w:val="single" w:sz="4" w:space="0" w:color="auto"/>
              <w:left w:val="single" w:sz="4" w:space="0" w:color="auto"/>
              <w:bottom w:val="single" w:sz="4" w:space="0" w:color="auto"/>
              <w:right w:val="single" w:sz="4" w:space="0" w:color="auto"/>
            </w:tcBorders>
            <w:vAlign w:val="center"/>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2593" w:type="dxa"/>
            <w:tcBorders>
              <w:top w:val="single" w:sz="4" w:space="0" w:color="auto"/>
              <w:left w:val="single" w:sz="4" w:space="0" w:color="auto"/>
              <w:bottom w:val="single" w:sz="4" w:space="0" w:color="auto"/>
              <w:right w:val="single" w:sz="4" w:space="0" w:color="auto"/>
            </w:tcBorders>
            <w:vAlign w:val="center"/>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855" w:type="dxa"/>
            <w:tcBorders>
              <w:top w:val="single" w:sz="4" w:space="0" w:color="auto"/>
              <w:left w:val="single" w:sz="4" w:space="0" w:color="auto"/>
              <w:bottom w:val="single" w:sz="4" w:space="0" w:color="auto"/>
              <w:right w:val="single" w:sz="4" w:space="0" w:color="auto"/>
            </w:tcBorders>
            <w:vAlign w:val="center"/>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955" w:type="dxa"/>
            <w:tcBorders>
              <w:top w:val="single" w:sz="4" w:space="0" w:color="auto"/>
              <w:left w:val="single" w:sz="4" w:space="0" w:color="auto"/>
              <w:bottom w:val="single" w:sz="4" w:space="0" w:color="auto"/>
              <w:right w:val="single" w:sz="4" w:space="0" w:color="auto"/>
            </w:tcBorders>
            <w:vAlign w:val="center"/>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955" w:type="dxa"/>
            <w:tcBorders>
              <w:top w:val="single" w:sz="4" w:space="0" w:color="auto"/>
              <w:left w:val="single" w:sz="4" w:space="0" w:color="auto"/>
              <w:bottom w:val="single" w:sz="4" w:space="0" w:color="auto"/>
              <w:right w:val="single" w:sz="12" w:space="0" w:color="auto"/>
            </w:tcBorders>
            <w:vAlign w:val="center"/>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r>
      <w:tr w:rsidR="00A63285" w:rsidRPr="00A63285">
        <w:trPr>
          <w:trHeight w:val="659"/>
        </w:trPr>
        <w:tc>
          <w:tcPr>
            <w:tcW w:w="817" w:type="dxa"/>
            <w:tcBorders>
              <w:top w:val="single" w:sz="4" w:space="0" w:color="auto"/>
              <w:left w:val="single" w:sz="12" w:space="0" w:color="auto"/>
              <w:bottom w:val="single" w:sz="4" w:space="0" w:color="auto"/>
              <w:right w:val="single" w:sz="4" w:space="0" w:color="auto"/>
            </w:tcBorders>
            <w:vAlign w:val="center"/>
          </w:tcPr>
          <w:p w:rsidR="00880E1B" w:rsidRPr="00A63285" w:rsidRDefault="000C1CEF">
            <w:pPr>
              <w:autoSpaceDE w:val="0"/>
              <w:autoSpaceDN w:val="0"/>
              <w:adjustRightInd w:val="0"/>
              <w:spacing w:line="320" w:lineRule="exact"/>
              <w:rPr>
                <w:rFonts w:ascii="宋体" w:hAnsi="宋体" w:cs="宋体"/>
                <w:kern w:val="0"/>
                <w:sz w:val="24"/>
                <w:szCs w:val="20"/>
              </w:rPr>
            </w:pPr>
            <w:r w:rsidRPr="00A63285">
              <w:rPr>
                <w:rFonts w:ascii="宋体" w:hAnsi="宋体" w:cs="宋体" w:hint="eastAsia"/>
                <w:kern w:val="0"/>
                <w:sz w:val="24"/>
                <w:szCs w:val="20"/>
              </w:rPr>
              <w:t>3</w:t>
            </w:r>
          </w:p>
        </w:tc>
        <w:tc>
          <w:tcPr>
            <w:tcW w:w="1843" w:type="dxa"/>
            <w:tcBorders>
              <w:top w:val="single" w:sz="4" w:space="0" w:color="auto"/>
              <w:left w:val="single" w:sz="4" w:space="0" w:color="auto"/>
              <w:bottom w:val="single" w:sz="4" w:space="0" w:color="auto"/>
              <w:right w:val="single" w:sz="4" w:space="0" w:color="auto"/>
            </w:tcBorders>
            <w:vAlign w:val="center"/>
          </w:tcPr>
          <w:p w:rsidR="00880E1B" w:rsidRPr="00A63285" w:rsidRDefault="000C1CEF">
            <w:pPr>
              <w:autoSpaceDE w:val="0"/>
              <w:autoSpaceDN w:val="0"/>
              <w:adjustRightInd w:val="0"/>
              <w:spacing w:line="320" w:lineRule="exact"/>
              <w:ind w:firstLineChars="200" w:firstLine="480"/>
              <w:jc w:val="left"/>
              <w:rPr>
                <w:rFonts w:ascii="宋体" w:hAnsi="宋体" w:cs="宋体"/>
                <w:kern w:val="0"/>
                <w:sz w:val="24"/>
                <w:szCs w:val="20"/>
              </w:rPr>
            </w:pPr>
            <w:r w:rsidRPr="00A63285">
              <w:rPr>
                <w:rFonts w:ascii="宋体" w:hAnsi="宋体" w:cs="宋体" w:hint="eastAsia"/>
                <w:kern w:val="0"/>
                <w:sz w:val="24"/>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2593" w:type="dxa"/>
            <w:tcBorders>
              <w:top w:val="single" w:sz="4" w:space="0" w:color="auto"/>
              <w:left w:val="single" w:sz="4" w:space="0" w:color="auto"/>
              <w:bottom w:val="single" w:sz="4" w:space="0" w:color="auto"/>
              <w:right w:val="single" w:sz="4" w:space="0" w:color="auto"/>
            </w:tcBorders>
            <w:vAlign w:val="center"/>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855" w:type="dxa"/>
            <w:tcBorders>
              <w:top w:val="single" w:sz="4" w:space="0" w:color="auto"/>
              <w:left w:val="single" w:sz="4" w:space="0" w:color="auto"/>
              <w:bottom w:val="single" w:sz="4" w:space="0" w:color="auto"/>
              <w:right w:val="single" w:sz="4" w:space="0" w:color="auto"/>
            </w:tcBorders>
            <w:vAlign w:val="center"/>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955" w:type="dxa"/>
            <w:tcBorders>
              <w:top w:val="single" w:sz="4" w:space="0" w:color="auto"/>
              <w:left w:val="single" w:sz="4" w:space="0" w:color="auto"/>
              <w:bottom w:val="single" w:sz="4" w:space="0" w:color="auto"/>
              <w:right w:val="single" w:sz="4" w:space="0" w:color="auto"/>
            </w:tcBorders>
            <w:vAlign w:val="center"/>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955" w:type="dxa"/>
            <w:tcBorders>
              <w:top w:val="single" w:sz="4" w:space="0" w:color="auto"/>
              <w:left w:val="single" w:sz="4" w:space="0" w:color="auto"/>
              <w:bottom w:val="single" w:sz="4" w:space="0" w:color="auto"/>
              <w:right w:val="single" w:sz="12" w:space="0" w:color="auto"/>
            </w:tcBorders>
            <w:vAlign w:val="center"/>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r>
    </w:tbl>
    <w:p w:rsidR="00880E1B" w:rsidRPr="00A63285" w:rsidRDefault="000C1CEF">
      <w:pPr>
        <w:autoSpaceDE w:val="0"/>
        <w:autoSpaceDN w:val="0"/>
        <w:adjustRightInd w:val="0"/>
        <w:spacing w:line="320" w:lineRule="exact"/>
        <w:jc w:val="left"/>
        <w:rPr>
          <w:rFonts w:ascii="宋体" w:hAnsi="宋体" w:cs="宋体"/>
          <w:kern w:val="0"/>
          <w:sz w:val="24"/>
          <w:szCs w:val="20"/>
        </w:rPr>
      </w:pPr>
      <w:r w:rsidRPr="00A63285">
        <w:rPr>
          <w:rFonts w:ascii="宋体" w:hAnsi="宋体" w:cs="宋体" w:hint="eastAsia"/>
          <w:kern w:val="0"/>
          <w:sz w:val="24"/>
          <w:szCs w:val="20"/>
        </w:rPr>
        <w:t>说明：</w:t>
      </w:r>
      <w:r w:rsidRPr="00A63285">
        <w:rPr>
          <w:rFonts w:ascii="宋体" w:hAnsi="宋体" w:cs="宋体" w:hint="eastAsia"/>
          <w:kern w:val="0"/>
          <w:sz w:val="24"/>
          <w:szCs w:val="20"/>
        </w:rPr>
        <w:t>1</w:t>
      </w:r>
      <w:r w:rsidRPr="00A63285">
        <w:rPr>
          <w:rFonts w:ascii="宋体" w:hAnsi="宋体" w:cs="宋体" w:hint="eastAsia"/>
          <w:kern w:val="0"/>
          <w:sz w:val="24"/>
          <w:szCs w:val="20"/>
        </w:rPr>
        <w:t>、如所报产品为节能产品，请按要求逐项填写，响应文件工具自动合成本表；</w:t>
      </w:r>
      <w:r w:rsidRPr="00A63285">
        <w:rPr>
          <w:rFonts w:ascii="宋体" w:hAnsi="宋体" w:cs="宋体" w:hint="eastAsia"/>
          <w:kern w:val="0"/>
          <w:sz w:val="24"/>
          <w:szCs w:val="20"/>
        </w:rPr>
        <w:t xml:space="preserve"> </w:t>
      </w:r>
    </w:p>
    <w:p w:rsidR="00880E1B" w:rsidRPr="00A63285" w:rsidRDefault="000C1CEF">
      <w:pPr>
        <w:autoSpaceDE w:val="0"/>
        <w:autoSpaceDN w:val="0"/>
        <w:adjustRightInd w:val="0"/>
        <w:spacing w:line="320" w:lineRule="exact"/>
        <w:ind w:leftChars="56" w:left="118" w:firstLineChars="250" w:firstLine="600"/>
        <w:jc w:val="left"/>
        <w:rPr>
          <w:rFonts w:ascii="宋体" w:hAnsi="宋体" w:cs="宋体"/>
          <w:kern w:val="0"/>
          <w:sz w:val="24"/>
          <w:szCs w:val="20"/>
        </w:rPr>
      </w:pPr>
      <w:r w:rsidRPr="00A63285">
        <w:rPr>
          <w:rFonts w:ascii="宋体" w:hAnsi="宋体" w:cs="宋体" w:hint="eastAsia"/>
          <w:kern w:val="0"/>
          <w:sz w:val="24"/>
          <w:szCs w:val="20"/>
        </w:rPr>
        <w:t>2</w:t>
      </w:r>
      <w:r w:rsidRPr="00A63285">
        <w:rPr>
          <w:rFonts w:ascii="宋体" w:hAnsi="宋体" w:cs="宋体" w:hint="eastAsia"/>
          <w:kern w:val="0"/>
          <w:sz w:val="24"/>
          <w:szCs w:val="20"/>
        </w:rPr>
        <w:t>、需上传</w:t>
      </w:r>
      <w:r w:rsidRPr="00A63285">
        <w:rPr>
          <w:rFonts w:ascii="宋体" w:hAnsi="宋体" w:cs="宋体" w:hint="eastAsia"/>
          <w:kern w:val="0"/>
          <w:sz w:val="24"/>
          <w:szCs w:val="20"/>
        </w:rPr>
        <w:t>PDF</w:t>
      </w:r>
      <w:r w:rsidRPr="00A63285">
        <w:rPr>
          <w:rFonts w:ascii="宋体" w:hAnsi="宋体" w:cs="宋体" w:hint="eastAsia"/>
          <w:kern w:val="0"/>
          <w:sz w:val="24"/>
          <w:szCs w:val="20"/>
        </w:rPr>
        <w:t>格式节能产品认证证书，且证书内产品型号与所报产品型号完全一致，否则评审时不予加分（非强制节能产品）；如为强制节能产品，未提供产品认证证书或证书内产品型号与所报产品型号不完全一致的，将被认定为无效响应。</w:t>
      </w:r>
    </w:p>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p w:rsidR="00880E1B" w:rsidRPr="00A63285" w:rsidRDefault="000C1CEF">
      <w:pPr>
        <w:pStyle w:val="3"/>
        <w:rPr>
          <w:rFonts w:hAnsi="宋体" w:cs="宋体"/>
          <w:sz w:val="30"/>
          <w:u w:val="none"/>
        </w:rPr>
      </w:pPr>
      <w:bookmarkStart w:id="375" w:name="_Toc46136870"/>
      <w:bookmarkStart w:id="376" w:name="_Toc46238287"/>
      <w:bookmarkStart w:id="377" w:name="_Toc30294"/>
      <w:r w:rsidRPr="00A63285">
        <w:rPr>
          <w:rFonts w:hAnsi="宋体" w:cs="宋体" w:hint="eastAsia"/>
          <w:u w:val="none"/>
        </w:rPr>
        <w:t>17</w:t>
      </w:r>
      <w:r w:rsidRPr="00A63285">
        <w:rPr>
          <w:rFonts w:hAnsi="宋体" w:cs="宋体" w:hint="eastAsia"/>
          <w:sz w:val="30"/>
          <w:u w:val="none"/>
        </w:rPr>
        <w:t>.</w:t>
      </w:r>
      <w:r w:rsidRPr="00A63285">
        <w:rPr>
          <w:rFonts w:hAnsi="宋体" w:cs="宋体" w:hint="eastAsia"/>
          <w:u w:val="none"/>
        </w:rPr>
        <w:t>进口产品明细表</w:t>
      </w:r>
      <w:bookmarkEnd w:id="375"/>
      <w:bookmarkEnd w:id="376"/>
      <w:r w:rsidRPr="00A63285">
        <w:rPr>
          <w:rFonts w:hAnsi="宋体" w:cs="宋体" w:hint="eastAsia"/>
          <w:u w:val="none"/>
        </w:rPr>
        <w:t>（样表）</w:t>
      </w:r>
      <w:bookmarkEnd w:id="377"/>
    </w:p>
    <w:p w:rsidR="00880E1B" w:rsidRPr="00A63285" w:rsidRDefault="00880E1B">
      <w:pPr>
        <w:autoSpaceDE w:val="0"/>
        <w:autoSpaceDN w:val="0"/>
        <w:adjustRightInd w:val="0"/>
        <w:spacing w:line="320" w:lineRule="exact"/>
        <w:jc w:val="left"/>
        <w:rPr>
          <w:rFonts w:ascii="宋体" w:hAnsi="宋体" w:cs="宋体"/>
          <w:kern w:val="0"/>
          <w:sz w:val="24"/>
          <w:szCs w:val="20"/>
        </w:rPr>
      </w:pPr>
    </w:p>
    <w:p w:rsidR="00880E1B" w:rsidRPr="00A63285" w:rsidRDefault="000C1CEF">
      <w:pPr>
        <w:autoSpaceDE w:val="0"/>
        <w:autoSpaceDN w:val="0"/>
        <w:adjustRightInd w:val="0"/>
        <w:spacing w:line="320" w:lineRule="exact"/>
        <w:jc w:val="left"/>
        <w:rPr>
          <w:rFonts w:ascii="宋体" w:hAnsi="宋体" w:cs="宋体"/>
          <w:kern w:val="0"/>
          <w:sz w:val="24"/>
          <w:szCs w:val="20"/>
        </w:rPr>
      </w:pPr>
      <w:r w:rsidRPr="00A63285">
        <w:rPr>
          <w:rFonts w:ascii="宋体" w:hAnsi="宋体" w:cs="宋体" w:hint="eastAsia"/>
          <w:kern w:val="0"/>
          <w:sz w:val="24"/>
          <w:szCs w:val="20"/>
        </w:rPr>
        <w:t>项目编号、包号：</w:t>
      </w:r>
      <w:r w:rsidRPr="00A63285">
        <w:rPr>
          <w:rFonts w:ascii="宋体" w:hAnsi="宋体" w:cs="宋体" w:hint="eastAsia"/>
          <w:kern w:val="0"/>
          <w:sz w:val="24"/>
          <w:szCs w:val="20"/>
        </w:rPr>
        <w:t xml:space="preserve">                              </w:t>
      </w:r>
      <w:r w:rsidRPr="00A63285">
        <w:rPr>
          <w:rFonts w:ascii="宋体" w:hAnsi="宋体" w:cs="宋体" w:hint="eastAsia"/>
          <w:kern w:val="0"/>
          <w:sz w:val="24"/>
          <w:szCs w:val="20"/>
        </w:rPr>
        <w:t>报价单位：人民币元</w:t>
      </w:r>
    </w:p>
    <w:tbl>
      <w:tblPr>
        <w:tblpPr w:leftFromText="180" w:rightFromText="180" w:vertAnchor="text" w:horzAnchor="margin" w:tblpXSpec="center" w:tblpY="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194"/>
        <w:gridCol w:w="1215"/>
        <w:gridCol w:w="1418"/>
        <w:gridCol w:w="1687"/>
        <w:gridCol w:w="1080"/>
        <w:gridCol w:w="1080"/>
        <w:gridCol w:w="1222"/>
      </w:tblGrid>
      <w:tr w:rsidR="00A63285" w:rsidRPr="00A63285">
        <w:trPr>
          <w:trHeight w:val="591"/>
        </w:trPr>
        <w:tc>
          <w:tcPr>
            <w:tcW w:w="710" w:type="dxa"/>
            <w:vMerge w:val="restart"/>
            <w:tcBorders>
              <w:top w:val="single" w:sz="12" w:space="0" w:color="auto"/>
              <w:left w:val="single" w:sz="12" w:space="0" w:color="auto"/>
              <w:bottom w:val="single" w:sz="4" w:space="0" w:color="auto"/>
              <w:right w:val="single" w:sz="4"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p w:rsidR="00880E1B" w:rsidRPr="00A63285" w:rsidRDefault="000C1CEF">
            <w:pPr>
              <w:autoSpaceDE w:val="0"/>
              <w:autoSpaceDN w:val="0"/>
              <w:adjustRightInd w:val="0"/>
              <w:spacing w:line="320" w:lineRule="exact"/>
              <w:jc w:val="left"/>
              <w:rPr>
                <w:rFonts w:ascii="宋体" w:hAnsi="宋体" w:cs="宋体"/>
                <w:kern w:val="0"/>
                <w:sz w:val="24"/>
                <w:szCs w:val="20"/>
              </w:rPr>
            </w:pPr>
            <w:r w:rsidRPr="00A63285">
              <w:rPr>
                <w:rFonts w:ascii="宋体" w:hAnsi="宋体" w:cs="宋体" w:hint="eastAsia"/>
                <w:kern w:val="0"/>
                <w:sz w:val="24"/>
                <w:szCs w:val="20"/>
              </w:rPr>
              <w:t>序号</w:t>
            </w:r>
          </w:p>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1194" w:type="dxa"/>
            <w:vMerge w:val="restart"/>
            <w:tcBorders>
              <w:top w:val="single" w:sz="12" w:space="0" w:color="auto"/>
              <w:left w:val="single" w:sz="4" w:space="0" w:color="auto"/>
              <w:bottom w:val="single" w:sz="4" w:space="0" w:color="auto"/>
              <w:right w:val="single" w:sz="4" w:space="0" w:color="auto"/>
            </w:tcBorders>
          </w:tcPr>
          <w:p w:rsidR="00880E1B" w:rsidRPr="00A63285" w:rsidRDefault="00880E1B">
            <w:pPr>
              <w:autoSpaceDE w:val="0"/>
              <w:autoSpaceDN w:val="0"/>
              <w:adjustRightInd w:val="0"/>
              <w:spacing w:line="320" w:lineRule="exact"/>
              <w:jc w:val="left"/>
              <w:rPr>
                <w:rFonts w:ascii="宋体" w:hAnsi="宋体" w:cs="宋体"/>
                <w:kern w:val="0"/>
                <w:sz w:val="24"/>
                <w:szCs w:val="20"/>
              </w:rPr>
            </w:pPr>
          </w:p>
          <w:p w:rsidR="00880E1B" w:rsidRPr="00A63285" w:rsidRDefault="00880E1B">
            <w:pPr>
              <w:autoSpaceDE w:val="0"/>
              <w:autoSpaceDN w:val="0"/>
              <w:adjustRightInd w:val="0"/>
              <w:spacing w:line="320" w:lineRule="exact"/>
              <w:jc w:val="left"/>
              <w:rPr>
                <w:rFonts w:ascii="宋体" w:hAnsi="宋体" w:cs="宋体"/>
                <w:kern w:val="0"/>
                <w:sz w:val="24"/>
                <w:szCs w:val="20"/>
              </w:rPr>
            </w:pPr>
          </w:p>
          <w:p w:rsidR="00880E1B" w:rsidRPr="00A63285" w:rsidRDefault="000C1CEF">
            <w:pPr>
              <w:autoSpaceDE w:val="0"/>
              <w:autoSpaceDN w:val="0"/>
              <w:adjustRightInd w:val="0"/>
              <w:spacing w:line="320" w:lineRule="exact"/>
              <w:jc w:val="left"/>
              <w:rPr>
                <w:rFonts w:ascii="宋体" w:hAnsi="宋体" w:cs="宋体"/>
                <w:kern w:val="0"/>
                <w:sz w:val="24"/>
                <w:szCs w:val="20"/>
              </w:rPr>
            </w:pPr>
            <w:r w:rsidRPr="00A63285">
              <w:rPr>
                <w:rFonts w:ascii="宋体" w:hAnsi="宋体" w:cs="宋体" w:hint="eastAsia"/>
                <w:kern w:val="0"/>
                <w:sz w:val="24"/>
                <w:szCs w:val="20"/>
              </w:rPr>
              <w:t>货物名称</w:t>
            </w:r>
          </w:p>
        </w:tc>
        <w:tc>
          <w:tcPr>
            <w:tcW w:w="1215" w:type="dxa"/>
            <w:vMerge w:val="restart"/>
            <w:tcBorders>
              <w:top w:val="single" w:sz="12" w:space="0" w:color="auto"/>
              <w:left w:val="single" w:sz="4" w:space="0" w:color="auto"/>
              <w:bottom w:val="single" w:sz="4" w:space="0" w:color="auto"/>
              <w:right w:val="single" w:sz="4"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p w:rsidR="00880E1B" w:rsidRPr="00A63285" w:rsidRDefault="000C1CEF">
            <w:pPr>
              <w:autoSpaceDE w:val="0"/>
              <w:autoSpaceDN w:val="0"/>
              <w:adjustRightInd w:val="0"/>
              <w:spacing w:line="320" w:lineRule="exact"/>
              <w:jc w:val="left"/>
              <w:rPr>
                <w:rFonts w:ascii="宋体" w:hAnsi="宋体" w:cs="宋体"/>
                <w:kern w:val="0"/>
                <w:sz w:val="24"/>
                <w:szCs w:val="20"/>
              </w:rPr>
            </w:pPr>
            <w:r w:rsidRPr="00A63285">
              <w:rPr>
                <w:rFonts w:ascii="宋体" w:hAnsi="宋体" w:cs="宋体" w:hint="eastAsia"/>
                <w:kern w:val="0"/>
                <w:sz w:val="24"/>
                <w:szCs w:val="20"/>
              </w:rPr>
              <w:t>制造商</w:t>
            </w:r>
          </w:p>
        </w:tc>
        <w:tc>
          <w:tcPr>
            <w:tcW w:w="1418" w:type="dxa"/>
            <w:vMerge w:val="restart"/>
            <w:tcBorders>
              <w:top w:val="single" w:sz="12" w:space="0" w:color="auto"/>
              <w:left w:val="single" w:sz="4" w:space="0" w:color="auto"/>
              <w:bottom w:val="single" w:sz="4" w:space="0" w:color="auto"/>
              <w:right w:val="single" w:sz="4"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p w:rsidR="00880E1B" w:rsidRPr="00A63285" w:rsidRDefault="00880E1B">
            <w:pPr>
              <w:autoSpaceDE w:val="0"/>
              <w:autoSpaceDN w:val="0"/>
              <w:adjustRightInd w:val="0"/>
              <w:spacing w:line="320" w:lineRule="exact"/>
              <w:jc w:val="left"/>
              <w:rPr>
                <w:rFonts w:ascii="宋体" w:hAnsi="宋体" w:cs="宋体"/>
                <w:kern w:val="0"/>
                <w:sz w:val="24"/>
                <w:szCs w:val="20"/>
              </w:rPr>
            </w:pPr>
          </w:p>
          <w:p w:rsidR="00880E1B" w:rsidRPr="00A63285" w:rsidRDefault="000C1CEF">
            <w:pPr>
              <w:autoSpaceDE w:val="0"/>
              <w:autoSpaceDN w:val="0"/>
              <w:adjustRightInd w:val="0"/>
              <w:spacing w:line="320" w:lineRule="exact"/>
              <w:jc w:val="left"/>
              <w:rPr>
                <w:rFonts w:ascii="宋体" w:hAnsi="宋体" w:cs="宋体"/>
                <w:kern w:val="0"/>
                <w:sz w:val="24"/>
                <w:szCs w:val="20"/>
              </w:rPr>
            </w:pPr>
            <w:r w:rsidRPr="00A63285">
              <w:rPr>
                <w:rFonts w:ascii="宋体" w:hAnsi="宋体" w:cs="宋体" w:hint="eastAsia"/>
                <w:kern w:val="0"/>
                <w:sz w:val="24"/>
                <w:szCs w:val="20"/>
              </w:rPr>
              <w:t>品牌型号</w:t>
            </w:r>
          </w:p>
        </w:tc>
        <w:tc>
          <w:tcPr>
            <w:tcW w:w="1687" w:type="dxa"/>
            <w:vMerge w:val="restart"/>
            <w:tcBorders>
              <w:top w:val="single" w:sz="12" w:space="0" w:color="auto"/>
              <w:left w:val="single" w:sz="4" w:space="0" w:color="auto"/>
              <w:bottom w:val="single" w:sz="4" w:space="0" w:color="auto"/>
              <w:right w:val="single" w:sz="4"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p w:rsidR="00880E1B" w:rsidRPr="00A63285" w:rsidRDefault="000C1CEF">
            <w:pPr>
              <w:autoSpaceDE w:val="0"/>
              <w:autoSpaceDN w:val="0"/>
              <w:adjustRightInd w:val="0"/>
              <w:spacing w:line="320" w:lineRule="exact"/>
              <w:ind w:firstLineChars="200" w:firstLine="480"/>
              <w:jc w:val="left"/>
              <w:rPr>
                <w:rFonts w:ascii="宋体" w:hAnsi="宋体" w:cs="宋体"/>
                <w:kern w:val="0"/>
                <w:sz w:val="24"/>
                <w:szCs w:val="20"/>
              </w:rPr>
            </w:pPr>
            <w:r w:rsidRPr="00A63285">
              <w:rPr>
                <w:rFonts w:ascii="宋体" w:hAnsi="宋体" w:cs="宋体" w:hint="eastAsia"/>
                <w:kern w:val="0"/>
                <w:sz w:val="24"/>
                <w:szCs w:val="20"/>
              </w:rPr>
              <w:t>产地</w:t>
            </w:r>
          </w:p>
        </w:tc>
        <w:tc>
          <w:tcPr>
            <w:tcW w:w="3382" w:type="dxa"/>
            <w:gridSpan w:val="3"/>
            <w:tcBorders>
              <w:top w:val="single" w:sz="12" w:space="0" w:color="auto"/>
              <w:left w:val="single" w:sz="4" w:space="0" w:color="auto"/>
              <w:bottom w:val="single" w:sz="4" w:space="0" w:color="auto"/>
              <w:right w:val="single" w:sz="12" w:space="0" w:color="auto"/>
            </w:tcBorders>
          </w:tcPr>
          <w:p w:rsidR="00880E1B" w:rsidRPr="00A63285" w:rsidRDefault="000C1CEF">
            <w:pPr>
              <w:autoSpaceDE w:val="0"/>
              <w:autoSpaceDN w:val="0"/>
              <w:adjustRightInd w:val="0"/>
              <w:spacing w:line="320" w:lineRule="exact"/>
              <w:ind w:firstLineChars="500" w:firstLine="1200"/>
              <w:jc w:val="left"/>
              <w:rPr>
                <w:rFonts w:ascii="宋体" w:hAnsi="宋体" w:cs="宋体"/>
                <w:kern w:val="0"/>
                <w:sz w:val="24"/>
                <w:szCs w:val="20"/>
              </w:rPr>
            </w:pPr>
            <w:r w:rsidRPr="00A63285">
              <w:rPr>
                <w:rFonts w:ascii="宋体" w:hAnsi="宋体" w:cs="宋体" w:hint="eastAsia"/>
                <w:kern w:val="0"/>
                <w:sz w:val="24"/>
                <w:szCs w:val="20"/>
              </w:rPr>
              <w:t>价格</w:t>
            </w:r>
          </w:p>
        </w:tc>
      </w:tr>
      <w:tr w:rsidR="00A63285" w:rsidRPr="00A63285">
        <w:trPr>
          <w:trHeight w:val="450"/>
        </w:trPr>
        <w:tc>
          <w:tcPr>
            <w:tcW w:w="710" w:type="dxa"/>
            <w:vMerge/>
            <w:tcBorders>
              <w:top w:val="single" w:sz="12" w:space="0" w:color="auto"/>
              <w:left w:val="single" w:sz="12" w:space="0" w:color="auto"/>
              <w:bottom w:val="single" w:sz="4" w:space="0" w:color="auto"/>
              <w:right w:val="single" w:sz="4" w:space="0" w:color="auto"/>
            </w:tcBorders>
            <w:vAlign w:val="center"/>
          </w:tcPr>
          <w:p w:rsidR="00880E1B" w:rsidRPr="00A63285" w:rsidRDefault="00880E1B">
            <w:pPr>
              <w:widowControl/>
              <w:jc w:val="left"/>
              <w:rPr>
                <w:rFonts w:ascii="宋体" w:hAnsi="宋体" w:cs="宋体"/>
                <w:kern w:val="0"/>
                <w:sz w:val="24"/>
                <w:szCs w:val="20"/>
              </w:rPr>
            </w:pPr>
          </w:p>
        </w:tc>
        <w:tc>
          <w:tcPr>
            <w:tcW w:w="1194" w:type="dxa"/>
            <w:vMerge/>
            <w:tcBorders>
              <w:top w:val="single" w:sz="12" w:space="0" w:color="auto"/>
              <w:left w:val="single" w:sz="4" w:space="0" w:color="auto"/>
              <w:bottom w:val="single" w:sz="4" w:space="0" w:color="auto"/>
              <w:right w:val="single" w:sz="4" w:space="0" w:color="auto"/>
            </w:tcBorders>
            <w:vAlign w:val="center"/>
          </w:tcPr>
          <w:p w:rsidR="00880E1B" w:rsidRPr="00A63285" w:rsidRDefault="00880E1B">
            <w:pPr>
              <w:widowControl/>
              <w:jc w:val="left"/>
              <w:rPr>
                <w:rFonts w:ascii="宋体" w:hAnsi="宋体" w:cs="宋体"/>
                <w:kern w:val="0"/>
                <w:sz w:val="24"/>
                <w:szCs w:val="20"/>
              </w:rPr>
            </w:pPr>
          </w:p>
        </w:tc>
        <w:tc>
          <w:tcPr>
            <w:tcW w:w="1215" w:type="dxa"/>
            <w:vMerge/>
            <w:tcBorders>
              <w:top w:val="single" w:sz="12" w:space="0" w:color="auto"/>
              <w:left w:val="single" w:sz="4" w:space="0" w:color="auto"/>
              <w:bottom w:val="single" w:sz="4" w:space="0" w:color="auto"/>
              <w:right w:val="single" w:sz="4" w:space="0" w:color="auto"/>
            </w:tcBorders>
            <w:vAlign w:val="center"/>
          </w:tcPr>
          <w:p w:rsidR="00880E1B" w:rsidRPr="00A63285" w:rsidRDefault="00880E1B">
            <w:pPr>
              <w:widowControl/>
              <w:jc w:val="left"/>
              <w:rPr>
                <w:rFonts w:ascii="宋体" w:hAnsi="宋体" w:cs="宋体"/>
                <w:kern w:val="0"/>
                <w:sz w:val="24"/>
                <w:szCs w:val="20"/>
              </w:rPr>
            </w:pPr>
          </w:p>
        </w:tc>
        <w:tc>
          <w:tcPr>
            <w:tcW w:w="1418" w:type="dxa"/>
            <w:vMerge/>
            <w:tcBorders>
              <w:top w:val="single" w:sz="12" w:space="0" w:color="auto"/>
              <w:left w:val="single" w:sz="4" w:space="0" w:color="auto"/>
              <w:bottom w:val="single" w:sz="4" w:space="0" w:color="auto"/>
              <w:right w:val="single" w:sz="4" w:space="0" w:color="auto"/>
            </w:tcBorders>
            <w:vAlign w:val="center"/>
          </w:tcPr>
          <w:p w:rsidR="00880E1B" w:rsidRPr="00A63285" w:rsidRDefault="00880E1B">
            <w:pPr>
              <w:widowControl/>
              <w:jc w:val="left"/>
              <w:rPr>
                <w:rFonts w:ascii="宋体" w:hAnsi="宋体" w:cs="宋体"/>
                <w:kern w:val="0"/>
                <w:sz w:val="24"/>
                <w:szCs w:val="20"/>
              </w:rPr>
            </w:pPr>
          </w:p>
        </w:tc>
        <w:tc>
          <w:tcPr>
            <w:tcW w:w="1687" w:type="dxa"/>
            <w:vMerge/>
            <w:tcBorders>
              <w:top w:val="single" w:sz="12" w:space="0" w:color="auto"/>
              <w:left w:val="single" w:sz="4" w:space="0" w:color="auto"/>
              <w:bottom w:val="single" w:sz="4" w:space="0" w:color="auto"/>
              <w:right w:val="single" w:sz="4" w:space="0" w:color="auto"/>
            </w:tcBorders>
            <w:vAlign w:val="center"/>
          </w:tcPr>
          <w:p w:rsidR="00880E1B" w:rsidRPr="00A63285" w:rsidRDefault="00880E1B">
            <w:pPr>
              <w:widowControl/>
              <w:jc w:val="left"/>
              <w:rPr>
                <w:rFonts w:ascii="宋体" w:hAnsi="宋体" w:cs="宋体"/>
                <w:kern w:val="0"/>
                <w:sz w:val="24"/>
                <w:szCs w:val="20"/>
              </w:rPr>
            </w:pPr>
          </w:p>
        </w:tc>
        <w:tc>
          <w:tcPr>
            <w:tcW w:w="1080" w:type="dxa"/>
            <w:tcBorders>
              <w:top w:val="single" w:sz="4" w:space="0" w:color="auto"/>
              <w:left w:val="single" w:sz="4" w:space="0" w:color="auto"/>
              <w:bottom w:val="single" w:sz="4" w:space="0" w:color="auto"/>
              <w:right w:val="single" w:sz="4" w:space="0" w:color="auto"/>
            </w:tcBorders>
          </w:tcPr>
          <w:p w:rsidR="00880E1B" w:rsidRPr="00A63285" w:rsidRDefault="00880E1B">
            <w:pPr>
              <w:autoSpaceDE w:val="0"/>
              <w:autoSpaceDN w:val="0"/>
              <w:adjustRightInd w:val="0"/>
              <w:spacing w:line="320" w:lineRule="exact"/>
              <w:jc w:val="left"/>
              <w:rPr>
                <w:rFonts w:ascii="宋体" w:hAnsi="宋体" w:cs="宋体"/>
                <w:kern w:val="0"/>
                <w:sz w:val="24"/>
                <w:szCs w:val="20"/>
              </w:rPr>
            </w:pPr>
          </w:p>
          <w:p w:rsidR="00880E1B" w:rsidRPr="00A63285" w:rsidRDefault="000C1CEF">
            <w:pPr>
              <w:autoSpaceDE w:val="0"/>
              <w:autoSpaceDN w:val="0"/>
              <w:adjustRightInd w:val="0"/>
              <w:spacing w:line="320" w:lineRule="exact"/>
              <w:jc w:val="left"/>
              <w:rPr>
                <w:rFonts w:ascii="宋体" w:hAnsi="宋体" w:cs="宋体"/>
                <w:kern w:val="0"/>
                <w:sz w:val="24"/>
                <w:szCs w:val="20"/>
              </w:rPr>
            </w:pPr>
            <w:r w:rsidRPr="00A63285">
              <w:rPr>
                <w:rFonts w:ascii="宋体" w:hAnsi="宋体" w:cs="宋体" w:hint="eastAsia"/>
                <w:kern w:val="0"/>
                <w:sz w:val="24"/>
                <w:szCs w:val="20"/>
              </w:rPr>
              <w:t>单价</w:t>
            </w:r>
          </w:p>
        </w:tc>
        <w:tc>
          <w:tcPr>
            <w:tcW w:w="1080" w:type="dxa"/>
            <w:tcBorders>
              <w:top w:val="single" w:sz="4" w:space="0" w:color="auto"/>
              <w:left w:val="single" w:sz="4" w:space="0" w:color="auto"/>
              <w:bottom w:val="single" w:sz="4" w:space="0" w:color="auto"/>
              <w:right w:val="single" w:sz="4" w:space="0" w:color="auto"/>
            </w:tcBorders>
          </w:tcPr>
          <w:p w:rsidR="00880E1B" w:rsidRPr="00A63285" w:rsidRDefault="00880E1B">
            <w:pPr>
              <w:autoSpaceDE w:val="0"/>
              <w:autoSpaceDN w:val="0"/>
              <w:adjustRightInd w:val="0"/>
              <w:spacing w:line="320" w:lineRule="exact"/>
              <w:jc w:val="left"/>
              <w:rPr>
                <w:rFonts w:ascii="宋体" w:hAnsi="宋体" w:cs="宋体"/>
                <w:kern w:val="0"/>
                <w:sz w:val="24"/>
                <w:szCs w:val="20"/>
              </w:rPr>
            </w:pPr>
          </w:p>
          <w:p w:rsidR="00880E1B" w:rsidRPr="00A63285" w:rsidRDefault="000C1CEF">
            <w:pPr>
              <w:autoSpaceDE w:val="0"/>
              <w:autoSpaceDN w:val="0"/>
              <w:adjustRightInd w:val="0"/>
              <w:spacing w:line="320" w:lineRule="exact"/>
              <w:jc w:val="left"/>
              <w:rPr>
                <w:rFonts w:ascii="宋体" w:hAnsi="宋体" w:cs="宋体"/>
                <w:kern w:val="0"/>
                <w:sz w:val="24"/>
                <w:szCs w:val="20"/>
              </w:rPr>
            </w:pPr>
            <w:r w:rsidRPr="00A63285">
              <w:rPr>
                <w:rFonts w:ascii="宋体" w:hAnsi="宋体" w:cs="宋体" w:hint="eastAsia"/>
                <w:kern w:val="0"/>
                <w:sz w:val="24"/>
                <w:szCs w:val="20"/>
              </w:rPr>
              <w:t>数量</w:t>
            </w:r>
          </w:p>
        </w:tc>
        <w:tc>
          <w:tcPr>
            <w:tcW w:w="1222" w:type="dxa"/>
            <w:tcBorders>
              <w:top w:val="single" w:sz="4" w:space="0" w:color="auto"/>
              <w:left w:val="single" w:sz="4" w:space="0" w:color="auto"/>
              <w:bottom w:val="single" w:sz="4" w:space="0" w:color="auto"/>
              <w:right w:val="single" w:sz="12" w:space="0" w:color="auto"/>
            </w:tcBorders>
          </w:tcPr>
          <w:p w:rsidR="00880E1B" w:rsidRPr="00A63285" w:rsidRDefault="00880E1B">
            <w:pPr>
              <w:autoSpaceDE w:val="0"/>
              <w:autoSpaceDN w:val="0"/>
              <w:adjustRightInd w:val="0"/>
              <w:spacing w:line="320" w:lineRule="exact"/>
              <w:jc w:val="left"/>
              <w:rPr>
                <w:rFonts w:ascii="宋体" w:hAnsi="宋体" w:cs="宋体"/>
                <w:kern w:val="0"/>
                <w:sz w:val="24"/>
                <w:szCs w:val="20"/>
              </w:rPr>
            </w:pPr>
          </w:p>
          <w:p w:rsidR="00880E1B" w:rsidRPr="00A63285" w:rsidRDefault="000C1CEF">
            <w:pPr>
              <w:autoSpaceDE w:val="0"/>
              <w:autoSpaceDN w:val="0"/>
              <w:adjustRightInd w:val="0"/>
              <w:spacing w:line="320" w:lineRule="exact"/>
              <w:jc w:val="left"/>
              <w:rPr>
                <w:rFonts w:ascii="宋体" w:hAnsi="宋体" w:cs="宋体"/>
                <w:kern w:val="0"/>
                <w:sz w:val="24"/>
                <w:szCs w:val="20"/>
              </w:rPr>
            </w:pPr>
            <w:r w:rsidRPr="00A63285">
              <w:rPr>
                <w:rFonts w:ascii="宋体" w:hAnsi="宋体" w:cs="宋体" w:hint="eastAsia"/>
                <w:kern w:val="0"/>
                <w:sz w:val="24"/>
                <w:szCs w:val="20"/>
              </w:rPr>
              <w:t>小计</w:t>
            </w:r>
          </w:p>
        </w:tc>
      </w:tr>
      <w:tr w:rsidR="00A63285" w:rsidRPr="00A63285">
        <w:trPr>
          <w:trHeight w:val="659"/>
        </w:trPr>
        <w:tc>
          <w:tcPr>
            <w:tcW w:w="710" w:type="dxa"/>
            <w:tcBorders>
              <w:top w:val="single" w:sz="4" w:space="0" w:color="auto"/>
              <w:left w:val="single" w:sz="12" w:space="0" w:color="auto"/>
              <w:bottom w:val="single" w:sz="4" w:space="0" w:color="auto"/>
              <w:right w:val="single" w:sz="4" w:space="0" w:color="auto"/>
            </w:tcBorders>
            <w:vAlign w:val="center"/>
          </w:tcPr>
          <w:p w:rsidR="00880E1B" w:rsidRPr="00A63285" w:rsidRDefault="000C1CEF">
            <w:pPr>
              <w:autoSpaceDE w:val="0"/>
              <w:autoSpaceDN w:val="0"/>
              <w:adjustRightInd w:val="0"/>
              <w:spacing w:line="320" w:lineRule="exact"/>
              <w:jc w:val="left"/>
              <w:rPr>
                <w:rFonts w:ascii="宋体" w:hAnsi="宋体" w:cs="宋体"/>
                <w:kern w:val="0"/>
                <w:sz w:val="24"/>
                <w:szCs w:val="20"/>
              </w:rPr>
            </w:pPr>
            <w:r w:rsidRPr="00A63285">
              <w:rPr>
                <w:rFonts w:ascii="宋体" w:hAnsi="宋体" w:cs="宋体" w:hint="eastAsia"/>
                <w:kern w:val="0"/>
                <w:sz w:val="24"/>
                <w:szCs w:val="20"/>
              </w:rPr>
              <w:t>1</w:t>
            </w:r>
          </w:p>
        </w:tc>
        <w:tc>
          <w:tcPr>
            <w:tcW w:w="1194" w:type="dxa"/>
            <w:tcBorders>
              <w:top w:val="single" w:sz="4" w:space="0" w:color="auto"/>
              <w:left w:val="single" w:sz="4" w:space="0" w:color="auto"/>
              <w:bottom w:val="single" w:sz="4" w:space="0" w:color="auto"/>
              <w:right w:val="single" w:sz="4"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1215" w:type="dxa"/>
            <w:tcBorders>
              <w:top w:val="single" w:sz="4" w:space="0" w:color="auto"/>
              <w:left w:val="single" w:sz="4" w:space="0" w:color="auto"/>
              <w:bottom w:val="single" w:sz="4" w:space="0" w:color="auto"/>
              <w:right w:val="single" w:sz="4"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1418" w:type="dxa"/>
            <w:tcBorders>
              <w:top w:val="single" w:sz="4" w:space="0" w:color="auto"/>
              <w:left w:val="single" w:sz="4" w:space="0" w:color="auto"/>
              <w:bottom w:val="single" w:sz="4" w:space="0" w:color="auto"/>
              <w:right w:val="single" w:sz="4"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1687" w:type="dxa"/>
            <w:tcBorders>
              <w:top w:val="single" w:sz="4" w:space="0" w:color="auto"/>
              <w:left w:val="single" w:sz="4" w:space="0" w:color="auto"/>
              <w:bottom w:val="single" w:sz="4" w:space="0" w:color="auto"/>
              <w:right w:val="single" w:sz="4"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1080" w:type="dxa"/>
            <w:tcBorders>
              <w:top w:val="single" w:sz="4" w:space="0" w:color="auto"/>
              <w:left w:val="single" w:sz="4" w:space="0" w:color="auto"/>
              <w:bottom w:val="single" w:sz="4" w:space="0" w:color="auto"/>
              <w:right w:val="single" w:sz="4"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1080" w:type="dxa"/>
            <w:tcBorders>
              <w:top w:val="single" w:sz="4" w:space="0" w:color="auto"/>
              <w:left w:val="single" w:sz="4" w:space="0" w:color="auto"/>
              <w:bottom w:val="single" w:sz="4" w:space="0" w:color="auto"/>
              <w:right w:val="single" w:sz="4"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1222" w:type="dxa"/>
            <w:tcBorders>
              <w:top w:val="single" w:sz="4" w:space="0" w:color="auto"/>
              <w:left w:val="single" w:sz="4" w:space="0" w:color="auto"/>
              <w:bottom w:val="single" w:sz="4" w:space="0" w:color="auto"/>
              <w:right w:val="single" w:sz="12"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r>
      <w:tr w:rsidR="00A63285" w:rsidRPr="00A63285">
        <w:trPr>
          <w:trHeight w:val="659"/>
        </w:trPr>
        <w:tc>
          <w:tcPr>
            <w:tcW w:w="710" w:type="dxa"/>
            <w:tcBorders>
              <w:top w:val="single" w:sz="4" w:space="0" w:color="auto"/>
              <w:left w:val="single" w:sz="12" w:space="0" w:color="auto"/>
              <w:bottom w:val="single" w:sz="4" w:space="0" w:color="auto"/>
              <w:right w:val="single" w:sz="4" w:space="0" w:color="auto"/>
            </w:tcBorders>
            <w:vAlign w:val="center"/>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p w:rsidR="00880E1B" w:rsidRPr="00A63285" w:rsidRDefault="000C1CEF">
            <w:pPr>
              <w:autoSpaceDE w:val="0"/>
              <w:autoSpaceDN w:val="0"/>
              <w:adjustRightInd w:val="0"/>
              <w:spacing w:line="320" w:lineRule="exact"/>
              <w:jc w:val="left"/>
              <w:rPr>
                <w:rFonts w:ascii="宋体" w:hAnsi="宋体" w:cs="宋体"/>
                <w:kern w:val="0"/>
                <w:sz w:val="24"/>
                <w:szCs w:val="20"/>
              </w:rPr>
            </w:pPr>
            <w:r w:rsidRPr="00A63285">
              <w:rPr>
                <w:rFonts w:ascii="宋体" w:hAnsi="宋体" w:cs="宋体" w:hint="eastAsia"/>
                <w:kern w:val="0"/>
                <w:sz w:val="24"/>
                <w:szCs w:val="20"/>
              </w:rPr>
              <w:t>2</w:t>
            </w:r>
          </w:p>
        </w:tc>
        <w:tc>
          <w:tcPr>
            <w:tcW w:w="1194" w:type="dxa"/>
            <w:tcBorders>
              <w:top w:val="single" w:sz="4" w:space="0" w:color="auto"/>
              <w:left w:val="single" w:sz="4" w:space="0" w:color="auto"/>
              <w:bottom w:val="single" w:sz="4" w:space="0" w:color="auto"/>
              <w:right w:val="single" w:sz="4"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1215" w:type="dxa"/>
            <w:tcBorders>
              <w:top w:val="single" w:sz="4" w:space="0" w:color="auto"/>
              <w:left w:val="single" w:sz="4" w:space="0" w:color="auto"/>
              <w:bottom w:val="single" w:sz="4" w:space="0" w:color="auto"/>
              <w:right w:val="single" w:sz="4"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1418" w:type="dxa"/>
            <w:tcBorders>
              <w:top w:val="single" w:sz="4" w:space="0" w:color="auto"/>
              <w:left w:val="single" w:sz="4" w:space="0" w:color="auto"/>
              <w:bottom w:val="single" w:sz="4" w:space="0" w:color="auto"/>
              <w:right w:val="single" w:sz="4"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1687" w:type="dxa"/>
            <w:tcBorders>
              <w:top w:val="single" w:sz="4" w:space="0" w:color="auto"/>
              <w:left w:val="single" w:sz="4" w:space="0" w:color="auto"/>
              <w:bottom w:val="single" w:sz="4" w:space="0" w:color="auto"/>
              <w:right w:val="single" w:sz="4"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1080" w:type="dxa"/>
            <w:tcBorders>
              <w:top w:val="single" w:sz="4" w:space="0" w:color="auto"/>
              <w:left w:val="single" w:sz="4" w:space="0" w:color="auto"/>
              <w:bottom w:val="single" w:sz="4" w:space="0" w:color="auto"/>
              <w:right w:val="single" w:sz="4"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1080" w:type="dxa"/>
            <w:tcBorders>
              <w:top w:val="single" w:sz="4" w:space="0" w:color="auto"/>
              <w:left w:val="single" w:sz="4" w:space="0" w:color="auto"/>
              <w:bottom w:val="single" w:sz="4" w:space="0" w:color="auto"/>
              <w:right w:val="single" w:sz="4"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1222" w:type="dxa"/>
            <w:tcBorders>
              <w:top w:val="single" w:sz="4" w:space="0" w:color="auto"/>
              <w:left w:val="single" w:sz="4" w:space="0" w:color="auto"/>
              <w:bottom w:val="single" w:sz="4" w:space="0" w:color="auto"/>
              <w:right w:val="single" w:sz="12"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r>
      <w:tr w:rsidR="00A63285" w:rsidRPr="00A63285">
        <w:trPr>
          <w:trHeight w:val="659"/>
        </w:trPr>
        <w:tc>
          <w:tcPr>
            <w:tcW w:w="710" w:type="dxa"/>
            <w:tcBorders>
              <w:top w:val="single" w:sz="4" w:space="0" w:color="auto"/>
              <w:left w:val="single" w:sz="12" w:space="0" w:color="auto"/>
              <w:bottom w:val="single" w:sz="4" w:space="0" w:color="auto"/>
              <w:right w:val="single" w:sz="4" w:space="0" w:color="auto"/>
            </w:tcBorders>
            <w:vAlign w:val="center"/>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p w:rsidR="00880E1B" w:rsidRPr="00A63285" w:rsidRDefault="000C1CEF">
            <w:pPr>
              <w:autoSpaceDE w:val="0"/>
              <w:autoSpaceDN w:val="0"/>
              <w:adjustRightInd w:val="0"/>
              <w:spacing w:line="320" w:lineRule="exact"/>
              <w:jc w:val="left"/>
              <w:rPr>
                <w:rFonts w:ascii="宋体" w:hAnsi="宋体" w:cs="宋体"/>
                <w:kern w:val="0"/>
                <w:sz w:val="24"/>
                <w:szCs w:val="20"/>
              </w:rPr>
            </w:pPr>
            <w:r w:rsidRPr="00A63285">
              <w:rPr>
                <w:rFonts w:ascii="宋体" w:hAnsi="宋体" w:cs="宋体" w:hint="eastAsia"/>
                <w:kern w:val="0"/>
                <w:sz w:val="24"/>
                <w:szCs w:val="20"/>
              </w:rPr>
              <w:t>3</w:t>
            </w:r>
          </w:p>
        </w:tc>
        <w:tc>
          <w:tcPr>
            <w:tcW w:w="1194" w:type="dxa"/>
            <w:tcBorders>
              <w:top w:val="single" w:sz="4" w:space="0" w:color="auto"/>
              <w:left w:val="single" w:sz="4" w:space="0" w:color="auto"/>
              <w:bottom w:val="single" w:sz="4" w:space="0" w:color="auto"/>
              <w:right w:val="single" w:sz="4"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p w:rsidR="00880E1B" w:rsidRPr="00A63285" w:rsidRDefault="000C1CEF">
            <w:pPr>
              <w:autoSpaceDE w:val="0"/>
              <w:autoSpaceDN w:val="0"/>
              <w:adjustRightInd w:val="0"/>
              <w:spacing w:line="320" w:lineRule="exact"/>
              <w:ind w:firstLineChars="200" w:firstLine="480"/>
              <w:jc w:val="left"/>
              <w:rPr>
                <w:rFonts w:ascii="宋体" w:hAnsi="宋体" w:cs="宋体"/>
                <w:kern w:val="0"/>
                <w:sz w:val="24"/>
                <w:szCs w:val="20"/>
              </w:rPr>
            </w:pPr>
            <w:r w:rsidRPr="00A63285">
              <w:rPr>
                <w:rFonts w:ascii="宋体" w:hAnsi="宋体" w:cs="宋体" w:hint="eastAsia"/>
                <w:kern w:val="0"/>
                <w:sz w:val="24"/>
                <w:szCs w:val="20"/>
              </w:rPr>
              <w:t>…</w:t>
            </w:r>
          </w:p>
        </w:tc>
        <w:tc>
          <w:tcPr>
            <w:tcW w:w="1215" w:type="dxa"/>
            <w:tcBorders>
              <w:top w:val="single" w:sz="4" w:space="0" w:color="auto"/>
              <w:left w:val="single" w:sz="4" w:space="0" w:color="auto"/>
              <w:bottom w:val="single" w:sz="4" w:space="0" w:color="auto"/>
              <w:right w:val="single" w:sz="4"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1418" w:type="dxa"/>
            <w:tcBorders>
              <w:top w:val="single" w:sz="4" w:space="0" w:color="auto"/>
              <w:left w:val="single" w:sz="4" w:space="0" w:color="auto"/>
              <w:bottom w:val="single" w:sz="4" w:space="0" w:color="auto"/>
              <w:right w:val="single" w:sz="4"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1687" w:type="dxa"/>
            <w:tcBorders>
              <w:top w:val="single" w:sz="4" w:space="0" w:color="auto"/>
              <w:left w:val="single" w:sz="4" w:space="0" w:color="auto"/>
              <w:bottom w:val="single" w:sz="4" w:space="0" w:color="auto"/>
              <w:right w:val="single" w:sz="4"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1080" w:type="dxa"/>
            <w:tcBorders>
              <w:top w:val="single" w:sz="4" w:space="0" w:color="auto"/>
              <w:left w:val="single" w:sz="4" w:space="0" w:color="auto"/>
              <w:bottom w:val="single" w:sz="4" w:space="0" w:color="auto"/>
              <w:right w:val="single" w:sz="4"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1080" w:type="dxa"/>
            <w:tcBorders>
              <w:top w:val="single" w:sz="4" w:space="0" w:color="auto"/>
              <w:left w:val="single" w:sz="4" w:space="0" w:color="auto"/>
              <w:bottom w:val="single" w:sz="4" w:space="0" w:color="auto"/>
              <w:right w:val="single" w:sz="4"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1222" w:type="dxa"/>
            <w:tcBorders>
              <w:top w:val="single" w:sz="4" w:space="0" w:color="auto"/>
              <w:left w:val="single" w:sz="4" w:space="0" w:color="auto"/>
              <w:bottom w:val="single" w:sz="4" w:space="0" w:color="auto"/>
              <w:right w:val="single" w:sz="12"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r>
      <w:tr w:rsidR="00A63285" w:rsidRPr="00A63285">
        <w:trPr>
          <w:trHeight w:val="659"/>
        </w:trPr>
        <w:tc>
          <w:tcPr>
            <w:tcW w:w="710" w:type="dxa"/>
            <w:tcBorders>
              <w:top w:val="single" w:sz="4" w:space="0" w:color="auto"/>
              <w:left w:val="single" w:sz="12" w:space="0" w:color="auto"/>
              <w:bottom w:val="single" w:sz="12" w:space="0" w:color="auto"/>
              <w:right w:val="single" w:sz="4" w:space="0" w:color="auto"/>
            </w:tcBorders>
            <w:vAlign w:val="center"/>
          </w:tcPr>
          <w:p w:rsidR="00880E1B" w:rsidRPr="00A63285" w:rsidRDefault="00880E1B">
            <w:pPr>
              <w:autoSpaceDE w:val="0"/>
              <w:autoSpaceDN w:val="0"/>
              <w:adjustRightInd w:val="0"/>
              <w:spacing w:line="320" w:lineRule="exact"/>
              <w:ind w:firstLineChars="175" w:firstLine="420"/>
              <w:jc w:val="left"/>
              <w:rPr>
                <w:rFonts w:ascii="宋体" w:hAnsi="宋体" w:cs="宋体"/>
                <w:kern w:val="0"/>
                <w:sz w:val="24"/>
                <w:szCs w:val="20"/>
              </w:rPr>
            </w:pPr>
          </w:p>
          <w:p w:rsidR="00880E1B" w:rsidRPr="00A63285" w:rsidRDefault="000C1CEF">
            <w:pPr>
              <w:autoSpaceDE w:val="0"/>
              <w:autoSpaceDN w:val="0"/>
              <w:adjustRightInd w:val="0"/>
              <w:spacing w:line="320" w:lineRule="exact"/>
              <w:jc w:val="left"/>
              <w:rPr>
                <w:rFonts w:ascii="宋体" w:hAnsi="宋体" w:cs="宋体"/>
                <w:kern w:val="0"/>
                <w:sz w:val="24"/>
                <w:szCs w:val="20"/>
              </w:rPr>
            </w:pPr>
            <w:r w:rsidRPr="00A63285">
              <w:rPr>
                <w:rFonts w:ascii="宋体" w:hAnsi="宋体" w:cs="宋体" w:hint="eastAsia"/>
                <w:kern w:val="0"/>
                <w:sz w:val="24"/>
                <w:szCs w:val="20"/>
              </w:rPr>
              <w:t>4</w:t>
            </w:r>
          </w:p>
        </w:tc>
        <w:tc>
          <w:tcPr>
            <w:tcW w:w="5514" w:type="dxa"/>
            <w:gridSpan w:val="4"/>
            <w:tcBorders>
              <w:top w:val="single" w:sz="4" w:space="0" w:color="auto"/>
              <w:left w:val="single" w:sz="4" w:space="0" w:color="auto"/>
              <w:bottom w:val="single" w:sz="12" w:space="0" w:color="auto"/>
              <w:right w:val="single" w:sz="4" w:space="0" w:color="auto"/>
            </w:tcBorders>
            <w:vAlign w:val="center"/>
          </w:tcPr>
          <w:p w:rsidR="00880E1B" w:rsidRPr="00A63285" w:rsidRDefault="000C1CEF">
            <w:pPr>
              <w:autoSpaceDE w:val="0"/>
              <w:autoSpaceDN w:val="0"/>
              <w:adjustRightInd w:val="0"/>
              <w:spacing w:line="320" w:lineRule="exact"/>
              <w:ind w:firstLineChars="200" w:firstLine="480"/>
              <w:jc w:val="left"/>
              <w:rPr>
                <w:rFonts w:ascii="宋体" w:hAnsi="宋体" w:cs="宋体"/>
                <w:kern w:val="0"/>
                <w:sz w:val="24"/>
                <w:szCs w:val="20"/>
              </w:rPr>
            </w:pPr>
            <w:r w:rsidRPr="00A63285">
              <w:rPr>
                <w:rFonts w:ascii="宋体" w:hAnsi="宋体" w:cs="宋体" w:hint="eastAsia"/>
                <w:kern w:val="0"/>
                <w:sz w:val="24"/>
                <w:szCs w:val="20"/>
              </w:rPr>
              <w:t>合计</w:t>
            </w:r>
          </w:p>
        </w:tc>
        <w:tc>
          <w:tcPr>
            <w:tcW w:w="1080" w:type="dxa"/>
            <w:tcBorders>
              <w:top w:val="single" w:sz="4" w:space="0" w:color="auto"/>
              <w:left w:val="single" w:sz="4" w:space="0" w:color="auto"/>
              <w:bottom w:val="single" w:sz="12" w:space="0" w:color="auto"/>
              <w:right w:val="single" w:sz="4"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1080" w:type="dxa"/>
            <w:tcBorders>
              <w:top w:val="single" w:sz="4" w:space="0" w:color="auto"/>
              <w:left w:val="single" w:sz="4" w:space="0" w:color="auto"/>
              <w:bottom w:val="single" w:sz="12" w:space="0" w:color="auto"/>
              <w:right w:val="single" w:sz="4"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c>
          <w:tcPr>
            <w:tcW w:w="1222" w:type="dxa"/>
            <w:tcBorders>
              <w:top w:val="single" w:sz="4" w:space="0" w:color="auto"/>
              <w:left w:val="single" w:sz="4" w:space="0" w:color="auto"/>
              <w:bottom w:val="single" w:sz="12" w:space="0" w:color="auto"/>
              <w:right w:val="single" w:sz="12" w:space="0" w:color="auto"/>
            </w:tcBorders>
          </w:tcPr>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tc>
      </w:tr>
    </w:tbl>
    <w:p w:rsidR="00880E1B" w:rsidRPr="00A63285" w:rsidRDefault="000C1CEF">
      <w:pPr>
        <w:autoSpaceDE w:val="0"/>
        <w:autoSpaceDN w:val="0"/>
        <w:adjustRightInd w:val="0"/>
        <w:spacing w:line="320" w:lineRule="exact"/>
        <w:jc w:val="left"/>
        <w:rPr>
          <w:rFonts w:ascii="宋体" w:hAnsi="宋体" w:cs="宋体"/>
          <w:kern w:val="0"/>
          <w:sz w:val="24"/>
          <w:szCs w:val="20"/>
        </w:rPr>
      </w:pPr>
      <w:r w:rsidRPr="00A63285">
        <w:rPr>
          <w:rFonts w:ascii="宋体" w:hAnsi="宋体" w:cs="宋体" w:hint="eastAsia"/>
          <w:kern w:val="0"/>
          <w:sz w:val="24"/>
          <w:szCs w:val="20"/>
        </w:rPr>
        <w:t>说明：如所报产品为进口产品，必须按要求逐项填写。</w:t>
      </w:r>
    </w:p>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p w:rsidR="00880E1B" w:rsidRPr="00A63285" w:rsidRDefault="00880E1B">
      <w:pPr>
        <w:spacing w:line="240" w:lineRule="atLeast"/>
        <w:ind w:leftChars="257" w:left="1080" w:hanging="540"/>
        <w:jc w:val="center"/>
        <w:rPr>
          <w:rFonts w:ascii="宋体" w:hAnsi="宋体" w:cs="宋体"/>
        </w:rPr>
      </w:pPr>
    </w:p>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bookmarkStart w:id="378" w:name="_Toc518923122"/>
    </w:p>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p w:rsidR="00880E1B" w:rsidRPr="00A63285" w:rsidRDefault="000C1CEF">
      <w:pPr>
        <w:pStyle w:val="3"/>
        <w:rPr>
          <w:rFonts w:hAnsi="宋体" w:cs="宋体"/>
          <w:u w:val="none"/>
        </w:rPr>
      </w:pPr>
      <w:bookmarkStart w:id="379" w:name="_Toc46238288"/>
      <w:bookmarkStart w:id="380" w:name="_Toc46136871"/>
      <w:bookmarkStart w:id="381" w:name="_Toc21745"/>
      <w:r w:rsidRPr="00A63285">
        <w:rPr>
          <w:rFonts w:hAnsi="宋体" w:cs="宋体" w:hint="eastAsia"/>
          <w:u w:val="none"/>
        </w:rPr>
        <w:t>18.</w:t>
      </w:r>
      <w:r w:rsidRPr="00A63285">
        <w:rPr>
          <w:rFonts w:hAnsi="宋体" w:cs="宋体" w:hint="eastAsia"/>
          <w:u w:val="none"/>
        </w:rPr>
        <w:t>技术评审文件</w:t>
      </w:r>
      <w:bookmarkEnd w:id="379"/>
      <w:bookmarkEnd w:id="380"/>
      <w:bookmarkEnd w:id="381"/>
    </w:p>
    <w:p w:rsidR="00880E1B" w:rsidRPr="00A63285" w:rsidRDefault="00880E1B">
      <w:pPr>
        <w:spacing w:line="276" w:lineRule="auto"/>
        <w:jc w:val="left"/>
        <w:rPr>
          <w:rFonts w:ascii="宋体" w:hAnsi="宋体" w:cs="宋体"/>
          <w:kern w:val="0"/>
          <w:sz w:val="24"/>
          <w:szCs w:val="22"/>
        </w:rPr>
      </w:pPr>
    </w:p>
    <w:p w:rsidR="00880E1B" w:rsidRPr="00A63285" w:rsidRDefault="000C1CEF">
      <w:pPr>
        <w:spacing w:line="276" w:lineRule="auto"/>
        <w:jc w:val="left"/>
        <w:rPr>
          <w:rFonts w:ascii="宋体" w:hAnsi="宋体" w:cs="宋体"/>
          <w:kern w:val="0"/>
          <w:sz w:val="24"/>
          <w:szCs w:val="22"/>
        </w:rPr>
      </w:pPr>
      <w:r w:rsidRPr="00A63285">
        <w:rPr>
          <w:rFonts w:ascii="宋体" w:hAnsi="宋体" w:cs="宋体" w:hint="eastAsia"/>
          <w:kern w:val="0"/>
          <w:sz w:val="24"/>
          <w:szCs w:val="22"/>
        </w:rPr>
        <w:t>技术部分评分中要求的相关技术文件，还应包括供应商须知第</w:t>
      </w:r>
      <w:r w:rsidRPr="00A63285">
        <w:rPr>
          <w:rFonts w:ascii="宋体" w:hAnsi="宋体" w:cs="宋体" w:hint="eastAsia"/>
          <w:kern w:val="0"/>
          <w:sz w:val="24"/>
          <w:szCs w:val="22"/>
        </w:rPr>
        <w:t>10</w:t>
      </w:r>
      <w:r w:rsidRPr="00A63285">
        <w:rPr>
          <w:rFonts w:ascii="宋体" w:hAnsi="宋体" w:cs="宋体" w:hint="eastAsia"/>
          <w:kern w:val="0"/>
          <w:sz w:val="24"/>
          <w:szCs w:val="22"/>
        </w:rPr>
        <w:t>条的所有技术文件。</w:t>
      </w:r>
    </w:p>
    <w:p w:rsidR="00880E1B" w:rsidRPr="00A63285" w:rsidRDefault="00880E1B">
      <w:pPr>
        <w:autoSpaceDE w:val="0"/>
        <w:autoSpaceDN w:val="0"/>
        <w:adjustRightInd w:val="0"/>
        <w:ind w:firstLine="420"/>
        <w:jc w:val="left"/>
        <w:rPr>
          <w:rFonts w:ascii="宋体" w:hAnsi="宋体" w:cs="宋体"/>
          <w:kern w:val="0"/>
          <w:sz w:val="24"/>
          <w:szCs w:val="20"/>
        </w:rPr>
      </w:pPr>
    </w:p>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p w:rsidR="00880E1B" w:rsidRPr="00A63285" w:rsidRDefault="00880E1B">
      <w:pPr>
        <w:spacing w:line="276" w:lineRule="auto"/>
        <w:jc w:val="left"/>
        <w:rPr>
          <w:rFonts w:ascii="宋体" w:hAnsi="宋体" w:cs="宋体"/>
          <w:kern w:val="0"/>
          <w:sz w:val="24"/>
          <w:szCs w:val="22"/>
        </w:rPr>
      </w:pPr>
    </w:p>
    <w:p w:rsidR="00880E1B" w:rsidRPr="00A63285" w:rsidRDefault="000C1CEF">
      <w:pPr>
        <w:pStyle w:val="3"/>
        <w:rPr>
          <w:rFonts w:hAnsi="宋体" w:cs="宋体"/>
          <w:u w:val="none"/>
        </w:rPr>
      </w:pPr>
      <w:bookmarkStart w:id="382" w:name="_Toc46136873"/>
      <w:bookmarkStart w:id="383" w:name="_Toc46238290"/>
      <w:bookmarkStart w:id="384" w:name="_Toc27073"/>
      <w:r w:rsidRPr="00A63285">
        <w:rPr>
          <w:rFonts w:hAnsi="宋体" w:cs="宋体" w:hint="eastAsia"/>
          <w:u w:val="none"/>
        </w:rPr>
        <w:t>19.</w:t>
      </w:r>
      <w:r w:rsidRPr="00A63285">
        <w:rPr>
          <w:rFonts w:hAnsi="宋体" w:cs="宋体" w:hint="eastAsia"/>
          <w:u w:val="none"/>
        </w:rPr>
        <w:t>其他用于评分的证明材料</w:t>
      </w:r>
      <w:bookmarkEnd w:id="382"/>
      <w:bookmarkEnd w:id="383"/>
      <w:bookmarkEnd w:id="384"/>
    </w:p>
    <w:p w:rsidR="00880E1B" w:rsidRPr="00A63285" w:rsidRDefault="00880E1B">
      <w:pPr>
        <w:spacing w:line="276" w:lineRule="auto"/>
        <w:jc w:val="left"/>
        <w:rPr>
          <w:rFonts w:ascii="宋体" w:hAnsi="宋体" w:cs="宋体"/>
          <w:kern w:val="0"/>
          <w:sz w:val="24"/>
          <w:szCs w:val="22"/>
        </w:rPr>
      </w:pPr>
    </w:p>
    <w:p w:rsidR="00880E1B" w:rsidRPr="00A63285" w:rsidRDefault="000C1CEF">
      <w:pPr>
        <w:spacing w:line="276" w:lineRule="auto"/>
        <w:jc w:val="left"/>
        <w:rPr>
          <w:rFonts w:ascii="宋体" w:hAnsi="宋体" w:cs="宋体"/>
          <w:kern w:val="0"/>
          <w:sz w:val="24"/>
          <w:szCs w:val="22"/>
        </w:rPr>
      </w:pPr>
      <w:r w:rsidRPr="00A63285">
        <w:rPr>
          <w:rFonts w:ascii="宋体" w:hAnsi="宋体" w:cs="宋体" w:hint="eastAsia"/>
          <w:kern w:val="0"/>
          <w:sz w:val="24"/>
          <w:szCs w:val="22"/>
        </w:rPr>
        <w:t>评分中要求的相关文件。</w:t>
      </w:r>
    </w:p>
    <w:p w:rsidR="00880E1B" w:rsidRPr="00A63285" w:rsidRDefault="00880E1B">
      <w:pPr>
        <w:spacing w:line="276" w:lineRule="auto"/>
        <w:jc w:val="left"/>
        <w:rPr>
          <w:rFonts w:ascii="宋体" w:hAnsi="宋体" w:cs="宋体"/>
          <w:kern w:val="0"/>
          <w:sz w:val="24"/>
          <w:szCs w:val="22"/>
        </w:rPr>
      </w:pPr>
    </w:p>
    <w:p w:rsidR="00880E1B" w:rsidRPr="00A63285" w:rsidRDefault="00880E1B">
      <w:pPr>
        <w:spacing w:line="276" w:lineRule="auto"/>
        <w:jc w:val="left"/>
        <w:rPr>
          <w:rFonts w:ascii="宋体" w:hAnsi="宋体" w:cs="宋体"/>
          <w:kern w:val="0"/>
          <w:sz w:val="24"/>
          <w:szCs w:val="22"/>
        </w:rPr>
      </w:pPr>
    </w:p>
    <w:p w:rsidR="00880E1B" w:rsidRPr="00A63285" w:rsidRDefault="00880E1B">
      <w:pPr>
        <w:autoSpaceDE w:val="0"/>
        <w:autoSpaceDN w:val="0"/>
        <w:adjustRightInd w:val="0"/>
        <w:spacing w:line="320" w:lineRule="exact"/>
        <w:ind w:leftChars="200" w:left="420"/>
        <w:jc w:val="center"/>
        <w:rPr>
          <w:rFonts w:ascii="宋体" w:hAnsi="宋体" w:cs="宋体"/>
          <w:b/>
          <w:kern w:val="0"/>
          <w:sz w:val="24"/>
          <w:szCs w:val="20"/>
        </w:rPr>
      </w:pPr>
    </w:p>
    <w:p w:rsidR="00880E1B" w:rsidRPr="00A63285" w:rsidRDefault="000C1CEF">
      <w:pPr>
        <w:pStyle w:val="3"/>
        <w:rPr>
          <w:rFonts w:hAnsi="宋体" w:cs="宋体"/>
          <w:u w:val="none"/>
        </w:rPr>
      </w:pPr>
      <w:bookmarkStart w:id="385" w:name="_Toc46136874"/>
      <w:bookmarkStart w:id="386" w:name="_Toc46238291"/>
      <w:bookmarkStart w:id="387" w:name="_Toc15900"/>
      <w:r w:rsidRPr="00A63285">
        <w:rPr>
          <w:rFonts w:hAnsi="宋体" w:cs="宋体" w:hint="eastAsia"/>
          <w:u w:val="none"/>
        </w:rPr>
        <w:t>20.</w:t>
      </w:r>
      <w:r w:rsidRPr="00A63285">
        <w:rPr>
          <w:rFonts w:hAnsi="宋体" w:cs="宋体" w:hint="eastAsia"/>
          <w:u w:val="none"/>
        </w:rPr>
        <w:t>案例一览表</w:t>
      </w:r>
      <w:bookmarkEnd w:id="385"/>
      <w:bookmarkEnd w:id="386"/>
      <w:bookmarkEnd w:id="387"/>
    </w:p>
    <w:p w:rsidR="00880E1B" w:rsidRPr="00A63285" w:rsidRDefault="00880E1B">
      <w:pPr>
        <w:spacing w:line="360" w:lineRule="auto"/>
        <w:ind w:right="187"/>
        <w:rPr>
          <w:rFonts w:ascii="宋体" w:hAnsi="宋体" w:cs="宋体"/>
          <w:szCs w:val="21"/>
        </w:rPr>
      </w:pPr>
    </w:p>
    <w:p w:rsidR="00880E1B" w:rsidRPr="00A63285" w:rsidRDefault="000C1CEF">
      <w:pPr>
        <w:spacing w:line="360" w:lineRule="auto"/>
        <w:ind w:right="187"/>
        <w:jc w:val="center"/>
        <w:rPr>
          <w:rFonts w:ascii="宋体" w:hAnsi="宋体" w:cs="宋体"/>
          <w:kern w:val="0"/>
          <w:sz w:val="30"/>
          <w:szCs w:val="30"/>
        </w:rPr>
      </w:pPr>
      <w:r w:rsidRPr="00A63285">
        <w:rPr>
          <w:rFonts w:ascii="宋体" w:hAnsi="宋体" w:cs="宋体" w:hint="eastAsia"/>
          <w:kern w:val="0"/>
          <w:sz w:val="30"/>
          <w:szCs w:val="30"/>
        </w:rPr>
        <w:t>案例一览表及合同复印件（</w:t>
      </w:r>
      <w:r w:rsidRPr="00A63285">
        <w:rPr>
          <w:rFonts w:ascii="宋体" w:hAnsi="宋体" w:cs="宋体" w:hint="eastAsia"/>
          <w:kern w:val="0"/>
          <w:sz w:val="30"/>
          <w:szCs w:val="30"/>
        </w:rPr>
        <w:t>样表）</w:t>
      </w:r>
    </w:p>
    <w:p w:rsidR="00880E1B" w:rsidRPr="00A63285" w:rsidRDefault="000C1CEF">
      <w:pPr>
        <w:spacing w:line="360" w:lineRule="auto"/>
        <w:ind w:right="187"/>
        <w:jc w:val="center"/>
        <w:rPr>
          <w:rFonts w:ascii="宋体" w:hAnsi="宋体" w:cs="宋体"/>
          <w:sz w:val="24"/>
        </w:rPr>
      </w:pPr>
      <w:r w:rsidRPr="00A63285">
        <w:rPr>
          <w:rFonts w:ascii="宋体" w:hAnsi="宋体" w:cs="宋体" w:hint="eastAsia"/>
          <w:sz w:val="24"/>
        </w:rPr>
        <w:t xml:space="preserve">(1) </w:t>
      </w:r>
      <w:r w:rsidRPr="00A63285">
        <w:rPr>
          <w:rFonts w:ascii="宋体" w:hAnsi="宋体" w:cs="宋体" w:hint="eastAsia"/>
          <w:sz w:val="24"/>
        </w:rPr>
        <w:t>同案例一览表</w:t>
      </w:r>
    </w:p>
    <w:p w:rsidR="00880E1B" w:rsidRPr="00A63285" w:rsidRDefault="000C1CEF">
      <w:pPr>
        <w:spacing w:line="360" w:lineRule="auto"/>
        <w:ind w:right="187"/>
        <w:rPr>
          <w:rFonts w:ascii="宋体" w:hAnsi="宋体" w:cs="宋体"/>
          <w:bCs/>
          <w:sz w:val="24"/>
        </w:rPr>
      </w:pPr>
      <w:r w:rsidRPr="00A63285">
        <w:rPr>
          <w:rFonts w:ascii="宋体" w:hAnsi="宋体" w:cs="宋体" w:hint="eastAsia"/>
          <w:bCs/>
          <w:sz w:val="24"/>
        </w:rPr>
        <w:t>项目编号、</w:t>
      </w:r>
      <w:proofErr w:type="gramStart"/>
      <w:r w:rsidRPr="00A63285">
        <w:rPr>
          <w:rFonts w:ascii="宋体" w:hAnsi="宋体" w:cs="宋体" w:hint="eastAsia"/>
          <w:bCs/>
          <w:sz w:val="24"/>
        </w:rPr>
        <w:t>包号</w:t>
      </w:r>
      <w:proofErr w:type="gramEnd"/>
      <w:r w:rsidRPr="00A63285">
        <w:rPr>
          <w:rFonts w:ascii="宋体" w:hAnsi="宋体" w:cs="宋体" w:hint="eastAsia"/>
          <w:bCs/>
          <w:sz w:val="24"/>
        </w:rPr>
        <w:t xml:space="preserve">                                   </w:t>
      </w:r>
      <w:r w:rsidRPr="00A63285">
        <w:rPr>
          <w:rFonts w:ascii="宋体" w:hAnsi="宋体" w:cs="宋体" w:hint="eastAsia"/>
          <w:bCs/>
          <w:sz w:val="24"/>
        </w:rPr>
        <w:t>报价单位：人民币元</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64"/>
        <w:gridCol w:w="901"/>
        <w:gridCol w:w="1078"/>
        <w:gridCol w:w="1115"/>
        <w:gridCol w:w="1090"/>
        <w:gridCol w:w="1257"/>
        <w:gridCol w:w="1257"/>
      </w:tblGrid>
      <w:tr w:rsidR="00A63285" w:rsidRPr="00A63285">
        <w:trPr>
          <w:trHeight w:val="1285"/>
        </w:trPr>
        <w:tc>
          <w:tcPr>
            <w:tcW w:w="566" w:type="dxa"/>
            <w:tcBorders>
              <w:top w:val="single" w:sz="12" w:space="0" w:color="auto"/>
              <w:left w:val="single" w:sz="12" w:space="0" w:color="auto"/>
              <w:bottom w:val="single" w:sz="4" w:space="0" w:color="auto"/>
              <w:right w:val="single" w:sz="4" w:space="0" w:color="auto"/>
            </w:tcBorders>
            <w:vAlign w:val="center"/>
          </w:tcPr>
          <w:p w:rsidR="00880E1B" w:rsidRPr="00A63285" w:rsidRDefault="000C1CEF">
            <w:pPr>
              <w:spacing w:line="360" w:lineRule="exact"/>
              <w:jc w:val="center"/>
              <w:rPr>
                <w:rFonts w:ascii="宋体" w:hAnsi="宋体" w:cs="宋体"/>
                <w:kern w:val="0"/>
                <w:sz w:val="24"/>
              </w:rPr>
            </w:pPr>
            <w:r w:rsidRPr="00A63285">
              <w:rPr>
                <w:rFonts w:ascii="宋体" w:hAnsi="宋体" w:cs="宋体" w:hint="eastAsia"/>
                <w:kern w:val="0"/>
                <w:sz w:val="24"/>
              </w:rPr>
              <w:t>序号</w:t>
            </w:r>
          </w:p>
        </w:tc>
        <w:tc>
          <w:tcPr>
            <w:tcW w:w="1264" w:type="dxa"/>
            <w:tcBorders>
              <w:top w:val="single" w:sz="12" w:space="0" w:color="auto"/>
              <w:left w:val="single" w:sz="4" w:space="0" w:color="auto"/>
              <w:bottom w:val="single" w:sz="4" w:space="0" w:color="auto"/>
              <w:right w:val="single" w:sz="4" w:space="0" w:color="auto"/>
            </w:tcBorders>
            <w:vAlign w:val="center"/>
          </w:tcPr>
          <w:p w:rsidR="00880E1B" w:rsidRPr="00A63285" w:rsidRDefault="000C1CEF">
            <w:pPr>
              <w:spacing w:line="360" w:lineRule="exact"/>
              <w:jc w:val="center"/>
              <w:rPr>
                <w:rFonts w:ascii="宋体" w:hAnsi="宋体" w:cs="宋体"/>
                <w:kern w:val="0"/>
                <w:sz w:val="24"/>
              </w:rPr>
            </w:pPr>
            <w:r w:rsidRPr="00A63285">
              <w:rPr>
                <w:rFonts w:ascii="宋体" w:hAnsi="宋体" w:cs="宋体" w:hint="eastAsia"/>
                <w:kern w:val="0"/>
                <w:sz w:val="24"/>
              </w:rPr>
              <w:t>项目内容</w:t>
            </w:r>
          </w:p>
        </w:tc>
        <w:tc>
          <w:tcPr>
            <w:tcW w:w="901" w:type="dxa"/>
            <w:tcBorders>
              <w:top w:val="single" w:sz="12" w:space="0" w:color="auto"/>
              <w:left w:val="single" w:sz="4" w:space="0" w:color="auto"/>
              <w:bottom w:val="single" w:sz="4" w:space="0" w:color="auto"/>
              <w:right w:val="single" w:sz="4" w:space="0" w:color="auto"/>
            </w:tcBorders>
            <w:vAlign w:val="center"/>
          </w:tcPr>
          <w:p w:rsidR="00880E1B" w:rsidRPr="00A63285" w:rsidRDefault="000C1CEF">
            <w:pPr>
              <w:spacing w:line="360" w:lineRule="exact"/>
              <w:jc w:val="center"/>
              <w:rPr>
                <w:rFonts w:ascii="宋体" w:hAnsi="宋体" w:cs="宋体"/>
                <w:kern w:val="0"/>
                <w:sz w:val="24"/>
              </w:rPr>
            </w:pPr>
            <w:r w:rsidRPr="00A63285">
              <w:rPr>
                <w:rFonts w:ascii="宋体" w:hAnsi="宋体" w:cs="宋体" w:hint="eastAsia"/>
                <w:kern w:val="0"/>
                <w:sz w:val="24"/>
              </w:rPr>
              <w:t>合同金额</w:t>
            </w:r>
          </w:p>
        </w:tc>
        <w:tc>
          <w:tcPr>
            <w:tcW w:w="1078" w:type="dxa"/>
            <w:tcBorders>
              <w:top w:val="single" w:sz="12" w:space="0" w:color="auto"/>
              <w:left w:val="single" w:sz="4" w:space="0" w:color="auto"/>
              <w:bottom w:val="single" w:sz="4" w:space="0" w:color="auto"/>
              <w:right w:val="single" w:sz="4" w:space="0" w:color="auto"/>
            </w:tcBorders>
            <w:vAlign w:val="center"/>
          </w:tcPr>
          <w:p w:rsidR="00880E1B" w:rsidRPr="00A63285" w:rsidRDefault="000C1CEF">
            <w:pPr>
              <w:spacing w:line="360" w:lineRule="exact"/>
              <w:jc w:val="center"/>
              <w:rPr>
                <w:rFonts w:ascii="宋体" w:hAnsi="宋体" w:cs="宋体"/>
                <w:kern w:val="0"/>
                <w:sz w:val="24"/>
              </w:rPr>
            </w:pPr>
            <w:r w:rsidRPr="00A63285">
              <w:rPr>
                <w:rFonts w:ascii="宋体" w:hAnsi="宋体" w:cs="宋体" w:hint="eastAsia"/>
                <w:kern w:val="0"/>
                <w:sz w:val="24"/>
              </w:rPr>
              <w:t>项目单位</w:t>
            </w:r>
          </w:p>
          <w:p w:rsidR="00880E1B" w:rsidRPr="00A63285" w:rsidRDefault="000C1CEF">
            <w:pPr>
              <w:spacing w:line="360" w:lineRule="exact"/>
              <w:jc w:val="center"/>
              <w:rPr>
                <w:rFonts w:ascii="宋体" w:hAnsi="宋体" w:cs="宋体"/>
                <w:kern w:val="0"/>
                <w:sz w:val="24"/>
              </w:rPr>
            </w:pPr>
            <w:r w:rsidRPr="00A63285">
              <w:rPr>
                <w:rFonts w:ascii="宋体" w:hAnsi="宋体" w:cs="宋体" w:hint="eastAsia"/>
                <w:kern w:val="0"/>
                <w:sz w:val="24"/>
              </w:rPr>
              <w:t>名称</w:t>
            </w:r>
          </w:p>
        </w:tc>
        <w:tc>
          <w:tcPr>
            <w:tcW w:w="1115" w:type="dxa"/>
            <w:tcBorders>
              <w:top w:val="single" w:sz="12" w:space="0" w:color="auto"/>
              <w:left w:val="single" w:sz="4" w:space="0" w:color="auto"/>
              <w:bottom w:val="single" w:sz="4" w:space="0" w:color="auto"/>
              <w:right w:val="single" w:sz="4" w:space="0" w:color="auto"/>
            </w:tcBorders>
            <w:vAlign w:val="center"/>
          </w:tcPr>
          <w:p w:rsidR="00880E1B" w:rsidRPr="00A63285" w:rsidRDefault="000C1CEF">
            <w:pPr>
              <w:spacing w:line="360" w:lineRule="exact"/>
              <w:jc w:val="center"/>
              <w:rPr>
                <w:rFonts w:ascii="宋体" w:hAnsi="宋体" w:cs="宋体"/>
                <w:kern w:val="0"/>
                <w:sz w:val="24"/>
              </w:rPr>
            </w:pPr>
            <w:r w:rsidRPr="00A63285">
              <w:rPr>
                <w:rFonts w:ascii="宋体" w:hAnsi="宋体" w:cs="宋体" w:hint="eastAsia"/>
                <w:kern w:val="0"/>
                <w:sz w:val="24"/>
              </w:rPr>
              <w:t>项目单位</w:t>
            </w:r>
          </w:p>
          <w:p w:rsidR="00880E1B" w:rsidRPr="00A63285" w:rsidRDefault="000C1CEF">
            <w:pPr>
              <w:spacing w:line="360" w:lineRule="exact"/>
              <w:jc w:val="center"/>
              <w:rPr>
                <w:rFonts w:ascii="宋体" w:hAnsi="宋体" w:cs="宋体"/>
                <w:kern w:val="0"/>
                <w:sz w:val="24"/>
              </w:rPr>
            </w:pPr>
            <w:r w:rsidRPr="00A63285">
              <w:rPr>
                <w:rFonts w:ascii="宋体" w:hAnsi="宋体" w:cs="宋体" w:hint="eastAsia"/>
                <w:kern w:val="0"/>
                <w:sz w:val="24"/>
              </w:rPr>
              <w:t>地址</w:t>
            </w:r>
          </w:p>
        </w:tc>
        <w:tc>
          <w:tcPr>
            <w:tcW w:w="1090" w:type="dxa"/>
            <w:tcBorders>
              <w:top w:val="single" w:sz="12" w:space="0" w:color="auto"/>
              <w:left w:val="single" w:sz="4" w:space="0" w:color="auto"/>
              <w:bottom w:val="single" w:sz="4" w:space="0" w:color="auto"/>
              <w:right w:val="single" w:sz="4" w:space="0" w:color="auto"/>
            </w:tcBorders>
            <w:vAlign w:val="center"/>
          </w:tcPr>
          <w:p w:rsidR="00880E1B" w:rsidRPr="00A63285" w:rsidRDefault="000C1CEF">
            <w:pPr>
              <w:spacing w:line="360" w:lineRule="exact"/>
              <w:jc w:val="center"/>
              <w:rPr>
                <w:rFonts w:ascii="宋体" w:hAnsi="宋体" w:cs="宋体"/>
                <w:kern w:val="0"/>
                <w:sz w:val="24"/>
              </w:rPr>
            </w:pPr>
            <w:r w:rsidRPr="00A63285">
              <w:rPr>
                <w:rFonts w:ascii="宋体" w:hAnsi="宋体" w:cs="宋体" w:hint="eastAsia"/>
                <w:kern w:val="0"/>
                <w:sz w:val="24"/>
              </w:rPr>
              <w:t>合同签订</w:t>
            </w:r>
          </w:p>
          <w:p w:rsidR="00880E1B" w:rsidRPr="00A63285" w:rsidRDefault="000C1CEF">
            <w:pPr>
              <w:spacing w:line="360" w:lineRule="exact"/>
              <w:jc w:val="center"/>
              <w:rPr>
                <w:rFonts w:ascii="宋体" w:hAnsi="宋体" w:cs="宋体"/>
                <w:kern w:val="0"/>
                <w:sz w:val="24"/>
              </w:rPr>
            </w:pPr>
            <w:r w:rsidRPr="00A63285">
              <w:rPr>
                <w:rFonts w:ascii="宋体" w:hAnsi="宋体" w:cs="宋体" w:hint="eastAsia"/>
                <w:kern w:val="0"/>
                <w:sz w:val="24"/>
              </w:rPr>
              <w:t>日期</w:t>
            </w:r>
          </w:p>
        </w:tc>
        <w:tc>
          <w:tcPr>
            <w:tcW w:w="1257" w:type="dxa"/>
            <w:tcBorders>
              <w:top w:val="single" w:sz="12" w:space="0" w:color="auto"/>
              <w:left w:val="single" w:sz="4" w:space="0" w:color="auto"/>
              <w:bottom w:val="single" w:sz="4" w:space="0" w:color="auto"/>
              <w:right w:val="single" w:sz="12" w:space="0" w:color="auto"/>
            </w:tcBorders>
            <w:vAlign w:val="center"/>
          </w:tcPr>
          <w:p w:rsidR="00880E1B" w:rsidRPr="00A63285" w:rsidRDefault="000C1CEF">
            <w:pPr>
              <w:spacing w:line="360" w:lineRule="exact"/>
              <w:jc w:val="center"/>
              <w:rPr>
                <w:rFonts w:ascii="宋体" w:hAnsi="宋体" w:cs="宋体"/>
                <w:kern w:val="0"/>
                <w:sz w:val="24"/>
              </w:rPr>
            </w:pPr>
            <w:r w:rsidRPr="00A63285">
              <w:rPr>
                <w:rFonts w:ascii="宋体" w:hAnsi="宋体" w:cs="宋体" w:hint="eastAsia"/>
                <w:kern w:val="0"/>
                <w:sz w:val="24"/>
              </w:rPr>
              <w:t>项目单位的有效联系方式</w:t>
            </w:r>
          </w:p>
        </w:tc>
        <w:tc>
          <w:tcPr>
            <w:tcW w:w="1257" w:type="dxa"/>
            <w:tcBorders>
              <w:top w:val="single" w:sz="12" w:space="0" w:color="auto"/>
              <w:left w:val="single" w:sz="4" w:space="0" w:color="auto"/>
              <w:bottom w:val="single" w:sz="4" w:space="0" w:color="auto"/>
              <w:right w:val="single" w:sz="12" w:space="0" w:color="auto"/>
            </w:tcBorders>
            <w:vAlign w:val="center"/>
          </w:tcPr>
          <w:p w:rsidR="00880E1B" w:rsidRPr="00A63285" w:rsidRDefault="000C1CEF">
            <w:pPr>
              <w:spacing w:line="360" w:lineRule="exact"/>
              <w:jc w:val="center"/>
              <w:rPr>
                <w:rFonts w:ascii="宋体" w:hAnsi="宋体" w:cs="宋体"/>
                <w:kern w:val="0"/>
                <w:sz w:val="24"/>
              </w:rPr>
            </w:pPr>
            <w:r w:rsidRPr="00A63285">
              <w:rPr>
                <w:rFonts w:ascii="宋体" w:hAnsi="宋体" w:cs="宋体" w:hint="eastAsia"/>
                <w:kern w:val="0"/>
                <w:sz w:val="24"/>
              </w:rPr>
              <w:t>合同复印件</w:t>
            </w:r>
          </w:p>
        </w:tc>
      </w:tr>
      <w:tr w:rsidR="00A63285" w:rsidRPr="00A63285">
        <w:trPr>
          <w:trHeight w:val="867"/>
        </w:trPr>
        <w:tc>
          <w:tcPr>
            <w:tcW w:w="566" w:type="dxa"/>
            <w:tcBorders>
              <w:top w:val="single" w:sz="4" w:space="0" w:color="auto"/>
              <w:left w:val="single" w:sz="12" w:space="0" w:color="auto"/>
              <w:bottom w:val="single" w:sz="4" w:space="0" w:color="auto"/>
              <w:right w:val="single" w:sz="4" w:space="0" w:color="auto"/>
            </w:tcBorders>
            <w:vAlign w:val="center"/>
          </w:tcPr>
          <w:p w:rsidR="00880E1B" w:rsidRPr="00A63285" w:rsidRDefault="000C1CEF">
            <w:pPr>
              <w:spacing w:line="360" w:lineRule="exact"/>
              <w:jc w:val="center"/>
              <w:rPr>
                <w:rFonts w:ascii="宋体" w:hAnsi="宋体" w:cs="宋体"/>
                <w:b/>
                <w:kern w:val="0"/>
                <w:szCs w:val="21"/>
              </w:rPr>
            </w:pPr>
            <w:r w:rsidRPr="00A63285">
              <w:rPr>
                <w:rFonts w:ascii="宋体" w:hAnsi="宋体" w:cs="宋体" w:hint="eastAsia"/>
                <w:b/>
                <w:kern w:val="0"/>
                <w:szCs w:val="21"/>
              </w:rPr>
              <w:t>1</w:t>
            </w:r>
          </w:p>
        </w:tc>
        <w:tc>
          <w:tcPr>
            <w:tcW w:w="1264" w:type="dxa"/>
            <w:tcBorders>
              <w:top w:val="single" w:sz="4" w:space="0" w:color="auto"/>
              <w:left w:val="single" w:sz="4" w:space="0" w:color="auto"/>
              <w:bottom w:val="single" w:sz="4" w:space="0" w:color="auto"/>
              <w:right w:val="single" w:sz="4" w:space="0" w:color="auto"/>
            </w:tcBorders>
            <w:vAlign w:val="center"/>
          </w:tcPr>
          <w:p w:rsidR="00880E1B" w:rsidRPr="00A63285" w:rsidRDefault="00880E1B">
            <w:pPr>
              <w:spacing w:line="360" w:lineRule="exact"/>
              <w:jc w:val="center"/>
              <w:rPr>
                <w:rFonts w:ascii="宋体" w:hAnsi="宋体" w:cs="宋体"/>
                <w:b/>
                <w:kern w:val="0"/>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0E1B" w:rsidRPr="00A63285" w:rsidRDefault="00880E1B">
            <w:pPr>
              <w:spacing w:line="360" w:lineRule="exact"/>
              <w:jc w:val="center"/>
              <w:rPr>
                <w:rFonts w:ascii="宋体" w:hAnsi="宋体" w:cs="宋体"/>
                <w:b/>
                <w:kern w:val="0"/>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880E1B" w:rsidRPr="00A63285" w:rsidRDefault="00880E1B">
            <w:pPr>
              <w:spacing w:line="360" w:lineRule="exact"/>
              <w:jc w:val="center"/>
              <w:rPr>
                <w:rFonts w:ascii="宋体" w:hAnsi="宋体" w:cs="宋体"/>
                <w:b/>
                <w:kern w:val="0"/>
                <w:szCs w:val="21"/>
              </w:rPr>
            </w:pPr>
          </w:p>
        </w:tc>
        <w:tc>
          <w:tcPr>
            <w:tcW w:w="1115" w:type="dxa"/>
            <w:tcBorders>
              <w:top w:val="single" w:sz="4" w:space="0" w:color="auto"/>
              <w:left w:val="single" w:sz="4" w:space="0" w:color="auto"/>
              <w:bottom w:val="single" w:sz="4" w:space="0" w:color="auto"/>
              <w:right w:val="single" w:sz="4" w:space="0" w:color="auto"/>
            </w:tcBorders>
            <w:vAlign w:val="center"/>
          </w:tcPr>
          <w:p w:rsidR="00880E1B" w:rsidRPr="00A63285" w:rsidRDefault="00880E1B">
            <w:pPr>
              <w:spacing w:line="360" w:lineRule="exact"/>
              <w:jc w:val="center"/>
              <w:rPr>
                <w:rFonts w:ascii="宋体" w:hAnsi="宋体" w:cs="宋体"/>
                <w:b/>
                <w:kern w:val="0"/>
                <w:szCs w:val="21"/>
              </w:rPr>
            </w:pPr>
          </w:p>
        </w:tc>
        <w:tc>
          <w:tcPr>
            <w:tcW w:w="1090" w:type="dxa"/>
            <w:tcBorders>
              <w:top w:val="single" w:sz="4" w:space="0" w:color="auto"/>
              <w:left w:val="single" w:sz="4" w:space="0" w:color="auto"/>
              <w:bottom w:val="single" w:sz="4" w:space="0" w:color="auto"/>
              <w:right w:val="single" w:sz="4" w:space="0" w:color="auto"/>
            </w:tcBorders>
          </w:tcPr>
          <w:p w:rsidR="00880E1B" w:rsidRPr="00A63285" w:rsidRDefault="00880E1B">
            <w:pPr>
              <w:spacing w:line="360" w:lineRule="exact"/>
              <w:jc w:val="center"/>
              <w:rPr>
                <w:rFonts w:ascii="宋体" w:hAnsi="宋体" w:cs="宋体"/>
                <w:b/>
                <w:kern w:val="0"/>
                <w:szCs w:val="21"/>
              </w:rPr>
            </w:pPr>
          </w:p>
        </w:tc>
        <w:tc>
          <w:tcPr>
            <w:tcW w:w="1257" w:type="dxa"/>
            <w:tcBorders>
              <w:top w:val="single" w:sz="4" w:space="0" w:color="auto"/>
              <w:left w:val="single" w:sz="4" w:space="0" w:color="auto"/>
              <w:bottom w:val="single" w:sz="4" w:space="0" w:color="auto"/>
              <w:right w:val="single" w:sz="12" w:space="0" w:color="auto"/>
            </w:tcBorders>
            <w:vAlign w:val="center"/>
          </w:tcPr>
          <w:p w:rsidR="00880E1B" w:rsidRPr="00A63285" w:rsidRDefault="00880E1B">
            <w:pPr>
              <w:spacing w:line="360" w:lineRule="exact"/>
              <w:jc w:val="center"/>
              <w:rPr>
                <w:rFonts w:ascii="宋体" w:hAnsi="宋体" w:cs="宋体"/>
                <w:b/>
                <w:kern w:val="0"/>
                <w:szCs w:val="21"/>
              </w:rPr>
            </w:pPr>
          </w:p>
        </w:tc>
        <w:tc>
          <w:tcPr>
            <w:tcW w:w="1257" w:type="dxa"/>
            <w:tcBorders>
              <w:top w:val="single" w:sz="4" w:space="0" w:color="auto"/>
              <w:left w:val="single" w:sz="4" w:space="0" w:color="auto"/>
              <w:bottom w:val="single" w:sz="4" w:space="0" w:color="auto"/>
              <w:right w:val="single" w:sz="12" w:space="0" w:color="auto"/>
            </w:tcBorders>
          </w:tcPr>
          <w:p w:rsidR="00880E1B" w:rsidRPr="00A63285" w:rsidRDefault="000C1CEF">
            <w:pPr>
              <w:spacing w:line="360" w:lineRule="exact"/>
              <w:jc w:val="center"/>
              <w:rPr>
                <w:rFonts w:ascii="宋体" w:hAnsi="宋体" w:cs="宋体"/>
                <w:b/>
                <w:kern w:val="0"/>
                <w:szCs w:val="21"/>
              </w:rPr>
            </w:pPr>
            <w:r w:rsidRPr="00A63285">
              <w:rPr>
                <w:rFonts w:ascii="宋体" w:hAnsi="宋体" w:cs="宋体" w:hint="eastAsia"/>
                <w:position w:val="-2"/>
              </w:rPr>
              <w:t>上</w:t>
            </w:r>
            <w:r w:rsidRPr="00A63285">
              <w:rPr>
                <w:rFonts w:ascii="宋体" w:hAnsi="宋体" w:cs="宋体" w:hint="eastAsia"/>
                <w:position w:val="-3"/>
              </w:rPr>
              <w:t>传</w:t>
            </w:r>
            <w:r w:rsidRPr="00A63285">
              <w:rPr>
                <w:rFonts w:ascii="宋体" w:hAnsi="宋体" w:cs="宋体" w:hint="eastAsia"/>
                <w:position w:val="-3"/>
              </w:rPr>
              <w:t xml:space="preserve"> </w:t>
            </w:r>
          </w:p>
        </w:tc>
      </w:tr>
      <w:tr w:rsidR="00A63285" w:rsidRPr="00A63285">
        <w:trPr>
          <w:trHeight w:val="867"/>
        </w:trPr>
        <w:tc>
          <w:tcPr>
            <w:tcW w:w="566" w:type="dxa"/>
            <w:tcBorders>
              <w:top w:val="single" w:sz="4" w:space="0" w:color="auto"/>
              <w:left w:val="single" w:sz="12" w:space="0" w:color="auto"/>
              <w:bottom w:val="single" w:sz="4" w:space="0" w:color="auto"/>
              <w:right w:val="single" w:sz="4" w:space="0" w:color="auto"/>
            </w:tcBorders>
            <w:vAlign w:val="center"/>
          </w:tcPr>
          <w:p w:rsidR="00880E1B" w:rsidRPr="00A63285" w:rsidRDefault="000C1CEF">
            <w:pPr>
              <w:spacing w:line="360" w:lineRule="exact"/>
              <w:jc w:val="center"/>
              <w:rPr>
                <w:rFonts w:ascii="宋体" w:hAnsi="宋体" w:cs="宋体"/>
                <w:b/>
                <w:kern w:val="0"/>
                <w:szCs w:val="21"/>
              </w:rPr>
            </w:pPr>
            <w:r w:rsidRPr="00A63285">
              <w:rPr>
                <w:rFonts w:ascii="宋体" w:hAnsi="宋体" w:cs="宋体" w:hint="eastAsia"/>
                <w:b/>
                <w:kern w:val="0"/>
                <w:szCs w:val="21"/>
              </w:rPr>
              <w:t>2</w:t>
            </w:r>
          </w:p>
        </w:tc>
        <w:tc>
          <w:tcPr>
            <w:tcW w:w="1264" w:type="dxa"/>
            <w:tcBorders>
              <w:top w:val="single" w:sz="4" w:space="0" w:color="auto"/>
              <w:left w:val="single" w:sz="4" w:space="0" w:color="auto"/>
              <w:bottom w:val="single" w:sz="4" w:space="0" w:color="auto"/>
              <w:right w:val="single" w:sz="4" w:space="0" w:color="auto"/>
            </w:tcBorders>
            <w:vAlign w:val="center"/>
          </w:tcPr>
          <w:p w:rsidR="00880E1B" w:rsidRPr="00A63285" w:rsidRDefault="00880E1B">
            <w:pPr>
              <w:spacing w:line="360" w:lineRule="exact"/>
              <w:jc w:val="center"/>
              <w:rPr>
                <w:rFonts w:ascii="宋体" w:hAnsi="宋体" w:cs="宋体"/>
                <w:b/>
                <w:kern w:val="0"/>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0E1B" w:rsidRPr="00A63285" w:rsidRDefault="00880E1B">
            <w:pPr>
              <w:spacing w:line="360" w:lineRule="exact"/>
              <w:jc w:val="center"/>
              <w:rPr>
                <w:rFonts w:ascii="宋体" w:hAnsi="宋体" w:cs="宋体"/>
                <w:b/>
                <w:kern w:val="0"/>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880E1B" w:rsidRPr="00A63285" w:rsidRDefault="00880E1B">
            <w:pPr>
              <w:spacing w:line="360" w:lineRule="exact"/>
              <w:jc w:val="center"/>
              <w:rPr>
                <w:rFonts w:ascii="宋体" w:hAnsi="宋体" w:cs="宋体"/>
                <w:b/>
                <w:kern w:val="0"/>
                <w:szCs w:val="21"/>
              </w:rPr>
            </w:pPr>
          </w:p>
        </w:tc>
        <w:tc>
          <w:tcPr>
            <w:tcW w:w="1115" w:type="dxa"/>
            <w:tcBorders>
              <w:top w:val="single" w:sz="4" w:space="0" w:color="auto"/>
              <w:left w:val="single" w:sz="4" w:space="0" w:color="auto"/>
              <w:bottom w:val="single" w:sz="4" w:space="0" w:color="auto"/>
              <w:right w:val="single" w:sz="4" w:space="0" w:color="auto"/>
            </w:tcBorders>
            <w:vAlign w:val="center"/>
          </w:tcPr>
          <w:p w:rsidR="00880E1B" w:rsidRPr="00A63285" w:rsidRDefault="00880E1B">
            <w:pPr>
              <w:spacing w:line="360" w:lineRule="exact"/>
              <w:jc w:val="center"/>
              <w:rPr>
                <w:rFonts w:ascii="宋体" w:hAnsi="宋体" w:cs="宋体"/>
                <w:b/>
                <w:kern w:val="0"/>
                <w:szCs w:val="21"/>
              </w:rPr>
            </w:pPr>
          </w:p>
        </w:tc>
        <w:tc>
          <w:tcPr>
            <w:tcW w:w="1090" w:type="dxa"/>
            <w:tcBorders>
              <w:top w:val="single" w:sz="4" w:space="0" w:color="auto"/>
              <w:left w:val="single" w:sz="4" w:space="0" w:color="auto"/>
              <w:bottom w:val="single" w:sz="4" w:space="0" w:color="auto"/>
              <w:right w:val="single" w:sz="4" w:space="0" w:color="auto"/>
            </w:tcBorders>
          </w:tcPr>
          <w:p w:rsidR="00880E1B" w:rsidRPr="00A63285" w:rsidRDefault="00880E1B">
            <w:pPr>
              <w:spacing w:line="360" w:lineRule="exact"/>
              <w:jc w:val="center"/>
              <w:rPr>
                <w:rFonts w:ascii="宋体" w:hAnsi="宋体" w:cs="宋体"/>
                <w:b/>
                <w:kern w:val="0"/>
                <w:szCs w:val="21"/>
              </w:rPr>
            </w:pPr>
          </w:p>
        </w:tc>
        <w:tc>
          <w:tcPr>
            <w:tcW w:w="1257" w:type="dxa"/>
            <w:tcBorders>
              <w:top w:val="single" w:sz="4" w:space="0" w:color="auto"/>
              <w:left w:val="single" w:sz="4" w:space="0" w:color="auto"/>
              <w:bottom w:val="single" w:sz="4" w:space="0" w:color="auto"/>
              <w:right w:val="single" w:sz="12" w:space="0" w:color="auto"/>
            </w:tcBorders>
            <w:vAlign w:val="center"/>
          </w:tcPr>
          <w:p w:rsidR="00880E1B" w:rsidRPr="00A63285" w:rsidRDefault="00880E1B">
            <w:pPr>
              <w:spacing w:line="360" w:lineRule="exact"/>
              <w:jc w:val="center"/>
              <w:rPr>
                <w:rFonts w:ascii="宋体" w:hAnsi="宋体" w:cs="宋体"/>
                <w:b/>
                <w:kern w:val="0"/>
                <w:szCs w:val="21"/>
              </w:rPr>
            </w:pPr>
          </w:p>
        </w:tc>
        <w:tc>
          <w:tcPr>
            <w:tcW w:w="1257" w:type="dxa"/>
            <w:tcBorders>
              <w:top w:val="single" w:sz="4" w:space="0" w:color="auto"/>
              <w:left w:val="single" w:sz="4" w:space="0" w:color="auto"/>
              <w:bottom w:val="single" w:sz="4" w:space="0" w:color="auto"/>
              <w:right w:val="single" w:sz="12" w:space="0" w:color="auto"/>
            </w:tcBorders>
          </w:tcPr>
          <w:p w:rsidR="00880E1B" w:rsidRPr="00A63285" w:rsidRDefault="000C1CEF">
            <w:pPr>
              <w:spacing w:line="360" w:lineRule="exact"/>
              <w:jc w:val="center"/>
              <w:rPr>
                <w:rFonts w:ascii="宋体" w:hAnsi="宋体" w:cs="宋体"/>
                <w:b/>
                <w:kern w:val="0"/>
                <w:szCs w:val="21"/>
              </w:rPr>
            </w:pPr>
            <w:r w:rsidRPr="00A63285">
              <w:rPr>
                <w:rFonts w:ascii="宋体" w:hAnsi="宋体" w:cs="宋体" w:hint="eastAsia"/>
                <w:position w:val="-2"/>
              </w:rPr>
              <w:t>上</w:t>
            </w:r>
            <w:r w:rsidRPr="00A63285">
              <w:rPr>
                <w:rFonts w:ascii="宋体" w:hAnsi="宋体" w:cs="宋体" w:hint="eastAsia"/>
                <w:position w:val="-3"/>
              </w:rPr>
              <w:t>传</w:t>
            </w:r>
            <w:r w:rsidRPr="00A63285">
              <w:rPr>
                <w:rFonts w:ascii="宋体" w:hAnsi="宋体" w:cs="宋体" w:hint="eastAsia"/>
                <w:position w:val="-3"/>
              </w:rPr>
              <w:t xml:space="preserve"> </w:t>
            </w:r>
          </w:p>
        </w:tc>
      </w:tr>
      <w:tr w:rsidR="00A63285" w:rsidRPr="00A63285">
        <w:trPr>
          <w:trHeight w:val="867"/>
        </w:trPr>
        <w:tc>
          <w:tcPr>
            <w:tcW w:w="566" w:type="dxa"/>
            <w:tcBorders>
              <w:top w:val="single" w:sz="4" w:space="0" w:color="auto"/>
              <w:left w:val="single" w:sz="12" w:space="0" w:color="auto"/>
              <w:bottom w:val="single" w:sz="4" w:space="0" w:color="auto"/>
              <w:right w:val="single" w:sz="4" w:space="0" w:color="auto"/>
            </w:tcBorders>
            <w:vAlign w:val="center"/>
          </w:tcPr>
          <w:p w:rsidR="00880E1B" w:rsidRPr="00A63285" w:rsidRDefault="000C1CEF">
            <w:pPr>
              <w:spacing w:line="360" w:lineRule="exact"/>
              <w:jc w:val="center"/>
              <w:rPr>
                <w:rFonts w:ascii="宋体" w:hAnsi="宋体" w:cs="宋体"/>
                <w:b/>
                <w:kern w:val="0"/>
                <w:szCs w:val="21"/>
              </w:rPr>
            </w:pPr>
            <w:r w:rsidRPr="00A63285">
              <w:rPr>
                <w:rFonts w:ascii="宋体" w:hAnsi="宋体" w:cs="宋体" w:hint="eastAsia"/>
                <w:b/>
                <w:kern w:val="0"/>
                <w:szCs w:val="21"/>
              </w:rPr>
              <w:t>3</w:t>
            </w:r>
          </w:p>
        </w:tc>
        <w:tc>
          <w:tcPr>
            <w:tcW w:w="1264" w:type="dxa"/>
            <w:tcBorders>
              <w:top w:val="single" w:sz="4" w:space="0" w:color="auto"/>
              <w:left w:val="single" w:sz="4" w:space="0" w:color="auto"/>
              <w:bottom w:val="single" w:sz="4" w:space="0" w:color="auto"/>
              <w:right w:val="single" w:sz="4" w:space="0" w:color="auto"/>
            </w:tcBorders>
            <w:vAlign w:val="center"/>
          </w:tcPr>
          <w:p w:rsidR="00880E1B" w:rsidRPr="00A63285" w:rsidRDefault="00880E1B">
            <w:pPr>
              <w:spacing w:line="360" w:lineRule="exact"/>
              <w:jc w:val="center"/>
              <w:rPr>
                <w:rFonts w:ascii="宋体" w:hAnsi="宋体" w:cs="宋体"/>
                <w:b/>
                <w:kern w:val="0"/>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0E1B" w:rsidRPr="00A63285" w:rsidRDefault="00880E1B">
            <w:pPr>
              <w:spacing w:line="360" w:lineRule="exact"/>
              <w:jc w:val="center"/>
              <w:rPr>
                <w:rFonts w:ascii="宋体" w:hAnsi="宋体" w:cs="宋体"/>
                <w:b/>
                <w:kern w:val="0"/>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880E1B" w:rsidRPr="00A63285" w:rsidRDefault="00880E1B">
            <w:pPr>
              <w:spacing w:line="360" w:lineRule="exact"/>
              <w:jc w:val="center"/>
              <w:rPr>
                <w:rFonts w:ascii="宋体" w:hAnsi="宋体" w:cs="宋体"/>
                <w:b/>
                <w:kern w:val="0"/>
                <w:szCs w:val="21"/>
              </w:rPr>
            </w:pPr>
          </w:p>
        </w:tc>
        <w:tc>
          <w:tcPr>
            <w:tcW w:w="1115" w:type="dxa"/>
            <w:tcBorders>
              <w:top w:val="single" w:sz="4" w:space="0" w:color="auto"/>
              <w:left w:val="single" w:sz="4" w:space="0" w:color="auto"/>
              <w:bottom w:val="single" w:sz="4" w:space="0" w:color="auto"/>
              <w:right w:val="single" w:sz="4" w:space="0" w:color="auto"/>
            </w:tcBorders>
            <w:vAlign w:val="center"/>
          </w:tcPr>
          <w:p w:rsidR="00880E1B" w:rsidRPr="00A63285" w:rsidRDefault="00880E1B">
            <w:pPr>
              <w:spacing w:line="360" w:lineRule="exact"/>
              <w:jc w:val="center"/>
              <w:rPr>
                <w:rFonts w:ascii="宋体" w:hAnsi="宋体" w:cs="宋体"/>
                <w:b/>
                <w:kern w:val="0"/>
                <w:szCs w:val="21"/>
              </w:rPr>
            </w:pPr>
          </w:p>
        </w:tc>
        <w:tc>
          <w:tcPr>
            <w:tcW w:w="1090" w:type="dxa"/>
            <w:tcBorders>
              <w:top w:val="single" w:sz="4" w:space="0" w:color="auto"/>
              <w:left w:val="single" w:sz="4" w:space="0" w:color="auto"/>
              <w:bottom w:val="single" w:sz="4" w:space="0" w:color="auto"/>
              <w:right w:val="single" w:sz="4" w:space="0" w:color="auto"/>
            </w:tcBorders>
          </w:tcPr>
          <w:p w:rsidR="00880E1B" w:rsidRPr="00A63285" w:rsidRDefault="00880E1B">
            <w:pPr>
              <w:spacing w:line="360" w:lineRule="exact"/>
              <w:jc w:val="center"/>
              <w:rPr>
                <w:rFonts w:ascii="宋体" w:hAnsi="宋体" w:cs="宋体"/>
                <w:b/>
                <w:kern w:val="0"/>
                <w:szCs w:val="21"/>
              </w:rPr>
            </w:pPr>
          </w:p>
        </w:tc>
        <w:tc>
          <w:tcPr>
            <w:tcW w:w="1257" w:type="dxa"/>
            <w:tcBorders>
              <w:top w:val="single" w:sz="4" w:space="0" w:color="auto"/>
              <w:left w:val="single" w:sz="4" w:space="0" w:color="auto"/>
              <w:bottom w:val="single" w:sz="4" w:space="0" w:color="auto"/>
              <w:right w:val="single" w:sz="12" w:space="0" w:color="auto"/>
            </w:tcBorders>
            <w:vAlign w:val="center"/>
          </w:tcPr>
          <w:p w:rsidR="00880E1B" w:rsidRPr="00A63285" w:rsidRDefault="00880E1B">
            <w:pPr>
              <w:spacing w:line="360" w:lineRule="exact"/>
              <w:jc w:val="center"/>
              <w:rPr>
                <w:rFonts w:ascii="宋体" w:hAnsi="宋体" w:cs="宋体"/>
                <w:b/>
                <w:kern w:val="0"/>
                <w:szCs w:val="21"/>
              </w:rPr>
            </w:pPr>
          </w:p>
        </w:tc>
        <w:tc>
          <w:tcPr>
            <w:tcW w:w="1257" w:type="dxa"/>
            <w:tcBorders>
              <w:top w:val="single" w:sz="4" w:space="0" w:color="auto"/>
              <w:left w:val="single" w:sz="4" w:space="0" w:color="auto"/>
              <w:bottom w:val="single" w:sz="4" w:space="0" w:color="auto"/>
              <w:right w:val="single" w:sz="12" w:space="0" w:color="auto"/>
            </w:tcBorders>
          </w:tcPr>
          <w:p w:rsidR="00880E1B" w:rsidRPr="00A63285" w:rsidRDefault="000C1CEF">
            <w:pPr>
              <w:spacing w:line="360" w:lineRule="exact"/>
              <w:jc w:val="center"/>
              <w:rPr>
                <w:rFonts w:ascii="宋体" w:hAnsi="宋体" w:cs="宋体"/>
                <w:b/>
                <w:kern w:val="0"/>
                <w:szCs w:val="21"/>
              </w:rPr>
            </w:pPr>
            <w:r w:rsidRPr="00A63285">
              <w:rPr>
                <w:rFonts w:ascii="宋体" w:hAnsi="宋体" w:cs="宋体" w:hint="eastAsia"/>
                <w:position w:val="-2"/>
              </w:rPr>
              <w:t>上</w:t>
            </w:r>
            <w:r w:rsidRPr="00A63285">
              <w:rPr>
                <w:rFonts w:ascii="宋体" w:hAnsi="宋体" w:cs="宋体" w:hint="eastAsia"/>
                <w:position w:val="-3"/>
              </w:rPr>
              <w:t>传</w:t>
            </w:r>
          </w:p>
        </w:tc>
      </w:tr>
      <w:tr w:rsidR="00A63285" w:rsidRPr="00A63285">
        <w:trPr>
          <w:trHeight w:val="867"/>
        </w:trPr>
        <w:tc>
          <w:tcPr>
            <w:tcW w:w="566" w:type="dxa"/>
            <w:tcBorders>
              <w:top w:val="single" w:sz="4" w:space="0" w:color="auto"/>
              <w:left w:val="single" w:sz="12" w:space="0" w:color="auto"/>
              <w:bottom w:val="single" w:sz="12" w:space="0" w:color="auto"/>
              <w:right w:val="single" w:sz="4" w:space="0" w:color="auto"/>
            </w:tcBorders>
            <w:vAlign w:val="center"/>
          </w:tcPr>
          <w:p w:rsidR="00880E1B" w:rsidRPr="00A63285" w:rsidRDefault="000C1CEF">
            <w:pPr>
              <w:spacing w:line="360" w:lineRule="exact"/>
              <w:jc w:val="center"/>
              <w:rPr>
                <w:rFonts w:ascii="宋体" w:hAnsi="宋体" w:cs="宋体"/>
                <w:b/>
                <w:kern w:val="0"/>
                <w:szCs w:val="21"/>
              </w:rPr>
            </w:pPr>
            <w:r w:rsidRPr="00A63285">
              <w:rPr>
                <w:rFonts w:ascii="宋体" w:hAnsi="宋体" w:cs="宋体" w:hint="eastAsia"/>
                <w:b/>
                <w:kern w:val="0"/>
                <w:szCs w:val="21"/>
              </w:rPr>
              <w:t>4</w:t>
            </w:r>
          </w:p>
        </w:tc>
        <w:tc>
          <w:tcPr>
            <w:tcW w:w="1264" w:type="dxa"/>
            <w:tcBorders>
              <w:top w:val="single" w:sz="4" w:space="0" w:color="auto"/>
              <w:left w:val="single" w:sz="4" w:space="0" w:color="auto"/>
              <w:bottom w:val="single" w:sz="12" w:space="0" w:color="auto"/>
              <w:right w:val="single" w:sz="4" w:space="0" w:color="auto"/>
            </w:tcBorders>
            <w:vAlign w:val="center"/>
          </w:tcPr>
          <w:p w:rsidR="00880E1B" w:rsidRPr="00A63285" w:rsidRDefault="000C1CEF">
            <w:pPr>
              <w:spacing w:line="360" w:lineRule="exact"/>
              <w:jc w:val="center"/>
              <w:rPr>
                <w:rFonts w:ascii="宋体" w:hAnsi="宋体" w:cs="宋体"/>
                <w:b/>
                <w:kern w:val="0"/>
                <w:szCs w:val="21"/>
              </w:rPr>
            </w:pPr>
            <w:r w:rsidRPr="00A63285">
              <w:rPr>
                <w:rFonts w:ascii="宋体" w:hAnsi="宋体" w:cs="宋体" w:hint="eastAsia"/>
                <w:b/>
                <w:kern w:val="0"/>
                <w:szCs w:val="21"/>
              </w:rPr>
              <w:t>…</w:t>
            </w:r>
          </w:p>
        </w:tc>
        <w:tc>
          <w:tcPr>
            <w:tcW w:w="901" w:type="dxa"/>
            <w:tcBorders>
              <w:top w:val="single" w:sz="4" w:space="0" w:color="auto"/>
              <w:left w:val="single" w:sz="4" w:space="0" w:color="auto"/>
              <w:bottom w:val="single" w:sz="12" w:space="0" w:color="auto"/>
              <w:right w:val="single" w:sz="4" w:space="0" w:color="auto"/>
            </w:tcBorders>
            <w:vAlign w:val="center"/>
          </w:tcPr>
          <w:p w:rsidR="00880E1B" w:rsidRPr="00A63285" w:rsidRDefault="00880E1B">
            <w:pPr>
              <w:spacing w:line="360" w:lineRule="exact"/>
              <w:jc w:val="center"/>
              <w:rPr>
                <w:rFonts w:ascii="宋体" w:hAnsi="宋体" w:cs="宋体"/>
                <w:b/>
                <w:kern w:val="0"/>
                <w:szCs w:val="21"/>
              </w:rPr>
            </w:pPr>
          </w:p>
        </w:tc>
        <w:tc>
          <w:tcPr>
            <w:tcW w:w="1078" w:type="dxa"/>
            <w:tcBorders>
              <w:top w:val="single" w:sz="4" w:space="0" w:color="auto"/>
              <w:left w:val="single" w:sz="4" w:space="0" w:color="auto"/>
              <w:bottom w:val="single" w:sz="12" w:space="0" w:color="auto"/>
              <w:right w:val="single" w:sz="4" w:space="0" w:color="auto"/>
            </w:tcBorders>
            <w:vAlign w:val="center"/>
          </w:tcPr>
          <w:p w:rsidR="00880E1B" w:rsidRPr="00A63285" w:rsidRDefault="00880E1B">
            <w:pPr>
              <w:spacing w:line="360" w:lineRule="exact"/>
              <w:jc w:val="center"/>
              <w:rPr>
                <w:rFonts w:ascii="宋体" w:hAnsi="宋体" w:cs="宋体"/>
                <w:b/>
                <w:kern w:val="0"/>
                <w:szCs w:val="21"/>
              </w:rPr>
            </w:pPr>
          </w:p>
        </w:tc>
        <w:tc>
          <w:tcPr>
            <w:tcW w:w="1115" w:type="dxa"/>
            <w:tcBorders>
              <w:top w:val="single" w:sz="4" w:space="0" w:color="auto"/>
              <w:left w:val="single" w:sz="4" w:space="0" w:color="auto"/>
              <w:bottom w:val="single" w:sz="12" w:space="0" w:color="auto"/>
              <w:right w:val="single" w:sz="4" w:space="0" w:color="auto"/>
            </w:tcBorders>
            <w:vAlign w:val="center"/>
          </w:tcPr>
          <w:p w:rsidR="00880E1B" w:rsidRPr="00A63285" w:rsidRDefault="00880E1B">
            <w:pPr>
              <w:spacing w:line="360" w:lineRule="exact"/>
              <w:jc w:val="center"/>
              <w:rPr>
                <w:rFonts w:ascii="宋体" w:hAnsi="宋体" w:cs="宋体"/>
                <w:b/>
                <w:kern w:val="0"/>
                <w:szCs w:val="21"/>
              </w:rPr>
            </w:pPr>
          </w:p>
        </w:tc>
        <w:tc>
          <w:tcPr>
            <w:tcW w:w="1090" w:type="dxa"/>
            <w:tcBorders>
              <w:top w:val="single" w:sz="4" w:space="0" w:color="auto"/>
              <w:left w:val="single" w:sz="4" w:space="0" w:color="auto"/>
              <w:bottom w:val="single" w:sz="12" w:space="0" w:color="auto"/>
              <w:right w:val="single" w:sz="4" w:space="0" w:color="auto"/>
            </w:tcBorders>
          </w:tcPr>
          <w:p w:rsidR="00880E1B" w:rsidRPr="00A63285" w:rsidRDefault="00880E1B">
            <w:pPr>
              <w:spacing w:line="360" w:lineRule="exact"/>
              <w:jc w:val="center"/>
              <w:rPr>
                <w:rFonts w:ascii="宋体" w:hAnsi="宋体" w:cs="宋体"/>
                <w:b/>
                <w:kern w:val="0"/>
                <w:szCs w:val="21"/>
              </w:rPr>
            </w:pPr>
          </w:p>
        </w:tc>
        <w:tc>
          <w:tcPr>
            <w:tcW w:w="1257" w:type="dxa"/>
            <w:tcBorders>
              <w:top w:val="single" w:sz="4" w:space="0" w:color="auto"/>
              <w:left w:val="single" w:sz="4" w:space="0" w:color="auto"/>
              <w:bottom w:val="single" w:sz="12" w:space="0" w:color="auto"/>
              <w:right w:val="single" w:sz="12" w:space="0" w:color="auto"/>
            </w:tcBorders>
            <w:vAlign w:val="center"/>
          </w:tcPr>
          <w:p w:rsidR="00880E1B" w:rsidRPr="00A63285" w:rsidRDefault="00880E1B">
            <w:pPr>
              <w:spacing w:line="360" w:lineRule="exact"/>
              <w:jc w:val="center"/>
              <w:rPr>
                <w:rFonts w:ascii="宋体" w:hAnsi="宋体" w:cs="宋体"/>
                <w:b/>
                <w:kern w:val="0"/>
                <w:szCs w:val="21"/>
              </w:rPr>
            </w:pPr>
          </w:p>
        </w:tc>
        <w:tc>
          <w:tcPr>
            <w:tcW w:w="1257" w:type="dxa"/>
            <w:tcBorders>
              <w:top w:val="single" w:sz="4" w:space="0" w:color="auto"/>
              <w:left w:val="single" w:sz="4" w:space="0" w:color="auto"/>
              <w:bottom w:val="single" w:sz="12" w:space="0" w:color="auto"/>
              <w:right w:val="single" w:sz="12" w:space="0" w:color="auto"/>
            </w:tcBorders>
          </w:tcPr>
          <w:p w:rsidR="00880E1B" w:rsidRPr="00A63285" w:rsidRDefault="000C1CEF">
            <w:pPr>
              <w:spacing w:line="360" w:lineRule="exact"/>
              <w:jc w:val="center"/>
              <w:rPr>
                <w:rFonts w:ascii="宋体" w:hAnsi="宋体" w:cs="宋体"/>
                <w:b/>
                <w:kern w:val="0"/>
                <w:szCs w:val="21"/>
              </w:rPr>
            </w:pPr>
            <w:r w:rsidRPr="00A63285">
              <w:rPr>
                <w:rFonts w:ascii="宋体" w:hAnsi="宋体" w:cs="宋体" w:hint="eastAsia"/>
                <w:position w:val="-2"/>
              </w:rPr>
              <w:t>上</w:t>
            </w:r>
            <w:r w:rsidRPr="00A63285">
              <w:rPr>
                <w:rFonts w:ascii="宋体" w:hAnsi="宋体" w:cs="宋体" w:hint="eastAsia"/>
                <w:position w:val="-3"/>
              </w:rPr>
              <w:t>传</w:t>
            </w:r>
          </w:p>
        </w:tc>
      </w:tr>
    </w:tbl>
    <w:p w:rsidR="00880E1B" w:rsidRPr="00A63285" w:rsidRDefault="000C1CEF">
      <w:pPr>
        <w:spacing w:line="360" w:lineRule="auto"/>
        <w:ind w:right="187"/>
        <w:jc w:val="left"/>
        <w:rPr>
          <w:rFonts w:ascii="宋体" w:hAnsi="宋体" w:cs="宋体"/>
          <w:sz w:val="24"/>
        </w:rPr>
      </w:pPr>
      <w:r w:rsidRPr="00A63285">
        <w:rPr>
          <w:rFonts w:ascii="宋体" w:hAnsi="宋体" w:cs="宋体" w:hint="eastAsia"/>
          <w:sz w:val="24"/>
        </w:rPr>
        <w:t>说明：以上合同案例须真实有效，相关内容在中标公告中予以公示。</w:t>
      </w:r>
    </w:p>
    <w:p w:rsidR="00880E1B" w:rsidRPr="00A63285" w:rsidRDefault="000C1CEF">
      <w:pPr>
        <w:spacing w:line="360" w:lineRule="auto"/>
        <w:ind w:right="187"/>
        <w:jc w:val="left"/>
        <w:rPr>
          <w:rFonts w:ascii="宋体" w:hAnsi="宋体" w:cs="宋体"/>
          <w:sz w:val="24"/>
        </w:rPr>
      </w:pPr>
      <w:r w:rsidRPr="00A63285">
        <w:rPr>
          <w:rFonts w:ascii="宋体" w:hAnsi="宋体" w:cs="宋体" w:hint="eastAsia"/>
          <w:sz w:val="24"/>
        </w:rPr>
        <w:lastRenderedPageBreak/>
        <w:t xml:space="preserve">(2) </w:t>
      </w:r>
      <w:r w:rsidRPr="00A63285">
        <w:rPr>
          <w:rFonts w:ascii="宋体" w:hAnsi="宋体" w:cs="宋体" w:hint="eastAsia"/>
          <w:kern w:val="0"/>
          <w:sz w:val="24"/>
        </w:rPr>
        <w:t>提供</w:t>
      </w:r>
      <w:r w:rsidRPr="00A63285">
        <w:rPr>
          <w:rFonts w:ascii="宋体" w:hAnsi="宋体" w:cs="宋体" w:hint="eastAsia"/>
          <w:sz w:val="24"/>
        </w:rPr>
        <w:t>提交响应文件截止日</w:t>
      </w:r>
      <w:r w:rsidRPr="00A63285">
        <w:rPr>
          <w:rFonts w:ascii="宋体" w:hAnsi="宋体" w:cs="宋体" w:hint="eastAsia"/>
          <w:kern w:val="0"/>
          <w:sz w:val="24"/>
        </w:rPr>
        <w:t>起近</w:t>
      </w:r>
      <w:r w:rsidRPr="00A63285">
        <w:rPr>
          <w:rFonts w:ascii="宋体" w:hAnsi="宋体" w:cs="宋体" w:hint="eastAsia"/>
          <w:kern w:val="0"/>
          <w:sz w:val="24"/>
        </w:rPr>
        <w:t>36</w:t>
      </w:r>
      <w:r w:rsidRPr="00A63285">
        <w:rPr>
          <w:rFonts w:ascii="宋体" w:hAnsi="宋体" w:cs="宋体" w:hint="eastAsia"/>
          <w:kern w:val="0"/>
          <w:sz w:val="24"/>
        </w:rPr>
        <w:t>个月内的合同复印件（</w:t>
      </w:r>
      <w:r w:rsidRPr="00A63285">
        <w:rPr>
          <w:rFonts w:ascii="宋体" w:hAnsi="宋体" w:cs="宋体" w:hint="eastAsia"/>
          <w:sz w:val="24"/>
        </w:rPr>
        <w:t>至少包括合同首页、标的及标的金额页、签字盖章页及相应标的明细等内容</w:t>
      </w:r>
      <w:r w:rsidRPr="00A63285">
        <w:rPr>
          <w:rFonts w:ascii="宋体" w:hAnsi="宋体" w:cs="宋体" w:hint="eastAsia"/>
          <w:kern w:val="0"/>
          <w:sz w:val="24"/>
        </w:rPr>
        <w:t>）</w:t>
      </w:r>
    </w:p>
    <w:p w:rsidR="00880E1B" w:rsidRPr="00A63285" w:rsidRDefault="00880E1B">
      <w:pPr>
        <w:rPr>
          <w:rFonts w:ascii="宋体" w:hAnsi="宋体" w:cs="宋体"/>
        </w:rPr>
      </w:pPr>
    </w:p>
    <w:p w:rsidR="00880E1B" w:rsidRPr="00A63285" w:rsidRDefault="00880E1B">
      <w:pPr>
        <w:autoSpaceDE w:val="0"/>
        <w:autoSpaceDN w:val="0"/>
        <w:adjustRightInd w:val="0"/>
        <w:spacing w:line="320" w:lineRule="exact"/>
        <w:jc w:val="left"/>
        <w:rPr>
          <w:rFonts w:ascii="宋体" w:hAnsi="宋体" w:cs="宋体"/>
          <w:kern w:val="0"/>
          <w:sz w:val="24"/>
          <w:szCs w:val="20"/>
        </w:rPr>
      </w:pPr>
    </w:p>
    <w:p w:rsidR="00880E1B" w:rsidRPr="00A63285" w:rsidRDefault="000C1CEF">
      <w:pPr>
        <w:pStyle w:val="3"/>
        <w:rPr>
          <w:rFonts w:hAnsi="宋体" w:cs="宋体"/>
          <w:u w:val="none"/>
        </w:rPr>
      </w:pPr>
      <w:bookmarkStart w:id="388" w:name="_Toc46238292"/>
      <w:bookmarkStart w:id="389" w:name="_Toc46136875"/>
      <w:bookmarkStart w:id="390" w:name="_Toc23193"/>
      <w:r w:rsidRPr="00A63285">
        <w:rPr>
          <w:rFonts w:hAnsi="宋体" w:cs="宋体" w:hint="eastAsia"/>
          <w:u w:val="none"/>
        </w:rPr>
        <w:t>21.</w:t>
      </w:r>
      <w:r w:rsidRPr="00A63285">
        <w:rPr>
          <w:rFonts w:hAnsi="宋体" w:cs="宋体" w:hint="eastAsia"/>
          <w:u w:val="none"/>
        </w:rPr>
        <w:t>供应商关联单位的说明</w:t>
      </w:r>
      <w:bookmarkEnd w:id="378"/>
      <w:bookmarkEnd w:id="388"/>
      <w:bookmarkEnd w:id="389"/>
      <w:bookmarkEnd w:id="390"/>
    </w:p>
    <w:p w:rsidR="00880E1B" w:rsidRPr="00A63285" w:rsidRDefault="00880E1B">
      <w:pPr>
        <w:autoSpaceDE w:val="0"/>
        <w:autoSpaceDN w:val="0"/>
        <w:adjustRightInd w:val="0"/>
        <w:spacing w:line="320" w:lineRule="exact"/>
        <w:ind w:firstLineChars="200" w:firstLine="480"/>
        <w:jc w:val="left"/>
        <w:rPr>
          <w:rFonts w:ascii="宋体" w:hAnsi="宋体" w:cs="宋体"/>
          <w:kern w:val="0"/>
          <w:sz w:val="24"/>
          <w:szCs w:val="20"/>
        </w:rPr>
      </w:pPr>
    </w:p>
    <w:p w:rsidR="00880E1B" w:rsidRPr="00A63285" w:rsidRDefault="000C1CEF">
      <w:pPr>
        <w:autoSpaceDE w:val="0"/>
        <w:autoSpaceDN w:val="0"/>
        <w:adjustRightInd w:val="0"/>
        <w:spacing w:line="320" w:lineRule="exact"/>
        <w:ind w:firstLineChars="200" w:firstLine="480"/>
        <w:jc w:val="left"/>
        <w:rPr>
          <w:rFonts w:ascii="宋体" w:hAnsi="宋体" w:cs="宋体"/>
          <w:kern w:val="0"/>
          <w:sz w:val="24"/>
          <w:szCs w:val="20"/>
        </w:rPr>
      </w:pPr>
      <w:r w:rsidRPr="00A63285">
        <w:rPr>
          <w:rFonts w:ascii="宋体" w:hAnsi="宋体" w:cs="宋体" w:hint="eastAsia"/>
          <w:kern w:val="0"/>
          <w:sz w:val="24"/>
          <w:szCs w:val="20"/>
        </w:rPr>
        <w:t>说明：供应商应当如实披露与本单位存在下列关联关系的单位名称：</w:t>
      </w:r>
    </w:p>
    <w:p w:rsidR="00880E1B" w:rsidRPr="00A63285" w:rsidRDefault="000C1CEF">
      <w:pPr>
        <w:autoSpaceDE w:val="0"/>
        <w:autoSpaceDN w:val="0"/>
        <w:adjustRightInd w:val="0"/>
        <w:spacing w:line="320" w:lineRule="exact"/>
        <w:ind w:firstLineChars="200" w:firstLine="480"/>
        <w:jc w:val="left"/>
        <w:rPr>
          <w:rFonts w:ascii="宋体" w:hAnsi="宋体" w:cs="宋体"/>
          <w:kern w:val="0"/>
          <w:sz w:val="24"/>
          <w:szCs w:val="20"/>
        </w:rPr>
      </w:pPr>
      <w:r w:rsidRPr="00A63285">
        <w:rPr>
          <w:rFonts w:ascii="宋体" w:hAnsi="宋体" w:cs="宋体" w:hint="eastAsia"/>
          <w:kern w:val="0"/>
          <w:sz w:val="24"/>
          <w:szCs w:val="20"/>
        </w:rPr>
        <w:t>（</w:t>
      </w:r>
      <w:r w:rsidRPr="00A63285">
        <w:rPr>
          <w:rFonts w:ascii="宋体" w:hAnsi="宋体" w:cs="宋体" w:hint="eastAsia"/>
          <w:kern w:val="0"/>
          <w:sz w:val="24"/>
          <w:szCs w:val="20"/>
        </w:rPr>
        <w:t>1</w:t>
      </w:r>
      <w:r w:rsidRPr="00A63285">
        <w:rPr>
          <w:rFonts w:ascii="宋体" w:hAnsi="宋体" w:cs="宋体" w:hint="eastAsia"/>
          <w:kern w:val="0"/>
          <w:sz w:val="24"/>
          <w:szCs w:val="20"/>
        </w:rPr>
        <w:t>）与供应商单位负责人为同一人的其他单位；</w:t>
      </w:r>
      <w:r w:rsidRPr="00A63285">
        <w:rPr>
          <w:rFonts w:ascii="宋体" w:hAnsi="宋体" w:cs="宋体" w:hint="eastAsia"/>
          <w:kern w:val="0"/>
          <w:sz w:val="24"/>
          <w:szCs w:val="20"/>
        </w:rPr>
        <w:br/>
      </w:r>
      <w:r w:rsidRPr="00A63285">
        <w:rPr>
          <w:rFonts w:ascii="宋体" w:hAnsi="宋体" w:cs="宋体" w:hint="eastAsia"/>
          <w:kern w:val="0"/>
          <w:sz w:val="24"/>
          <w:szCs w:val="20"/>
        </w:rPr>
        <w:t xml:space="preserve">    </w:t>
      </w:r>
      <w:r w:rsidRPr="00A63285">
        <w:rPr>
          <w:rFonts w:ascii="宋体" w:hAnsi="宋体" w:cs="宋体" w:hint="eastAsia"/>
          <w:kern w:val="0"/>
          <w:sz w:val="24"/>
          <w:szCs w:val="20"/>
        </w:rPr>
        <w:t>（</w:t>
      </w:r>
      <w:r w:rsidRPr="00A63285">
        <w:rPr>
          <w:rFonts w:ascii="宋体" w:hAnsi="宋体" w:cs="宋体" w:hint="eastAsia"/>
          <w:kern w:val="0"/>
          <w:sz w:val="24"/>
          <w:szCs w:val="20"/>
        </w:rPr>
        <w:t>2</w:t>
      </w:r>
      <w:r w:rsidRPr="00A63285">
        <w:rPr>
          <w:rFonts w:ascii="宋体" w:hAnsi="宋体" w:cs="宋体" w:hint="eastAsia"/>
          <w:kern w:val="0"/>
          <w:sz w:val="24"/>
          <w:szCs w:val="20"/>
        </w:rPr>
        <w:t>）与供应</w:t>
      </w:r>
      <w:proofErr w:type="gramStart"/>
      <w:r w:rsidRPr="00A63285">
        <w:rPr>
          <w:rFonts w:ascii="宋体" w:hAnsi="宋体" w:cs="宋体" w:hint="eastAsia"/>
          <w:kern w:val="0"/>
          <w:sz w:val="24"/>
          <w:szCs w:val="20"/>
        </w:rPr>
        <w:t>商存在</w:t>
      </w:r>
      <w:proofErr w:type="gramEnd"/>
      <w:r w:rsidRPr="00A63285">
        <w:rPr>
          <w:rFonts w:ascii="宋体" w:hAnsi="宋体" w:cs="宋体" w:hint="eastAsia"/>
          <w:kern w:val="0"/>
          <w:sz w:val="24"/>
          <w:szCs w:val="20"/>
        </w:rPr>
        <w:t>直接控股、管理关系的其他单位。</w:t>
      </w:r>
    </w:p>
    <w:p w:rsidR="00880E1B" w:rsidRPr="00A63285" w:rsidRDefault="00880E1B">
      <w:pPr>
        <w:autoSpaceDE w:val="0"/>
        <w:autoSpaceDN w:val="0"/>
        <w:adjustRightInd w:val="0"/>
        <w:spacing w:line="320" w:lineRule="exact"/>
        <w:jc w:val="left"/>
        <w:rPr>
          <w:rFonts w:ascii="宋体" w:hAnsi="宋体" w:cs="宋体"/>
          <w:kern w:val="0"/>
          <w:sz w:val="24"/>
          <w:szCs w:val="20"/>
        </w:rPr>
      </w:pPr>
    </w:p>
    <w:p w:rsidR="00880E1B" w:rsidRPr="00A63285" w:rsidRDefault="00880E1B">
      <w:pPr>
        <w:spacing w:line="320" w:lineRule="exact"/>
        <w:ind w:leftChars="257" w:left="1080" w:hanging="540"/>
        <w:jc w:val="center"/>
        <w:rPr>
          <w:rFonts w:ascii="宋体" w:hAnsi="宋体" w:cs="宋体"/>
          <w:b/>
          <w:kern w:val="0"/>
          <w:sz w:val="24"/>
          <w:szCs w:val="20"/>
        </w:rPr>
      </w:pPr>
    </w:p>
    <w:p w:rsidR="00880E1B" w:rsidRPr="00A63285" w:rsidRDefault="000C1CEF">
      <w:pPr>
        <w:pStyle w:val="3"/>
        <w:rPr>
          <w:rFonts w:hAnsi="宋体" w:cs="宋体"/>
          <w:u w:val="none"/>
        </w:rPr>
      </w:pPr>
      <w:bookmarkStart w:id="391" w:name="_Toc46136876"/>
      <w:bookmarkStart w:id="392" w:name="_Toc46238293"/>
      <w:bookmarkStart w:id="393" w:name="_Toc45562528"/>
      <w:bookmarkStart w:id="394" w:name="_Toc683"/>
      <w:r w:rsidRPr="00A63285">
        <w:rPr>
          <w:rFonts w:hAnsi="宋体" w:cs="宋体" w:hint="eastAsia"/>
          <w:u w:val="none"/>
        </w:rPr>
        <w:t>22.</w:t>
      </w:r>
      <w:r w:rsidRPr="00A63285">
        <w:rPr>
          <w:rFonts w:hAnsi="宋体" w:cs="宋体" w:hint="eastAsia"/>
          <w:u w:val="none"/>
        </w:rPr>
        <w:t>其他材料</w:t>
      </w:r>
      <w:bookmarkEnd w:id="391"/>
      <w:bookmarkEnd w:id="392"/>
      <w:bookmarkEnd w:id="393"/>
      <w:bookmarkEnd w:id="394"/>
    </w:p>
    <w:p w:rsidR="00880E1B" w:rsidRPr="00A63285" w:rsidRDefault="00880E1B">
      <w:pPr>
        <w:spacing w:line="320" w:lineRule="exact"/>
        <w:rPr>
          <w:rFonts w:ascii="宋体" w:hAnsi="宋体" w:cs="宋体"/>
          <w:kern w:val="0"/>
          <w:sz w:val="24"/>
        </w:rPr>
      </w:pPr>
    </w:p>
    <w:p w:rsidR="00880E1B" w:rsidRPr="00A63285" w:rsidRDefault="000C1CEF">
      <w:pPr>
        <w:spacing w:line="320" w:lineRule="exact"/>
        <w:rPr>
          <w:rFonts w:ascii="宋体" w:hAnsi="宋体" w:cs="宋体"/>
          <w:kern w:val="0"/>
          <w:sz w:val="24"/>
        </w:rPr>
      </w:pPr>
      <w:r w:rsidRPr="00A63285">
        <w:rPr>
          <w:rFonts w:ascii="宋体" w:hAnsi="宋体" w:cs="宋体" w:hint="eastAsia"/>
          <w:kern w:val="0"/>
          <w:sz w:val="24"/>
        </w:rPr>
        <w:t xml:space="preserve">22.1 </w:t>
      </w:r>
      <w:r w:rsidRPr="00A63285">
        <w:rPr>
          <w:rFonts w:ascii="宋体" w:hAnsi="宋体" w:cs="宋体" w:hint="eastAsia"/>
          <w:kern w:val="0"/>
          <w:sz w:val="24"/>
        </w:rPr>
        <w:t>其他材料</w:t>
      </w:r>
    </w:p>
    <w:p w:rsidR="00880E1B" w:rsidRPr="00A63285" w:rsidRDefault="00880E1B">
      <w:pPr>
        <w:spacing w:line="240" w:lineRule="atLeast"/>
        <w:rPr>
          <w:rFonts w:ascii="宋体" w:hAnsi="宋体" w:cs="宋体"/>
          <w:i/>
          <w:iCs/>
        </w:rPr>
      </w:pPr>
    </w:p>
    <w:p w:rsidR="00880E1B" w:rsidRPr="00A63285" w:rsidRDefault="000C1CEF">
      <w:pPr>
        <w:widowControl/>
        <w:jc w:val="left"/>
        <w:rPr>
          <w:rFonts w:ascii="宋体" w:hAnsi="宋体" w:cs="宋体"/>
          <w:i/>
          <w:iCs/>
        </w:rPr>
      </w:pPr>
      <w:r w:rsidRPr="00A63285">
        <w:rPr>
          <w:rFonts w:ascii="宋体" w:hAnsi="宋体" w:cs="宋体" w:hint="eastAsia"/>
          <w:i/>
          <w:iCs/>
        </w:rPr>
        <w:br w:type="page"/>
      </w:r>
    </w:p>
    <w:p w:rsidR="00880E1B" w:rsidRPr="00A63285" w:rsidRDefault="000C1CEF">
      <w:pPr>
        <w:pStyle w:val="1"/>
        <w:tabs>
          <w:tab w:val="left" w:pos="0"/>
          <w:tab w:val="left" w:pos="2850"/>
        </w:tabs>
        <w:spacing w:before="0" w:after="0" w:line="240" w:lineRule="atLeast"/>
        <w:ind w:left="1560"/>
        <w:rPr>
          <w:rFonts w:hAnsi="宋体" w:cs="宋体"/>
        </w:rPr>
      </w:pPr>
      <w:bookmarkStart w:id="395" w:name="_Toc29512"/>
      <w:r w:rsidRPr="00A63285">
        <w:rPr>
          <w:rFonts w:hAnsi="宋体" w:cs="宋体" w:hint="eastAsia"/>
        </w:rPr>
        <w:lastRenderedPageBreak/>
        <w:t>第</w:t>
      </w:r>
      <w:r w:rsidRPr="00A63285">
        <w:rPr>
          <w:rFonts w:hAnsi="宋体" w:cs="宋体" w:hint="eastAsia"/>
        </w:rPr>
        <w:t>7</w:t>
      </w:r>
      <w:r w:rsidRPr="00A63285">
        <w:rPr>
          <w:rFonts w:hAnsi="宋体" w:cs="宋体" w:hint="eastAsia"/>
        </w:rPr>
        <w:t>章</w:t>
      </w:r>
      <w:r w:rsidRPr="00A63285">
        <w:rPr>
          <w:rFonts w:hAnsi="宋体" w:cs="宋体" w:hint="eastAsia"/>
        </w:rPr>
        <w:t xml:space="preserve">  </w:t>
      </w:r>
      <w:r w:rsidRPr="00A63285">
        <w:rPr>
          <w:rFonts w:hAnsi="宋体" w:cs="宋体" w:hint="eastAsia"/>
        </w:rPr>
        <w:t>政府采购合同格式</w:t>
      </w:r>
      <w:bookmarkEnd w:id="395"/>
    </w:p>
    <w:p w:rsidR="00880E1B" w:rsidRPr="00A63285" w:rsidRDefault="00880E1B">
      <w:pPr>
        <w:spacing w:line="240" w:lineRule="atLeast"/>
        <w:ind w:leftChars="257" w:left="1080" w:hanging="540"/>
        <w:jc w:val="center"/>
        <w:rPr>
          <w:rFonts w:ascii="宋体" w:hAnsi="宋体" w:cs="宋体"/>
          <w:szCs w:val="21"/>
        </w:rPr>
      </w:pPr>
    </w:p>
    <w:p w:rsidR="00880E1B" w:rsidRPr="00A63285" w:rsidRDefault="000C1CEF">
      <w:pPr>
        <w:spacing w:line="240" w:lineRule="atLeast"/>
        <w:ind w:leftChars="257" w:left="1080" w:hanging="540"/>
        <w:jc w:val="center"/>
        <w:rPr>
          <w:rFonts w:ascii="宋体" w:hAnsi="宋体" w:cs="宋体"/>
          <w:sz w:val="24"/>
        </w:rPr>
      </w:pPr>
      <w:r w:rsidRPr="00A63285">
        <w:rPr>
          <w:rFonts w:ascii="宋体" w:hAnsi="宋体" w:cs="宋体" w:hint="eastAsia"/>
          <w:sz w:val="24"/>
        </w:rPr>
        <w:t>（此合同仅供参考。以最终采购人与成交供应商</w:t>
      </w:r>
      <w:proofErr w:type="gramStart"/>
      <w:r w:rsidRPr="00A63285">
        <w:rPr>
          <w:rFonts w:ascii="宋体" w:hAnsi="宋体" w:cs="宋体" w:hint="eastAsia"/>
          <w:sz w:val="24"/>
        </w:rPr>
        <w:t>签定</w:t>
      </w:r>
      <w:proofErr w:type="gramEnd"/>
      <w:r w:rsidRPr="00A63285">
        <w:rPr>
          <w:rFonts w:ascii="宋体" w:hAnsi="宋体" w:cs="宋体" w:hint="eastAsia"/>
          <w:sz w:val="24"/>
        </w:rPr>
        <w:t>的合同条款为准进行公示，最终</w:t>
      </w:r>
      <w:proofErr w:type="gramStart"/>
      <w:r w:rsidRPr="00A63285">
        <w:rPr>
          <w:rFonts w:ascii="宋体" w:hAnsi="宋体" w:cs="宋体" w:hint="eastAsia"/>
          <w:sz w:val="24"/>
        </w:rPr>
        <w:t>签定</w:t>
      </w:r>
      <w:proofErr w:type="gramEnd"/>
      <w:r w:rsidRPr="00A63285">
        <w:rPr>
          <w:rFonts w:ascii="宋体" w:hAnsi="宋体" w:cs="宋体" w:hint="eastAsia"/>
          <w:sz w:val="24"/>
        </w:rPr>
        <w:t>合同的主要条款不能与竞争性磋商（谈判）文件冲突）</w:t>
      </w:r>
    </w:p>
    <w:p w:rsidR="00880E1B" w:rsidRPr="00A63285" w:rsidRDefault="00880E1B">
      <w:pPr>
        <w:jc w:val="center"/>
        <w:rPr>
          <w:rFonts w:ascii="宋体" w:hAnsi="宋体" w:cs="宋体"/>
          <w:sz w:val="24"/>
        </w:rPr>
      </w:pPr>
    </w:p>
    <w:p w:rsidR="00880E1B" w:rsidRPr="00A63285" w:rsidRDefault="000C1CEF">
      <w:pPr>
        <w:spacing w:line="240" w:lineRule="atLeast"/>
        <w:ind w:leftChars="257" w:left="1080" w:hanging="540"/>
        <w:jc w:val="center"/>
        <w:rPr>
          <w:rFonts w:ascii="宋体" w:hAnsi="宋体" w:cs="宋体"/>
          <w:sz w:val="24"/>
        </w:rPr>
      </w:pPr>
      <w:r w:rsidRPr="00A63285">
        <w:rPr>
          <w:rFonts w:ascii="宋体" w:hAnsi="宋体" w:cs="宋体" w:hint="eastAsia"/>
          <w:sz w:val="24"/>
        </w:rPr>
        <w:t>政府采购合同</w:t>
      </w:r>
    </w:p>
    <w:p w:rsidR="00880E1B" w:rsidRPr="00A63285" w:rsidRDefault="00880E1B">
      <w:pPr>
        <w:spacing w:line="240" w:lineRule="atLeast"/>
        <w:ind w:leftChars="257" w:left="1080" w:hanging="540"/>
        <w:jc w:val="center"/>
        <w:rPr>
          <w:rFonts w:ascii="宋体" w:hAnsi="宋体" w:cs="宋体"/>
          <w:sz w:val="24"/>
        </w:rPr>
      </w:pPr>
    </w:p>
    <w:p w:rsidR="00880E1B" w:rsidRPr="00A63285" w:rsidRDefault="00880E1B">
      <w:pPr>
        <w:spacing w:line="240" w:lineRule="atLeast"/>
        <w:ind w:leftChars="257" w:left="1080" w:hanging="540"/>
        <w:jc w:val="center"/>
        <w:rPr>
          <w:rFonts w:ascii="宋体" w:hAnsi="宋体" w:cs="宋体"/>
          <w:sz w:val="24"/>
        </w:rPr>
      </w:pPr>
    </w:p>
    <w:p w:rsidR="00880E1B" w:rsidRPr="00A63285" w:rsidRDefault="00880E1B">
      <w:pPr>
        <w:spacing w:line="240" w:lineRule="atLeast"/>
        <w:ind w:leftChars="257" w:left="1080" w:hanging="540"/>
        <w:jc w:val="center"/>
        <w:rPr>
          <w:rFonts w:ascii="宋体" w:hAnsi="宋体" w:cs="宋体"/>
          <w:sz w:val="24"/>
        </w:rPr>
      </w:pPr>
    </w:p>
    <w:p w:rsidR="00880E1B" w:rsidRPr="00A63285" w:rsidRDefault="00880E1B">
      <w:pPr>
        <w:spacing w:line="240" w:lineRule="atLeast"/>
        <w:ind w:leftChars="257" w:left="1080" w:hanging="540"/>
        <w:jc w:val="center"/>
        <w:rPr>
          <w:rFonts w:ascii="宋体" w:hAnsi="宋体" w:cs="宋体"/>
          <w:sz w:val="24"/>
        </w:rPr>
      </w:pPr>
    </w:p>
    <w:p w:rsidR="00880E1B" w:rsidRPr="00A63285" w:rsidRDefault="00880E1B">
      <w:pPr>
        <w:spacing w:line="240" w:lineRule="atLeast"/>
        <w:ind w:leftChars="257" w:left="1080" w:hanging="540"/>
        <w:jc w:val="center"/>
        <w:rPr>
          <w:rFonts w:ascii="宋体" w:hAnsi="宋体" w:cs="宋体"/>
          <w:sz w:val="24"/>
        </w:rPr>
      </w:pPr>
    </w:p>
    <w:p w:rsidR="00880E1B" w:rsidRPr="00A63285" w:rsidRDefault="000C1CEF">
      <w:pPr>
        <w:spacing w:line="240" w:lineRule="atLeast"/>
        <w:ind w:leftChars="513" w:left="1077" w:firstLineChars="1000" w:firstLine="2400"/>
        <w:rPr>
          <w:rFonts w:ascii="宋体" w:hAnsi="宋体" w:cs="宋体"/>
          <w:sz w:val="24"/>
        </w:rPr>
      </w:pPr>
      <w:r w:rsidRPr="00A63285">
        <w:rPr>
          <w:rFonts w:ascii="宋体" w:hAnsi="宋体" w:cs="宋体" w:hint="eastAsia"/>
          <w:sz w:val="24"/>
        </w:rPr>
        <w:t>项目名称</w:t>
      </w:r>
      <w:r w:rsidRPr="00A63285">
        <w:rPr>
          <w:rFonts w:ascii="宋体" w:hAnsi="宋体" w:cs="宋体" w:hint="eastAsia"/>
          <w:sz w:val="24"/>
        </w:rPr>
        <w:t>:</w:t>
      </w:r>
    </w:p>
    <w:p w:rsidR="00880E1B" w:rsidRPr="00A63285" w:rsidRDefault="000C1CEF">
      <w:pPr>
        <w:spacing w:line="240" w:lineRule="atLeast"/>
        <w:ind w:leftChars="513" w:left="1077" w:firstLineChars="1000" w:firstLine="2400"/>
        <w:rPr>
          <w:rFonts w:ascii="宋体" w:hAnsi="宋体" w:cs="宋体"/>
          <w:sz w:val="24"/>
        </w:rPr>
      </w:pPr>
      <w:r w:rsidRPr="00A63285">
        <w:rPr>
          <w:rFonts w:ascii="宋体" w:hAnsi="宋体" w:cs="宋体" w:hint="eastAsia"/>
          <w:sz w:val="24"/>
        </w:rPr>
        <w:t>合同编号</w:t>
      </w:r>
      <w:r w:rsidRPr="00A63285">
        <w:rPr>
          <w:rFonts w:ascii="宋体" w:hAnsi="宋体" w:cs="宋体" w:hint="eastAsia"/>
          <w:sz w:val="24"/>
        </w:rPr>
        <w:t>:</w:t>
      </w:r>
    </w:p>
    <w:p w:rsidR="00880E1B" w:rsidRPr="00A63285" w:rsidRDefault="000C1CEF">
      <w:pPr>
        <w:spacing w:line="240" w:lineRule="atLeast"/>
        <w:ind w:leftChars="513" w:left="1077" w:firstLineChars="1000" w:firstLine="2400"/>
        <w:rPr>
          <w:rFonts w:ascii="宋体" w:hAnsi="宋体" w:cs="宋体"/>
          <w:sz w:val="24"/>
        </w:rPr>
      </w:pPr>
      <w:r w:rsidRPr="00A63285">
        <w:rPr>
          <w:rFonts w:ascii="宋体" w:hAnsi="宋体" w:cs="宋体" w:hint="eastAsia"/>
          <w:sz w:val="24"/>
        </w:rPr>
        <w:t>采购编号</w:t>
      </w:r>
      <w:r w:rsidRPr="00A63285">
        <w:rPr>
          <w:rFonts w:ascii="宋体" w:hAnsi="宋体" w:cs="宋体" w:hint="eastAsia"/>
          <w:sz w:val="24"/>
        </w:rPr>
        <w:t>:</w:t>
      </w:r>
    </w:p>
    <w:p w:rsidR="00880E1B" w:rsidRPr="00A63285" w:rsidRDefault="00880E1B">
      <w:pPr>
        <w:spacing w:line="240" w:lineRule="atLeast"/>
        <w:ind w:leftChars="257" w:left="1080" w:hanging="540"/>
        <w:jc w:val="center"/>
        <w:rPr>
          <w:rFonts w:ascii="宋体" w:hAnsi="宋体" w:cs="宋体"/>
          <w:sz w:val="24"/>
        </w:rPr>
      </w:pPr>
    </w:p>
    <w:p w:rsidR="00880E1B" w:rsidRPr="00A63285" w:rsidRDefault="00880E1B">
      <w:pPr>
        <w:spacing w:line="240" w:lineRule="atLeast"/>
        <w:ind w:leftChars="257" w:left="1080" w:hanging="540"/>
        <w:jc w:val="center"/>
        <w:rPr>
          <w:rFonts w:ascii="宋体" w:hAnsi="宋体" w:cs="宋体"/>
          <w:sz w:val="24"/>
        </w:rPr>
      </w:pPr>
    </w:p>
    <w:p w:rsidR="00880E1B" w:rsidRPr="00A63285" w:rsidRDefault="00880E1B">
      <w:pPr>
        <w:spacing w:line="240" w:lineRule="atLeast"/>
        <w:ind w:leftChars="257" w:left="1080" w:hanging="540"/>
        <w:jc w:val="center"/>
        <w:rPr>
          <w:rFonts w:ascii="宋体" w:hAnsi="宋体" w:cs="宋体"/>
          <w:sz w:val="24"/>
        </w:rPr>
      </w:pPr>
    </w:p>
    <w:p w:rsidR="00880E1B" w:rsidRPr="00A63285" w:rsidRDefault="00880E1B">
      <w:pPr>
        <w:spacing w:line="240" w:lineRule="atLeast"/>
        <w:ind w:leftChars="257" w:left="1080" w:hanging="540"/>
        <w:jc w:val="center"/>
        <w:rPr>
          <w:rFonts w:ascii="宋体" w:hAnsi="宋体" w:cs="宋体"/>
          <w:sz w:val="24"/>
        </w:rPr>
      </w:pPr>
    </w:p>
    <w:p w:rsidR="00880E1B" w:rsidRPr="00A63285" w:rsidRDefault="00880E1B">
      <w:pPr>
        <w:spacing w:line="240" w:lineRule="atLeast"/>
        <w:ind w:leftChars="257" w:left="1080" w:hanging="540"/>
        <w:jc w:val="center"/>
        <w:rPr>
          <w:rFonts w:ascii="宋体" w:hAnsi="宋体" w:cs="宋体"/>
          <w:sz w:val="24"/>
        </w:rPr>
      </w:pPr>
    </w:p>
    <w:p w:rsidR="00880E1B" w:rsidRPr="00A63285" w:rsidRDefault="00880E1B">
      <w:pPr>
        <w:spacing w:line="240" w:lineRule="atLeast"/>
        <w:ind w:leftChars="257" w:left="1080" w:hanging="540"/>
        <w:jc w:val="center"/>
        <w:rPr>
          <w:rFonts w:ascii="宋体" w:hAnsi="宋体" w:cs="宋体"/>
          <w:sz w:val="24"/>
        </w:rPr>
      </w:pPr>
    </w:p>
    <w:p w:rsidR="00880E1B" w:rsidRPr="00A63285" w:rsidRDefault="00880E1B">
      <w:pPr>
        <w:spacing w:line="240" w:lineRule="atLeast"/>
        <w:ind w:leftChars="257" w:left="1080" w:hanging="540"/>
        <w:jc w:val="center"/>
        <w:rPr>
          <w:rFonts w:ascii="宋体" w:hAnsi="宋体" w:cs="宋体"/>
          <w:sz w:val="24"/>
        </w:rPr>
      </w:pPr>
    </w:p>
    <w:p w:rsidR="00880E1B" w:rsidRPr="00A63285" w:rsidRDefault="000C1CEF">
      <w:pPr>
        <w:spacing w:line="240" w:lineRule="atLeast"/>
        <w:ind w:leftChars="513" w:left="1077" w:firstLineChars="600" w:firstLine="1440"/>
        <w:rPr>
          <w:rFonts w:ascii="宋体" w:hAnsi="宋体" w:cs="宋体"/>
          <w:sz w:val="24"/>
        </w:rPr>
      </w:pPr>
      <w:r w:rsidRPr="00A63285">
        <w:rPr>
          <w:rFonts w:ascii="宋体" w:hAnsi="宋体" w:cs="宋体" w:hint="eastAsia"/>
          <w:sz w:val="24"/>
        </w:rPr>
        <w:t>甲</w:t>
      </w:r>
      <w:r w:rsidRPr="00A63285">
        <w:rPr>
          <w:rFonts w:ascii="宋体" w:hAnsi="宋体" w:cs="宋体" w:hint="eastAsia"/>
          <w:sz w:val="24"/>
        </w:rPr>
        <w:t xml:space="preserve">    </w:t>
      </w:r>
      <w:r w:rsidRPr="00A63285">
        <w:rPr>
          <w:rFonts w:ascii="宋体" w:hAnsi="宋体" w:cs="宋体" w:hint="eastAsia"/>
          <w:sz w:val="24"/>
        </w:rPr>
        <w:t>方</w:t>
      </w:r>
      <w:r w:rsidRPr="00A63285">
        <w:rPr>
          <w:rFonts w:ascii="宋体" w:hAnsi="宋体" w:cs="宋体" w:hint="eastAsia"/>
          <w:sz w:val="24"/>
        </w:rPr>
        <w:t xml:space="preserve">:                    </w:t>
      </w:r>
    </w:p>
    <w:p w:rsidR="00880E1B" w:rsidRPr="00A63285" w:rsidRDefault="000C1CEF">
      <w:pPr>
        <w:spacing w:line="240" w:lineRule="atLeast"/>
        <w:ind w:leftChars="513" w:left="1077" w:firstLineChars="600" w:firstLine="1440"/>
        <w:rPr>
          <w:rFonts w:ascii="宋体" w:hAnsi="宋体" w:cs="宋体"/>
          <w:szCs w:val="21"/>
        </w:rPr>
      </w:pPr>
      <w:r w:rsidRPr="00A63285">
        <w:rPr>
          <w:rFonts w:ascii="宋体" w:hAnsi="宋体" w:cs="宋体" w:hint="eastAsia"/>
          <w:sz w:val="24"/>
        </w:rPr>
        <w:t>乙</w:t>
      </w:r>
      <w:r w:rsidRPr="00A63285">
        <w:rPr>
          <w:rFonts w:ascii="宋体" w:hAnsi="宋体" w:cs="宋体" w:hint="eastAsia"/>
          <w:sz w:val="24"/>
        </w:rPr>
        <w:t xml:space="preserve">    </w:t>
      </w:r>
      <w:r w:rsidRPr="00A63285">
        <w:rPr>
          <w:rFonts w:ascii="宋体" w:hAnsi="宋体" w:cs="宋体" w:hint="eastAsia"/>
          <w:sz w:val="24"/>
        </w:rPr>
        <w:t>方</w:t>
      </w:r>
      <w:r w:rsidRPr="00A63285">
        <w:rPr>
          <w:rFonts w:ascii="宋体" w:hAnsi="宋体" w:cs="宋体" w:hint="eastAsia"/>
          <w:sz w:val="24"/>
        </w:rPr>
        <w:t xml:space="preserve">: </w:t>
      </w:r>
    </w:p>
    <w:p w:rsidR="00880E1B" w:rsidRPr="00A63285" w:rsidRDefault="00880E1B">
      <w:pPr>
        <w:spacing w:line="240" w:lineRule="atLeast"/>
        <w:ind w:leftChars="257" w:left="1080" w:hanging="540"/>
        <w:jc w:val="center"/>
        <w:rPr>
          <w:rFonts w:ascii="宋体" w:hAnsi="宋体" w:cs="宋体"/>
          <w:szCs w:val="21"/>
        </w:rPr>
      </w:pPr>
    </w:p>
    <w:p w:rsidR="00880E1B" w:rsidRPr="00A63285" w:rsidRDefault="00880E1B">
      <w:pPr>
        <w:spacing w:line="240" w:lineRule="atLeast"/>
        <w:ind w:leftChars="257" w:left="1080" w:hanging="540"/>
        <w:jc w:val="center"/>
        <w:rPr>
          <w:rFonts w:ascii="宋体" w:hAnsi="宋体" w:cs="宋体"/>
          <w:szCs w:val="21"/>
        </w:rPr>
      </w:pPr>
    </w:p>
    <w:p w:rsidR="00880E1B" w:rsidRPr="00A63285" w:rsidRDefault="00880E1B">
      <w:pPr>
        <w:spacing w:line="240" w:lineRule="atLeast"/>
        <w:ind w:leftChars="257" w:left="1080" w:hanging="540"/>
        <w:jc w:val="center"/>
        <w:rPr>
          <w:rFonts w:ascii="宋体" w:hAnsi="宋体" w:cs="宋体"/>
          <w:szCs w:val="21"/>
        </w:rPr>
      </w:pPr>
    </w:p>
    <w:p w:rsidR="00880E1B" w:rsidRPr="00A63285" w:rsidRDefault="00880E1B">
      <w:pPr>
        <w:spacing w:line="240" w:lineRule="atLeast"/>
        <w:ind w:leftChars="257" w:left="1080" w:hanging="540"/>
        <w:jc w:val="center"/>
        <w:rPr>
          <w:rFonts w:ascii="宋体" w:hAnsi="宋体" w:cs="宋体"/>
          <w:szCs w:val="21"/>
        </w:rPr>
      </w:pPr>
    </w:p>
    <w:p w:rsidR="00880E1B" w:rsidRPr="00A63285" w:rsidRDefault="00880E1B">
      <w:pPr>
        <w:spacing w:line="240" w:lineRule="atLeast"/>
        <w:ind w:leftChars="257" w:left="1080" w:hanging="540"/>
        <w:jc w:val="center"/>
        <w:rPr>
          <w:rFonts w:ascii="宋体" w:hAnsi="宋体" w:cs="宋体"/>
          <w:szCs w:val="21"/>
        </w:rPr>
      </w:pPr>
    </w:p>
    <w:p w:rsidR="00880E1B" w:rsidRPr="00A63285" w:rsidRDefault="00880E1B">
      <w:pPr>
        <w:spacing w:line="240" w:lineRule="atLeast"/>
        <w:ind w:leftChars="257" w:left="1080" w:hanging="540"/>
        <w:jc w:val="center"/>
        <w:rPr>
          <w:rFonts w:ascii="宋体" w:hAnsi="宋体" w:cs="宋体"/>
          <w:szCs w:val="21"/>
        </w:rPr>
      </w:pPr>
    </w:p>
    <w:p w:rsidR="00880E1B" w:rsidRPr="00A63285" w:rsidRDefault="00880E1B">
      <w:pPr>
        <w:spacing w:line="240" w:lineRule="atLeast"/>
        <w:ind w:leftChars="257" w:left="1080" w:hanging="540"/>
        <w:jc w:val="center"/>
        <w:rPr>
          <w:rFonts w:ascii="宋体" w:hAnsi="宋体" w:cs="宋体"/>
          <w:szCs w:val="21"/>
        </w:rPr>
      </w:pPr>
    </w:p>
    <w:p w:rsidR="00880E1B" w:rsidRPr="00A63285" w:rsidRDefault="00880E1B">
      <w:pPr>
        <w:spacing w:line="240" w:lineRule="atLeast"/>
        <w:ind w:leftChars="257" w:left="1080" w:hanging="540"/>
        <w:jc w:val="center"/>
        <w:rPr>
          <w:rFonts w:ascii="宋体" w:hAnsi="宋体" w:cs="宋体"/>
          <w:szCs w:val="21"/>
        </w:rPr>
      </w:pPr>
    </w:p>
    <w:p w:rsidR="00880E1B" w:rsidRPr="00A63285" w:rsidRDefault="00880E1B">
      <w:pPr>
        <w:spacing w:line="240" w:lineRule="atLeast"/>
        <w:ind w:leftChars="257" w:left="1080" w:hanging="540"/>
        <w:jc w:val="center"/>
        <w:rPr>
          <w:rFonts w:ascii="宋体" w:hAnsi="宋体" w:cs="宋体"/>
          <w:szCs w:val="21"/>
        </w:rPr>
      </w:pPr>
    </w:p>
    <w:p w:rsidR="00880E1B" w:rsidRPr="00A63285" w:rsidRDefault="00880E1B">
      <w:pPr>
        <w:spacing w:line="240" w:lineRule="atLeast"/>
        <w:ind w:leftChars="257" w:left="1080" w:hanging="540"/>
        <w:jc w:val="center"/>
        <w:rPr>
          <w:rFonts w:ascii="宋体" w:hAnsi="宋体" w:cs="宋体"/>
          <w:szCs w:val="21"/>
        </w:rPr>
      </w:pPr>
    </w:p>
    <w:p w:rsidR="00880E1B" w:rsidRPr="00A63285" w:rsidRDefault="00880E1B">
      <w:pPr>
        <w:spacing w:line="240" w:lineRule="atLeast"/>
        <w:ind w:leftChars="257" w:left="1080" w:hanging="540"/>
        <w:jc w:val="center"/>
        <w:rPr>
          <w:rFonts w:ascii="宋体" w:hAnsi="宋体" w:cs="宋体"/>
          <w:szCs w:val="21"/>
        </w:rPr>
      </w:pPr>
    </w:p>
    <w:p w:rsidR="00880E1B" w:rsidRPr="00A63285" w:rsidRDefault="00880E1B">
      <w:pPr>
        <w:spacing w:line="240" w:lineRule="atLeast"/>
        <w:ind w:leftChars="257" w:left="1080" w:hanging="540"/>
        <w:jc w:val="center"/>
        <w:rPr>
          <w:rFonts w:ascii="宋体" w:hAnsi="宋体" w:cs="宋体"/>
          <w:szCs w:val="21"/>
        </w:rPr>
      </w:pPr>
    </w:p>
    <w:p w:rsidR="00880E1B" w:rsidRPr="00A63285" w:rsidRDefault="00880E1B">
      <w:pPr>
        <w:spacing w:line="240" w:lineRule="atLeast"/>
        <w:ind w:leftChars="257" w:left="1080" w:hanging="540"/>
        <w:jc w:val="center"/>
        <w:rPr>
          <w:rFonts w:ascii="宋体" w:hAnsi="宋体" w:cs="宋体"/>
          <w:szCs w:val="21"/>
        </w:rPr>
      </w:pPr>
    </w:p>
    <w:p w:rsidR="00880E1B" w:rsidRPr="00A63285" w:rsidRDefault="00880E1B">
      <w:pPr>
        <w:spacing w:line="240" w:lineRule="atLeast"/>
        <w:ind w:leftChars="257" w:left="1080" w:hanging="540"/>
        <w:jc w:val="center"/>
        <w:rPr>
          <w:rFonts w:ascii="宋体" w:hAnsi="宋体" w:cs="宋体"/>
          <w:szCs w:val="21"/>
        </w:rPr>
      </w:pPr>
    </w:p>
    <w:p w:rsidR="00880E1B" w:rsidRPr="00A63285" w:rsidRDefault="00880E1B">
      <w:pPr>
        <w:spacing w:line="240" w:lineRule="atLeast"/>
        <w:ind w:leftChars="257" w:left="1080" w:hanging="540"/>
        <w:jc w:val="center"/>
        <w:rPr>
          <w:rFonts w:ascii="宋体" w:hAnsi="宋体" w:cs="宋体"/>
          <w:szCs w:val="21"/>
        </w:rPr>
      </w:pPr>
    </w:p>
    <w:p w:rsidR="00880E1B" w:rsidRPr="00A63285" w:rsidRDefault="00880E1B">
      <w:pPr>
        <w:spacing w:line="240" w:lineRule="atLeast"/>
        <w:ind w:leftChars="257" w:left="1080" w:hanging="540"/>
        <w:jc w:val="center"/>
        <w:rPr>
          <w:rFonts w:ascii="宋体" w:hAnsi="宋体" w:cs="宋体"/>
          <w:szCs w:val="21"/>
        </w:rPr>
      </w:pPr>
    </w:p>
    <w:p w:rsidR="00880E1B" w:rsidRPr="00A63285" w:rsidRDefault="00880E1B">
      <w:pPr>
        <w:rPr>
          <w:rFonts w:ascii="宋体" w:hAnsi="宋体" w:cs="宋体"/>
        </w:rPr>
      </w:pPr>
    </w:p>
    <w:p w:rsidR="00880E1B" w:rsidRPr="00A63285" w:rsidRDefault="00880E1B">
      <w:pPr>
        <w:rPr>
          <w:rFonts w:ascii="宋体" w:hAnsi="宋体" w:cs="宋体"/>
        </w:rPr>
      </w:pPr>
    </w:p>
    <w:p w:rsidR="00880E1B" w:rsidRPr="00A63285" w:rsidRDefault="00880E1B">
      <w:pPr>
        <w:rPr>
          <w:rFonts w:ascii="宋体" w:hAnsi="宋体" w:cs="宋体"/>
        </w:rPr>
      </w:pPr>
    </w:p>
    <w:p w:rsidR="00880E1B" w:rsidRPr="00A63285" w:rsidRDefault="00880E1B">
      <w:pPr>
        <w:rPr>
          <w:rFonts w:ascii="宋体" w:hAnsi="宋体" w:cs="宋体"/>
        </w:rPr>
      </w:pPr>
    </w:p>
    <w:p w:rsidR="00880E1B" w:rsidRPr="00A63285" w:rsidRDefault="00880E1B">
      <w:pPr>
        <w:rPr>
          <w:rFonts w:ascii="宋体" w:hAnsi="宋体" w:cs="宋体"/>
        </w:rPr>
      </w:pPr>
    </w:p>
    <w:p w:rsidR="00880E1B" w:rsidRPr="00A63285" w:rsidRDefault="00880E1B">
      <w:pPr>
        <w:jc w:val="center"/>
        <w:rPr>
          <w:rFonts w:ascii="宋体" w:hAnsi="宋体" w:cs="宋体"/>
          <w:sz w:val="24"/>
        </w:rPr>
      </w:pPr>
    </w:p>
    <w:p w:rsidR="00880E1B" w:rsidRPr="00A63285" w:rsidRDefault="00880E1B">
      <w:pPr>
        <w:jc w:val="center"/>
        <w:rPr>
          <w:rFonts w:ascii="宋体" w:hAnsi="宋体" w:cs="宋体"/>
          <w:sz w:val="24"/>
        </w:rPr>
      </w:pPr>
    </w:p>
    <w:p w:rsidR="00880E1B" w:rsidRPr="00A63285" w:rsidRDefault="000C1CEF">
      <w:pPr>
        <w:spacing w:line="360" w:lineRule="auto"/>
        <w:jc w:val="center"/>
        <w:rPr>
          <w:rFonts w:ascii="宋体" w:hAnsi="宋体" w:cs="宋体"/>
          <w:sz w:val="36"/>
          <w:szCs w:val="36"/>
        </w:rPr>
      </w:pPr>
      <w:r w:rsidRPr="00A63285">
        <w:rPr>
          <w:rFonts w:ascii="宋体" w:hAnsi="宋体" w:cs="宋体" w:hint="eastAsia"/>
          <w:sz w:val="36"/>
          <w:szCs w:val="36"/>
        </w:rPr>
        <w:lastRenderedPageBreak/>
        <w:t>合</w:t>
      </w:r>
      <w:r w:rsidRPr="00A63285">
        <w:rPr>
          <w:rFonts w:ascii="宋体" w:hAnsi="宋体" w:cs="宋体" w:hint="eastAsia"/>
          <w:sz w:val="36"/>
          <w:szCs w:val="36"/>
        </w:rPr>
        <w:t xml:space="preserve">  </w:t>
      </w:r>
      <w:r w:rsidRPr="00A63285">
        <w:rPr>
          <w:rFonts w:ascii="宋体" w:hAnsi="宋体" w:cs="宋体" w:hint="eastAsia"/>
          <w:sz w:val="36"/>
          <w:szCs w:val="36"/>
        </w:rPr>
        <w:t>同</w:t>
      </w:r>
    </w:p>
    <w:p w:rsidR="00880E1B" w:rsidRPr="00A63285" w:rsidRDefault="00880E1B">
      <w:pPr>
        <w:spacing w:line="360" w:lineRule="auto"/>
        <w:ind w:firstLine="480"/>
        <w:rPr>
          <w:rFonts w:ascii="宋体" w:hAnsi="宋体" w:cs="宋体"/>
        </w:rPr>
      </w:pPr>
    </w:p>
    <w:p w:rsidR="00880E1B" w:rsidRPr="00A63285" w:rsidRDefault="000C1CEF">
      <w:pPr>
        <w:spacing w:line="360" w:lineRule="auto"/>
        <w:rPr>
          <w:rFonts w:ascii="宋体" w:hAnsi="宋体" w:cs="宋体"/>
          <w:sz w:val="24"/>
        </w:rPr>
      </w:pPr>
      <w:r w:rsidRPr="00A63285">
        <w:rPr>
          <w:rFonts w:ascii="宋体" w:hAnsi="宋体" w:cs="宋体" w:hint="eastAsia"/>
          <w:sz w:val="24"/>
        </w:rPr>
        <w:t xml:space="preserve">   </w:t>
      </w:r>
      <w:r w:rsidRPr="00A63285">
        <w:rPr>
          <w:rFonts w:ascii="宋体" w:hAnsi="宋体" w:cs="宋体" w:hint="eastAsia"/>
          <w:sz w:val="24"/>
          <w:u w:val="single"/>
        </w:rPr>
        <w:t xml:space="preserve">                   </w:t>
      </w:r>
      <w:r w:rsidRPr="00A63285">
        <w:rPr>
          <w:rFonts w:ascii="宋体" w:hAnsi="宋体" w:cs="宋体" w:hint="eastAsia"/>
          <w:sz w:val="24"/>
        </w:rPr>
        <w:t>（甲方）所需</w:t>
      </w:r>
      <w:r w:rsidRPr="00A63285">
        <w:rPr>
          <w:rFonts w:ascii="宋体" w:hAnsi="宋体" w:cs="宋体" w:hint="eastAsia"/>
          <w:sz w:val="24"/>
          <w:u w:val="single"/>
        </w:rPr>
        <w:t xml:space="preserve">           </w:t>
      </w:r>
      <w:r w:rsidRPr="00A63285">
        <w:rPr>
          <w:rFonts w:ascii="宋体" w:hAnsi="宋体" w:cs="宋体" w:hint="eastAsia"/>
          <w:sz w:val="24"/>
        </w:rPr>
        <w:t>(</w:t>
      </w:r>
      <w:r w:rsidRPr="00A63285">
        <w:rPr>
          <w:rFonts w:ascii="宋体" w:hAnsi="宋体" w:cs="宋体" w:hint="eastAsia"/>
          <w:sz w:val="24"/>
        </w:rPr>
        <w:t>项目名称</w:t>
      </w:r>
      <w:r w:rsidRPr="00A63285">
        <w:rPr>
          <w:rFonts w:ascii="宋体" w:hAnsi="宋体" w:cs="宋体" w:hint="eastAsia"/>
          <w:sz w:val="24"/>
        </w:rPr>
        <w:t>)</w:t>
      </w:r>
      <w:r w:rsidRPr="00A63285">
        <w:rPr>
          <w:rFonts w:ascii="宋体" w:hAnsi="宋体" w:cs="宋体" w:hint="eastAsia"/>
          <w:sz w:val="24"/>
        </w:rPr>
        <w:t>经</w:t>
      </w:r>
      <w:r w:rsidRPr="00A63285">
        <w:rPr>
          <w:rFonts w:ascii="宋体" w:hAnsi="宋体" w:cs="宋体" w:hint="eastAsia"/>
          <w:sz w:val="24"/>
          <w:u w:val="single"/>
        </w:rPr>
        <w:t xml:space="preserve">        </w:t>
      </w:r>
      <w:r w:rsidRPr="00A63285">
        <w:rPr>
          <w:rFonts w:ascii="宋体" w:hAnsi="宋体" w:cs="宋体" w:hint="eastAsia"/>
          <w:sz w:val="24"/>
          <w:u w:val="single"/>
        </w:rPr>
        <w:t>（采购代理机构）</w:t>
      </w:r>
      <w:r w:rsidRPr="00A63285">
        <w:rPr>
          <w:rFonts w:ascii="宋体" w:hAnsi="宋体" w:cs="宋体" w:hint="eastAsia"/>
          <w:sz w:val="24"/>
        </w:rPr>
        <w:t>以</w:t>
      </w:r>
      <w:r w:rsidRPr="00A63285">
        <w:rPr>
          <w:rFonts w:ascii="宋体" w:hAnsi="宋体" w:cs="宋体" w:hint="eastAsia"/>
          <w:sz w:val="24"/>
          <w:u w:val="single"/>
        </w:rPr>
        <w:t xml:space="preserve">           </w:t>
      </w:r>
      <w:r w:rsidRPr="00A63285">
        <w:rPr>
          <w:rFonts w:ascii="宋体" w:hAnsi="宋体" w:cs="宋体" w:hint="eastAsia"/>
          <w:sz w:val="24"/>
        </w:rPr>
        <w:t>（项目编号）磋商（谈判）文件在国内以竞争性磋商（谈判）方式进行采购。经</w:t>
      </w:r>
      <w:r w:rsidRPr="00A63285">
        <w:rPr>
          <w:rFonts w:ascii="宋体" w:hAnsi="宋体" w:cs="宋体" w:hint="eastAsia"/>
          <w:b/>
          <w:bCs/>
          <w:sz w:val="24"/>
        </w:rPr>
        <w:t>磋商（谈判）小组</w:t>
      </w:r>
      <w:r w:rsidRPr="00A63285">
        <w:rPr>
          <w:rFonts w:ascii="宋体" w:hAnsi="宋体" w:cs="宋体" w:hint="eastAsia"/>
          <w:b/>
          <w:bCs/>
          <w:sz w:val="24"/>
        </w:rPr>
        <w:t>(</w:t>
      </w:r>
      <w:r w:rsidRPr="00A63285">
        <w:rPr>
          <w:rFonts w:ascii="宋体" w:hAnsi="宋体" w:cs="宋体" w:hint="eastAsia"/>
          <w:b/>
          <w:bCs/>
          <w:sz w:val="24"/>
        </w:rPr>
        <w:t>或甲方</w:t>
      </w:r>
      <w:r w:rsidRPr="00A63285">
        <w:rPr>
          <w:rFonts w:ascii="宋体" w:hAnsi="宋体" w:cs="宋体" w:hint="eastAsia"/>
          <w:b/>
          <w:bCs/>
          <w:sz w:val="24"/>
        </w:rPr>
        <w:t>)</w:t>
      </w:r>
      <w:r w:rsidRPr="00A63285">
        <w:rPr>
          <w:rFonts w:ascii="宋体" w:hAnsi="宋体" w:cs="宋体" w:hint="eastAsia"/>
          <w:b/>
          <w:bCs/>
          <w:sz w:val="24"/>
        </w:rPr>
        <w:t>确定</w:t>
      </w:r>
      <w:r w:rsidRPr="00A63285">
        <w:rPr>
          <w:rFonts w:ascii="宋体" w:hAnsi="宋体" w:cs="宋体" w:hint="eastAsia"/>
          <w:sz w:val="24"/>
          <w:u w:val="single"/>
        </w:rPr>
        <w:t xml:space="preserve">             </w:t>
      </w:r>
      <w:r w:rsidRPr="00A63285">
        <w:rPr>
          <w:rFonts w:ascii="宋体" w:hAnsi="宋体" w:cs="宋体" w:hint="eastAsia"/>
          <w:sz w:val="24"/>
        </w:rPr>
        <w:t>（乙方）为</w:t>
      </w:r>
      <w:r w:rsidRPr="00A63285">
        <w:rPr>
          <w:rFonts w:ascii="宋体" w:hAnsi="宋体" w:cs="宋体" w:hint="eastAsia"/>
          <w:sz w:val="24"/>
          <w:u w:val="single"/>
        </w:rPr>
        <w:t xml:space="preserve">  </w:t>
      </w:r>
      <w:proofErr w:type="gramStart"/>
      <w:r w:rsidRPr="00A63285">
        <w:rPr>
          <w:rFonts w:ascii="宋体" w:hAnsi="宋体" w:cs="宋体" w:hint="eastAsia"/>
          <w:sz w:val="24"/>
        </w:rPr>
        <w:t>包成交</w:t>
      </w:r>
      <w:proofErr w:type="gramEnd"/>
      <w:r w:rsidRPr="00A63285">
        <w:rPr>
          <w:rFonts w:ascii="宋体" w:hAnsi="宋体" w:cs="宋体" w:hint="eastAsia"/>
          <w:sz w:val="24"/>
        </w:rPr>
        <w:t>供应商。甲、乙双方根据《中华人民共和国政府采购法》、《中华人民共和国合同法》等相关法律以及本项目磋商（谈判）（谈判）文件的规定，经平等协商达成合同如下：</w:t>
      </w:r>
    </w:p>
    <w:p w:rsidR="00880E1B" w:rsidRPr="00A63285" w:rsidRDefault="000C1CEF">
      <w:pPr>
        <w:spacing w:line="360" w:lineRule="auto"/>
        <w:rPr>
          <w:rFonts w:ascii="宋体" w:hAnsi="宋体" w:cs="宋体"/>
          <w:sz w:val="24"/>
        </w:rPr>
      </w:pPr>
      <w:r w:rsidRPr="00A63285">
        <w:rPr>
          <w:rFonts w:ascii="宋体" w:hAnsi="宋体" w:cs="宋体" w:hint="eastAsia"/>
          <w:sz w:val="24"/>
        </w:rPr>
        <w:t>一、合同文件</w:t>
      </w:r>
    </w:p>
    <w:p w:rsidR="00880E1B" w:rsidRPr="00A63285" w:rsidRDefault="000C1CEF">
      <w:pPr>
        <w:spacing w:line="360" w:lineRule="auto"/>
        <w:rPr>
          <w:rFonts w:ascii="宋体" w:hAnsi="宋体" w:cs="宋体"/>
          <w:sz w:val="24"/>
        </w:rPr>
      </w:pPr>
      <w:r w:rsidRPr="00A63285">
        <w:rPr>
          <w:rFonts w:ascii="宋体" w:hAnsi="宋体" w:cs="宋体" w:hint="eastAsia"/>
          <w:sz w:val="24"/>
        </w:rPr>
        <w:t>本合同所附下列文件是构成本合同不可分割的部分：</w:t>
      </w:r>
    </w:p>
    <w:p w:rsidR="00880E1B" w:rsidRPr="00A63285" w:rsidRDefault="000C1CEF">
      <w:pPr>
        <w:spacing w:line="360" w:lineRule="auto"/>
        <w:rPr>
          <w:rFonts w:ascii="宋体" w:hAnsi="宋体" w:cs="宋体"/>
          <w:sz w:val="24"/>
        </w:rPr>
      </w:pPr>
      <w:r w:rsidRPr="00A63285">
        <w:rPr>
          <w:rFonts w:ascii="宋体" w:hAnsi="宋体" w:cs="宋体" w:hint="eastAsia"/>
          <w:sz w:val="24"/>
        </w:rPr>
        <w:t>（一）本项目磋商（谈判）文件</w:t>
      </w:r>
    </w:p>
    <w:p w:rsidR="00880E1B" w:rsidRPr="00A63285" w:rsidRDefault="000C1CEF">
      <w:pPr>
        <w:spacing w:line="360" w:lineRule="auto"/>
        <w:rPr>
          <w:rFonts w:ascii="宋体" w:hAnsi="宋体" w:cs="宋体"/>
          <w:sz w:val="24"/>
        </w:rPr>
      </w:pPr>
      <w:r w:rsidRPr="00A63285">
        <w:rPr>
          <w:rFonts w:ascii="宋体" w:hAnsi="宋体" w:cs="宋体" w:hint="eastAsia"/>
          <w:sz w:val="24"/>
        </w:rPr>
        <w:t>（二）成交供应商响应文件</w:t>
      </w:r>
    </w:p>
    <w:p w:rsidR="00880E1B" w:rsidRPr="00A63285" w:rsidRDefault="000C1CEF">
      <w:pPr>
        <w:spacing w:line="360" w:lineRule="auto"/>
        <w:rPr>
          <w:rFonts w:ascii="宋体" w:hAnsi="宋体" w:cs="宋体"/>
          <w:sz w:val="24"/>
        </w:rPr>
      </w:pPr>
      <w:r w:rsidRPr="00A63285">
        <w:rPr>
          <w:rFonts w:ascii="宋体" w:hAnsi="宋体" w:cs="宋体" w:hint="eastAsia"/>
          <w:sz w:val="24"/>
        </w:rPr>
        <w:t>（三）合同格式、合同条款</w:t>
      </w:r>
    </w:p>
    <w:p w:rsidR="00880E1B" w:rsidRPr="00A63285" w:rsidRDefault="000C1CEF">
      <w:pPr>
        <w:spacing w:line="360" w:lineRule="auto"/>
        <w:rPr>
          <w:rFonts w:ascii="宋体" w:hAnsi="宋体" w:cs="宋体"/>
          <w:sz w:val="24"/>
        </w:rPr>
      </w:pPr>
      <w:r w:rsidRPr="00A63285">
        <w:rPr>
          <w:rFonts w:ascii="宋体" w:hAnsi="宋体" w:cs="宋体" w:hint="eastAsia"/>
          <w:sz w:val="24"/>
        </w:rPr>
        <w:t>（四）成交供应商在磋商（谈判）过程中做出的有关澄清、说明或者补正文件</w:t>
      </w:r>
    </w:p>
    <w:p w:rsidR="00880E1B" w:rsidRPr="00A63285" w:rsidRDefault="000C1CEF">
      <w:pPr>
        <w:spacing w:line="360" w:lineRule="auto"/>
        <w:rPr>
          <w:rFonts w:ascii="宋体" w:hAnsi="宋体" w:cs="宋体"/>
          <w:sz w:val="24"/>
        </w:rPr>
      </w:pPr>
      <w:r w:rsidRPr="00A63285">
        <w:rPr>
          <w:rFonts w:ascii="宋体" w:hAnsi="宋体" w:cs="宋体" w:hint="eastAsia"/>
          <w:sz w:val="24"/>
        </w:rPr>
        <w:t>（五）成交通知书</w:t>
      </w:r>
    </w:p>
    <w:p w:rsidR="00880E1B" w:rsidRPr="00A63285" w:rsidRDefault="000C1CEF">
      <w:pPr>
        <w:spacing w:line="360" w:lineRule="auto"/>
        <w:rPr>
          <w:rFonts w:ascii="宋体" w:hAnsi="宋体" w:cs="宋体"/>
          <w:sz w:val="24"/>
        </w:rPr>
      </w:pPr>
      <w:r w:rsidRPr="00A63285">
        <w:rPr>
          <w:rFonts w:ascii="宋体" w:hAnsi="宋体" w:cs="宋体" w:hint="eastAsia"/>
          <w:sz w:val="24"/>
        </w:rPr>
        <w:t>（六）本合同附件</w:t>
      </w:r>
    </w:p>
    <w:p w:rsidR="00880E1B" w:rsidRPr="00A63285" w:rsidRDefault="000C1CEF">
      <w:pPr>
        <w:spacing w:line="360" w:lineRule="auto"/>
        <w:rPr>
          <w:rFonts w:ascii="宋体" w:hAnsi="宋体" w:cs="宋体"/>
          <w:sz w:val="24"/>
        </w:rPr>
      </w:pPr>
      <w:r w:rsidRPr="00A63285">
        <w:rPr>
          <w:rFonts w:ascii="宋体" w:hAnsi="宋体" w:cs="宋体" w:hint="eastAsia"/>
          <w:sz w:val="24"/>
        </w:rPr>
        <w:t>二、合同的范围和条件</w:t>
      </w:r>
    </w:p>
    <w:p w:rsidR="00880E1B" w:rsidRPr="00A63285" w:rsidRDefault="000C1CEF">
      <w:pPr>
        <w:spacing w:line="360" w:lineRule="auto"/>
        <w:rPr>
          <w:rFonts w:ascii="宋体" w:hAnsi="宋体" w:cs="宋体"/>
          <w:sz w:val="24"/>
        </w:rPr>
      </w:pPr>
      <w:r w:rsidRPr="00A63285">
        <w:rPr>
          <w:rFonts w:ascii="宋体" w:hAnsi="宋体" w:cs="宋体" w:hint="eastAsia"/>
          <w:sz w:val="24"/>
        </w:rPr>
        <w:t>本合同的范围和条件应与上述合同文件的规定相一致。</w:t>
      </w:r>
    </w:p>
    <w:p w:rsidR="00880E1B" w:rsidRPr="00A63285" w:rsidRDefault="000C1CEF">
      <w:pPr>
        <w:spacing w:line="360" w:lineRule="auto"/>
        <w:rPr>
          <w:rFonts w:ascii="宋体" w:hAnsi="宋体" w:cs="宋体"/>
          <w:sz w:val="24"/>
        </w:rPr>
      </w:pPr>
      <w:r w:rsidRPr="00A63285">
        <w:rPr>
          <w:rFonts w:ascii="宋体" w:hAnsi="宋体" w:cs="宋体" w:hint="eastAsia"/>
          <w:sz w:val="24"/>
        </w:rPr>
        <w:t>三、货物内容</w:t>
      </w:r>
    </w:p>
    <w:p w:rsidR="00880E1B" w:rsidRPr="00A63285" w:rsidRDefault="000C1CEF">
      <w:pPr>
        <w:spacing w:line="360" w:lineRule="auto"/>
        <w:rPr>
          <w:rFonts w:ascii="宋体" w:hAnsi="宋体" w:cs="宋体"/>
          <w:sz w:val="24"/>
        </w:rPr>
      </w:pPr>
      <w:r w:rsidRPr="00A63285">
        <w:rPr>
          <w:rFonts w:ascii="宋体" w:hAnsi="宋体" w:cs="宋体" w:hint="eastAsia"/>
          <w:sz w:val="24"/>
        </w:rPr>
        <w:t>本合同所提供的货物，详见合同清单。</w:t>
      </w:r>
    </w:p>
    <w:p w:rsidR="00880E1B" w:rsidRPr="00A63285" w:rsidRDefault="000C1CEF">
      <w:pPr>
        <w:spacing w:line="360" w:lineRule="auto"/>
        <w:rPr>
          <w:rFonts w:ascii="宋体" w:hAnsi="宋体" w:cs="宋体"/>
          <w:sz w:val="24"/>
        </w:rPr>
      </w:pPr>
      <w:r w:rsidRPr="00A63285">
        <w:rPr>
          <w:rFonts w:ascii="宋体" w:hAnsi="宋体" w:cs="宋体" w:hint="eastAsia"/>
          <w:sz w:val="24"/>
        </w:rPr>
        <w:t>见附件一：同响应文件中分项报价表</w:t>
      </w:r>
    </w:p>
    <w:p w:rsidR="00880E1B" w:rsidRPr="00A63285" w:rsidRDefault="000C1CEF">
      <w:pPr>
        <w:spacing w:line="360" w:lineRule="auto"/>
        <w:rPr>
          <w:rFonts w:ascii="宋体" w:hAnsi="宋体" w:cs="宋体"/>
          <w:sz w:val="24"/>
        </w:rPr>
      </w:pPr>
      <w:r w:rsidRPr="00A63285">
        <w:rPr>
          <w:rFonts w:ascii="宋体" w:hAnsi="宋体" w:cs="宋体" w:hint="eastAsia"/>
          <w:sz w:val="24"/>
        </w:rPr>
        <w:t>四、合同金额</w:t>
      </w:r>
    </w:p>
    <w:p w:rsidR="00880E1B" w:rsidRPr="00A63285" w:rsidRDefault="000C1CEF">
      <w:pPr>
        <w:spacing w:line="360" w:lineRule="auto"/>
        <w:rPr>
          <w:rFonts w:ascii="宋体" w:hAnsi="宋体" w:cs="宋体"/>
          <w:sz w:val="24"/>
        </w:rPr>
      </w:pPr>
      <w:r w:rsidRPr="00A63285">
        <w:rPr>
          <w:rFonts w:ascii="宋体" w:hAnsi="宋体" w:cs="宋体" w:hint="eastAsia"/>
          <w:sz w:val="24"/>
        </w:rPr>
        <w:t>合同金额为人民币</w:t>
      </w:r>
      <w:r w:rsidRPr="00A63285">
        <w:rPr>
          <w:rFonts w:ascii="宋体" w:hAnsi="宋体" w:cs="宋体" w:hint="eastAsia"/>
          <w:sz w:val="24"/>
          <w:u w:val="single"/>
        </w:rPr>
        <w:t xml:space="preserve">       </w:t>
      </w:r>
      <w:r w:rsidRPr="00A63285">
        <w:rPr>
          <w:rFonts w:ascii="宋体" w:hAnsi="宋体" w:cs="宋体" w:hint="eastAsia"/>
          <w:sz w:val="24"/>
        </w:rPr>
        <w:t xml:space="preserve"> </w:t>
      </w:r>
      <w:r w:rsidRPr="00A63285">
        <w:rPr>
          <w:rFonts w:ascii="宋体" w:hAnsi="宋体" w:cs="宋体" w:hint="eastAsia"/>
          <w:sz w:val="24"/>
        </w:rPr>
        <w:t>元，大写：</w:t>
      </w:r>
      <w:r w:rsidRPr="00A63285">
        <w:rPr>
          <w:rFonts w:ascii="宋体" w:hAnsi="宋体" w:cs="宋体" w:hint="eastAsia"/>
          <w:sz w:val="24"/>
          <w:u w:val="single"/>
        </w:rPr>
        <w:t xml:space="preserve">         </w:t>
      </w:r>
      <w:r w:rsidRPr="00A63285">
        <w:rPr>
          <w:rFonts w:ascii="宋体" w:hAnsi="宋体" w:cs="宋体" w:hint="eastAsia"/>
          <w:sz w:val="24"/>
        </w:rPr>
        <w:t>。（分项价格详见最终报价后的修正的分项报价表、合同服务或货物清单）。</w:t>
      </w:r>
    </w:p>
    <w:p w:rsidR="00880E1B" w:rsidRPr="00A63285" w:rsidRDefault="000C1CEF">
      <w:pPr>
        <w:spacing w:line="360" w:lineRule="auto"/>
        <w:rPr>
          <w:rFonts w:ascii="宋体" w:hAnsi="宋体" w:cs="宋体"/>
          <w:sz w:val="24"/>
        </w:rPr>
      </w:pPr>
      <w:r w:rsidRPr="00A63285">
        <w:rPr>
          <w:rFonts w:ascii="宋体" w:hAnsi="宋体" w:cs="宋体" w:hint="eastAsia"/>
          <w:sz w:val="24"/>
        </w:rPr>
        <w:t>乙方开户名称：</w:t>
      </w:r>
      <w:r w:rsidRPr="00A63285">
        <w:rPr>
          <w:rFonts w:ascii="宋体" w:hAnsi="宋体" w:cs="宋体" w:hint="eastAsia"/>
          <w:sz w:val="24"/>
          <w:u w:val="single"/>
        </w:rPr>
        <w:t xml:space="preserve">               </w:t>
      </w:r>
    </w:p>
    <w:p w:rsidR="00880E1B" w:rsidRPr="00A63285" w:rsidRDefault="000C1CEF">
      <w:pPr>
        <w:spacing w:line="360" w:lineRule="auto"/>
        <w:rPr>
          <w:rFonts w:ascii="宋体" w:hAnsi="宋体" w:cs="宋体"/>
          <w:sz w:val="24"/>
        </w:rPr>
      </w:pPr>
      <w:r w:rsidRPr="00A63285">
        <w:rPr>
          <w:rFonts w:ascii="宋体" w:hAnsi="宋体" w:cs="宋体" w:hint="eastAsia"/>
          <w:sz w:val="24"/>
        </w:rPr>
        <w:t>开户银行：</w:t>
      </w:r>
      <w:r w:rsidRPr="00A63285">
        <w:rPr>
          <w:rFonts w:ascii="宋体" w:hAnsi="宋体" w:cs="宋体" w:hint="eastAsia"/>
          <w:sz w:val="24"/>
          <w:u w:val="single"/>
        </w:rPr>
        <w:t xml:space="preserve">              </w:t>
      </w:r>
      <w:r w:rsidRPr="00A63285">
        <w:rPr>
          <w:rFonts w:ascii="宋体" w:hAnsi="宋体" w:cs="宋体" w:hint="eastAsia"/>
          <w:sz w:val="24"/>
        </w:rPr>
        <w:t xml:space="preserve">                  </w:t>
      </w:r>
      <w:r w:rsidRPr="00A63285">
        <w:rPr>
          <w:rFonts w:ascii="宋体" w:hAnsi="宋体" w:cs="宋体" w:hint="eastAsia"/>
          <w:sz w:val="24"/>
        </w:rPr>
        <w:t>银行账号：</w:t>
      </w:r>
      <w:r w:rsidRPr="00A63285">
        <w:rPr>
          <w:rFonts w:ascii="宋体" w:hAnsi="宋体" w:cs="宋体" w:hint="eastAsia"/>
          <w:sz w:val="24"/>
          <w:u w:val="single"/>
        </w:rPr>
        <w:t xml:space="preserve">            </w:t>
      </w:r>
    </w:p>
    <w:p w:rsidR="00880E1B" w:rsidRPr="00A63285" w:rsidRDefault="000C1CEF">
      <w:pPr>
        <w:spacing w:line="360" w:lineRule="auto"/>
        <w:rPr>
          <w:rFonts w:ascii="宋体" w:hAnsi="宋体" w:cs="宋体"/>
          <w:sz w:val="24"/>
        </w:rPr>
      </w:pPr>
      <w:r w:rsidRPr="00A63285">
        <w:rPr>
          <w:rFonts w:ascii="宋体" w:hAnsi="宋体" w:cs="宋体" w:hint="eastAsia"/>
          <w:sz w:val="24"/>
        </w:rPr>
        <w:t>五、付款途径</w:t>
      </w:r>
    </w:p>
    <w:p w:rsidR="00880E1B" w:rsidRPr="00A63285" w:rsidRDefault="000C1CEF">
      <w:pPr>
        <w:spacing w:line="360" w:lineRule="auto"/>
        <w:rPr>
          <w:rFonts w:ascii="宋体" w:hAnsi="宋体" w:cs="宋体"/>
          <w:b/>
          <w:bCs/>
          <w:sz w:val="24"/>
        </w:rPr>
      </w:pPr>
      <w:r w:rsidRPr="00A63285">
        <w:rPr>
          <w:rFonts w:ascii="宋体" w:hAnsi="宋体" w:cs="宋体" w:hint="eastAsia"/>
          <w:b/>
          <w:bCs/>
          <w:sz w:val="24"/>
        </w:rPr>
        <w:t>□甲方根据乙方在本合同中所提供银行开户信息转账支付。</w:t>
      </w:r>
      <w:r w:rsidRPr="00A63285">
        <w:rPr>
          <w:rFonts w:ascii="宋体" w:hAnsi="宋体" w:cs="宋体" w:hint="eastAsia"/>
          <w:b/>
          <w:bCs/>
          <w:sz w:val="24"/>
        </w:rPr>
        <w:t xml:space="preserve">  </w:t>
      </w:r>
    </w:p>
    <w:p w:rsidR="00880E1B" w:rsidRPr="00A63285" w:rsidRDefault="000C1CEF">
      <w:pPr>
        <w:spacing w:line="360" w:lineRule="auto"/>
        <w:rPr>
          <w:rFonts w:ascii="宋体" w:hAnsi="宋体" w:cs="宋体"/>
          <w:sz w:val="24"/>
        </w:rPr>
      </w:pPr>
      <w:r w:rsidRPr="00A63285">
        <w:rPr>
          <w:rFonts w:ascii="宋体" w:hAnsi="宋体" w:cs="宋体" w:hint="eastAsia"/>
          <w:sz w:val="24"/>
        </w:rPr>
        <w:t>六、付款方式</w:t>
      </w:r>
    </w:p>
    <w:p w:rsidR="00880E1B" w:rsidRPr="00A63285" w:rsidRDefault="000C1CEF">
      <w:pPr>
        <w:spacing w:line="360" w:lineRule="auto"/>
        <w:rPr>
          <w:rFonts w:ascii="宋体" w:hAnsi="宋体" w:cs="宋体"/>
        </w:rPr>
      </w:pPr>
      <w:r w:rsidRPr="00A63285">
        <w:rPr>
          <w:rFonts w:ascii="宋体" w:hAnsi="宋体" w:cs="宋体" w:hint="eastAsia"/>
        </w:rPr>
        <w:lastRenderedPageBreak/>
        <w:t>合同生效之日</w:t>
      </w:r>
      <w:proofErr w:type="gramStart"/>
      <w:r w:rsidRPr="00A63285">
        <w:rPr>
          <w:rFonts w:ascii="宋体" w:hAnsi="宋体" w:cs="宋体" w:hint="eastAsia"/>
        </w:rPr>
        <w:t>起</w:t>
      </w:r>
      <w:r w:rsidRPr="00A63285">
        <w:rPr>
          <w:rFonts w:ascii="宋体" w:hAnsi="宋体" w:cs="宋体" w:hint="eastAsia"/>
        </w:rPr>
        <w:t>具备</w:t>
      </w:r>
      <w:proofErr w:type="gramEnd"/>
      <w:r w:rsidRPr="00A63285">
        <w:rPr>
          <w:rFonts w:ascii="宋体" w:hAnsi="宋体" w:cs="宋体" w:hint="eastAsia"/>
        </w:rPr>
        <w:t>实施条件后</w:t>
      </w:r>
      <w:r w:rsidRPr="00A63285">
        <w:rPr>
          <w:rFonts w:ascii="宋体" w:hAnsi="宋体" w:cs="宋体" w:hint="eastAsia"/>
        </w:rPr>
        <w:t xml:space="preserve"> 5 </w:t>
      </w:r>
      <w:proofErr w:type="gramStart"/>
      <w:r w:rsidRPr="00A63285">
        <w:rPr>
          <w:rFonts w:ascii="宋体" w:hAnsi="宋体" w:cs="宋体" w:hint="eastAsia"/>
        </w:rPr>
        <w:t>个</w:t>
      </w:r>
      <w:proofErr w:type="gramEnd"/>
      <w:r w:rsidRPr="00A63285">
        <w:rPr>
          <w:rFonts w:ascii="宋体" w:hAnsi="宋体" w:cs="宋体" w:hint="eastAsia"/>
        </w:rPr>
        <w:t>工作日内，</w:t>
      </w:r>
      <w:r w:rsidRPr="00A63285">
        <w:rPr>
          <w:rFonts w:ascii="宋体" w:hAnsi="宋体" w:cs="宋体" w:hint="eastAsia"/>
        </w:rPr>
        <w:t>甲方向乙方支付合同金额的</w:t>
      </w:r>
      <w:r w:rsidRPr="00A63285">
        <w:rPr>
          <w:rFonts w:ascii="宋体" w:hAnsi="宋体" w:cs="宋体" w:hint="eastAsia"/>
          <w:u w:val="single"/>
        </w:rPr>
        <w:t xml:space="preserve">     </w:t>
      </w:r>
      <w:r w:rsidRPr="00A63285">
        <w:rPr>
          <w:rFonts w:ascii="宋体" w:hAnsi="宋体" w:cs="宋体" w:hint="eastAsia"/>
        </w:rPr>
        <w:t>%</w:t>
      </w:r>
      <w:r w:rsidRPr="00A63285">
        <w:rPr>
          <w:rFonts w:ascii="宋体" w:hAnsi="宋体" w:cs="宋体" w:hint="eastAsia"/>
        </w:rPr>
        <w:t>（≥</w:t>
      </w:r>
      <w:r w:rsidRPr="00A63285">
        <w:rPr>
          <w:rFonts w:ascii="宋体" w:hAnsi="宋体" w:cs="宋体" w:hint="eastAsia"/>
        </w:rPr>
        <w:t>30%</w:t>
      </w:r>
      <w:r w:rsidRPr="00A63285">
        <w:rPr>
          <w:rFonts w:ascii="宋体" w:hAnsi="宋体" w:cs="宋体" w:hint="eastAsia"/>
        </w:rPr>
        <w:t>）；项目期满并经双方验收合格之日起</w:t>
      </w:r>
      <w:r w:rsidRPr="00A63285">
        <w:rPr>
          <w:rFonts w:ascii="宋体" w:hAnsi="宋体" w:cs="宋体" w:hint="eastAsia"/>
        </w:rPr>
        <w:t>20</w:t>
      </w:r>
      <w:r w:rsidRPr="00A63285">
        <w:rPr>
          <w:rFonts w:ascii="宋体" w:hAnsi="宋体" w:cs="宋体" w:hint="eastAsia"/>
        </w:rPr>
        <w:t>个工作日内，</w:t>
      </w:r>
      <w:r w:rsidRPr="00A63285">
        <w:rPr>
          <w:rFonts w:ascii="宋体" w:hAnsi="宋体" w:cs="宋体" w:hint="eastAsia"/>
        </w:rPr>
        <w:t>乙方向甲方支付合同总额</w:t>
      </w:r>
      <w:r w:rsidRPr="00A63285">
        <w:rPr>
          <w:rFonts w:ascii="宋体" w:hAnsi="宋体" w:cs="宋体" w:hint="eastAsia"/>
          <w:u w:val="single"/>
        </w:rPr>
        <w:t xml:space="preserve">     </w:t>
      </w:r>
      <w:r w:rsidRPr="00A63285">
        <w:rPr>
          <w:rFonts w:ascii="宋体" w:hAnsi="宋体" w:cs="宋体" w:hint="eastAsia"/>
        </w:rPr>
        <w:t>%</w:t>
      </w:r>
      <w:r w:rsidRPr="00A63285">
        <w:rPr>
          <w:rFonts w:ascii="宋体" w:hAnsi="宋体" w:cs="宋体" w:hint="eastAsia"/>
        </w:rPr>
        <w:t>（</w:t>
      </w:r>
      <w:r w:rsidRPr="00A63285">
        <w:rPr>
          <w:rFonts w:ascii="宋体" w:hAnsi="宋体" w:cs="宋体" w:hint="eastAsia"/>
        </w:rPr>
        <w:t>5%-10%</w:t>
      </w:r>
      <w:r w:rsidRPr="00A63285">
        <w:rPr>
          <w:rFonts w:ascii="宋体" w:hAnsi="宋体" w:cs="宋体" w:hint="eastAsia"/>
        </w:rPr>
        <w:t>）的质量保</w:t>
      </w:r>
      <w:r w:rsidRPr="00A63285">
        <w:rPr>
          <w:rFonts w:ascii="宋体" w:hAnsi="宋体" w:cs="宋体" w:hint="eastAsia"/>
        </w:rPr>
        <w:t>证金，甲方向乙方支付合同金额的</w:t>
      </w:r>
      <w:r w:rsidRPr="00A63285">
        <w:rPr>
          <w:rFonts w:ascii="宋体" w:hAnsi="宋体" w:cs="宋体" w:hint="eastAsia"/>
          <w:u w:val="single"/>
        </w:rPr>
        <w:t xml:space="preserve">  </w:t>
      </w:r>
      <w:r w:rsidRPr="00A63285">
        <w:rPr>
          <w:rFonts w:ascii="宋体" w:hAnsi="宋体" w:cs="宋体" w:hint="eastAsia"/>
        </w:rPr>
        <w:t>%</w:t>
      </w:r>
      <w:r w:rsidRPr="00A63285">
        <w:rPr>
          <w:rFonts w:ascii="宋体" w:hAnsi="宋体" w:cs="宋体" w:hint="eastAsia"/>
        </w:rPr>
        <w:t>，即人民币</w:t>
      </w:r>
      <w:r w:rsidRPr="00A63285">
        <w:rPr>
          <w:rFonts w:ascii="宋体" w:hAnsi="宋体" w:cs="宋体" w:hint="eastAsia"/>
          <w:u w:val="single"/>
        </w:rPr>
        <w:t xml:space="preserve">       </w:t>
      </w:r>
      <w:r w:rsidRPr="00A63285">
        <w:rPr>
          <w:rFonts w:ascii="宋体" w:hAnsi="宋体" w:cs="宋体" w:hint="eastAsia"/>
        </w:rPr>
        <w:t>元。质保期满</w:t>
      </w:r>
      <w:r w:rsidRPr="00A63285">
        <w:rPr>
          <w:rFonts w:ascii="宋体" w:hAnsi="宋体" w:cs="宋体" w:hint="eastAsia"/>
          <w:u w:val="single"/>
        </w:rPr>
        <w:t xml:space="preserve">   </w:t>
      </w:r>
      <w:r w:rsidRPr="00A63285">
        <w:rPr>
          <w:rFonts w:ascii="宋体" w:hAnsi="宋体" w:cs="宋体" w:hint="eastAsia"/>
        </w:rPr>
        <w:t>年无质量问题甲方无息退还质量保证金给乙方。</w:t>
      </w:r>
    </w:p>
    <w:p w:rsidR="00880E1B" w:rsidRPr="00A63285" w:rsidRDefault="000C1CEF">
      <w:pPr>
        <w:spacing w:line="360" w:lineRule="auto"/>
        <w:rPr>
          <w:rFonts w:ascii="宋体" w:hAnsi="宋体" w:cs="宋体"/>
          <w:sz w:val="24"/>
        </w:rPr>
      </w:pPr>
      <w:r w:rsidRPr="00A63285">
        <w:rPr>
          <w:rFonts w:ascii="宋体" w:hAnsi="宋体" w:cs="宋体" w:hint="eastAsia"/>
          <w:sz w:val="24"/>
        </w:rPr>
        <w:t>七、交付日期和地点</w:t>
      </w:r>
    </w:p>
    <w:p w:rsidR="00880E1B" w:rsidRPr="00A63285" w:rsidRDefault="000C1CEF">
      <w:pPr>
        <w:spacing w:line="360" w:lineRule="auto"/>
        <w:rPr>
          <w:rFonts w:ascii="宋体" w:hAnsi="宋体" w:cs="宋体"/>
          <w:sz w:val="24"/>
        </w:rPr>
      </w:pPr>
      <w:r w:rsidRPr="00A63285">
        <w:rPr>
          <w:rFonts w:ascii="宋体" w:hAnsi="宋体" w:cs="宋体" w:hint="eastAsia"/>
          <w:sz w:val="24"/>
        </w:rPr>
        <w:t>1</w:t>
      </w:r>
      <w:r w:rsidRPr="00A63285">
        <w:rPr>
          <w:rFonts w:ascii="宋体" w:hAnsi="宋体" w:cs="宋体" w:hint="eastAsia"/>
          <w:sz w:val="24"/>
        </w:rPr>
        <w:t>、交付日期：自合同生效之日起</w:t>
      </w:r>
      <w:r w:rsidRPr="00A63285">
        <w:rPr>
          <w:rFonts w:ascii="宋体" w:hAnsi="宋体" w:cs="宋体" w:hint="eastAsia"/>
          <w:sz w:val="24"/>
          <w:u w:val="single"/>
        </w:rPr>
        <w:t xml:space="preserve">        </w:t>
      </w:r>
      <w:r w:rsidRPr="00A63285">
        <w:rPr>
          <w:rFonts w:ascii="宋体" w:hAnsi="宋体" w:cs="宋体" w:hint="eastAsia"/>
          <w:sz w:val="24"/>
        </w:rPr>
        <w:t>日内交付</w:t>
      </w:r>
      <w:r w:rsidRPr="00A63285">
        <w:rPr>
          <w:rFonts w:ascii="宋体" w:hAnsi="宋体" w:cs="宋体" w:hint="eastAsia"/>
          <w:szCs w:val="21"/>
        </w:rPr>
        <w:t>(</w:t>
      </w:r>
      <w:r w:rsidRPr="00A63285">
        <w:rPr>
          <w:rFonts w:ascii="宋体" w:hAnsi="宋体" w:cs="宋体" w:hint="eastAsia"/>
          <w:sz w:val="24"/>
        </w:rPr>
        <w:t>自</w:t>
      </w:r>
      <w:r w:rsidRPr="00A63285">
        <w:rPr>
          <w:rFonts w:ascii="宋体" w:hAnsi="宋体" w:cs="宋体" w:hint="eastAsia"/>
          <w:sz w:val="24"/>
          <w:u w:val="single"/>
        </w:rPr>
        <w:t xml:space="preserve">   </w:t>
      </w:r>
      <w:r w:rsidRPr="00A63285">
        <w:rPr>
          <w:rFonts w:ascii="宋体" w:hAnsi="宋体" w:cs="宋体" w:hint="eastAsia"/>
          <w:sz w:val="24"/>
        </w:rPr>
        <w:t>年</w:t>
      </w:r>
      <w:r w:rsidRPr="00A63285">
        <w:rPr>
          <w:rFonts w:ascii="宋体" w:hAnsi="宋体" w:cs="宋体" w:hint="eastAsia"/>
          <w:sz w:val="24"/>
          <w:u w:val="single"/>
        </w:rPr>
        <w:t xml:space="preserve">   </w:t>
      </w:r>
      <w:r w:rsidRPr="00A63285">
        <w:rPr>
          <w:rFonts w:ascii="宋体" w:hAnsi="宋体" w:cs="宋体" w:hint="eastAsia"/>
          <w:sz w:val="24"/>
        </w:rPr>
        <w:t>月</w:t>
      </w:r>
      <w:r w:rsidRPr="00A63285">
        <w:rPr>
          <w:rFonts w:ascii="宋体" w:hAnsi="宋体" w:cs="宋体" w:hint="eastAsia"/>
          <w:sz w:val="24"/>
          <w:u w:val="single"/>
        </w:rPr>
        <w:t xml:space="preserve">   </w:t>
      </w:r>
      <w:r w:rsidRPr="00A63285">
        <w:rPr>
          <w:rFonts w:ascii="宋体" w:hAnsi="宋体" w:cs="宋体" w:hint="eastAsia"/>
          <w:sz w:val="24"/>
        </w:rPr>
        <w:t>日起至</w:t>
      </w:r>
      <w:r w:rsidRPr="00A63285">
        <w:rPr>
          <w:rFonts w:ascii="宋体" w:hAnsi="宋体" w:cs="宋体" w:hint="eastAsia"/>
          <w:sz w:val="24"/>
          <w:u w:val="single"/>
        </w:rPr>
        <w:t xml:space="preserve">   </w:t>
      </w:r>
      <w:r w:rsidRPr="00A63285">
        <w:rPr>
          <w:rFonts w:ascii="宋体" w:hAnsi="宋体" w:cs="宋体" w:hint="eastAsia"/>
          <w:sz w:val="24"/>
        </w:rPr>
        <w:t>年</w:t>
      </w:r>
      <w:r w:rsidRPr="00A63285">
        <w:rPr>
          <w:rFonts w:ascii="宋体" w:hAnsi="宋体" w:cs="宋体" w:hint="eastAsia"/>
          <w:sz w:val="24"/>
          <w:u w:val="single"/>
        </w:rPr>
        <w:t xml:space="preserve">   </w:t>
      </w:r>
      <w:r w:rsidRPr="00A63285">
        <w:rPr>
          <w:rFonts w:ascii="宋体" w:hAnsi="宋体" w:cs="宋体" w:hint="eastAsia"/>
          <w:sz w:val="24"/>
        </w:rPr>
        <w:t>月</w:t>
      </w:r>
      <w:r w:rsidRPr="00A63285">
        <w:rPr>
          <w:rFonts w:ascii="宋体" w:hAnsi="宋体" w:cs="宋体" w:hint="eastAsia"/>
          <w:sz w:val="24"/>
          <w:u w:val="single"/>
        </w:rPr>
        <w:t xml:space="preserve">   </w:t>
      </w:r>
      <w:r w:rsidRPr="00A63285">
        <w:rPr>
          <w:rFonts w:ascii="宋体" w:hAnsi="宋体" w:cs="宋体" w:hint="eastAsia"/>
          <w:sz w:val="24"/>
        </w:rPr>
        <w:t>日止</w:t>
      </w:r>
      <w:r w:rsidRPr="00A63285">
        <w:rPr>
          <w:rFonts w:ascii="宋体" w:hAnsi="宋体" w:cs="宋体" w:hint="eastAsia"/>
          <w:sz w:val="24"/>
        </w:rPr>
        <w:t>)</w:t>
      </w:r>
      <w:r w:rsidRPr="00A63285">
        <w:rPr>
          <w:rFonts w:ascii="宋体" w:hAnsi="宋体" w:cs="宋体" w:hint="eastAsia"/>
          <w:sz w:val="24"/>
        </w:rPr>
        <w:t>。</w:t>
      </w:r>
    </w:p>
    <w:p w:rsidR="00880E1B" w:rsidRPr="00A63285" w:rsidRDefault="000C1CEF">
      <w:pPr>
        <w:spacing w:line="360" w:lineRule="auto"/>
        <w:rPr>
          <w:rFonts w:ascii="宋体" w:hAnsi="宋体" w:cs="宋体"/>
          <w:kern w:val="0"/>
          <w:sz w:val="24"/>
        </w:rPr>
      </w:pPr>
      <w:r w:rsidRPr="00A63285">
        <w:rPr>
          <w:rFonts w:ascii="宋体" w:hAnsi="宋体" w:cs="宋体" w:hint="eastAsia"/>
          <w:kern w:val="0"/>
          <w:sz w:val="24"/>
        </w:rPr>
        <w:t>2</w:t>
      </w:r>
      <w:r w:rsidRPr="00A63285">
        <w:rPr>
          <w:rFonts w:ascii="宋体" w:hAnsi="宋体" w:cs="宋体" w:hint="eastAsia"/>
          <w:kern w:val="0"/>
          <w:sz w:val="24"/>
        </w:rPr>
        <w:t>、交付地点：</w:t>
      </w:r>
      <w:r w:rsidRPr="00A63285">
        <w:rPr>
          <w:rFonts w:ascii="宋体" w:hAnsi="宋体" w:cs="宋体" w:hint="eastAsia"/>
          <w:kern w:val="0"/>
          <w:sz w:val="24"/>
        </w:rPr>
        <w:t xml:space="preserve">                  </w:t>
      </w:r>
    </w:p>
    <w:p w:rsidR="00880E1B" w:rsidRPr="00A63285" w:rsidRDefault="000C1CEF">
      <w:pPr>
        <w:spacing w:line="360" w:lineRule="auto"/>
        <w:rPr>
          <w:rFonts w:ascii="宋体" w:hAnsi="宋体" w:cs="宋体"/>
          <w:kern w:val="0"/>
          <w:sz w:val="24"/>
        </w:rPr>
      </w:pPr>
      <w:r w:rsidRPr="00A63285">
        <w:rPr>
          <w:rFonts w:ascii="宋体" w:hAnsi="宋体" w:cs="宋体" w:hint="eastAsia"/>
          <w:kern w:val="0"/>
          <w:sz w:val="24"/>
        </w:rPr>
        <w:t>3</w:t>
      </w:r>
      <w:r w:rsidRPr="00A63285">
        <w:rPr>
          <w:rFonts w:ascii="宋体" w:hAnsi="宋体" w:cs="宋体" w:hint="eastAsia"/>
          <w:kern w:val="0"/>
          <w:sz w:val="24"/>
        </w:rPr>
        <w:t>、风险负担：</w:t>
      </w:r>
      <w:r w:rsidRPr="00A63285">
        <w:rPr>
          <w:rFonts w:ascii="宋体" w:hAnsi="宋体" w:cs="宋体" w:hint="eastAsia"/>
          <w:kern w:val="0"/>
          <w:sz w:val="24"/>
        </w:rPr>
        <w:t xml:space="preserve"> </w:t>
      </w:r>
    </w:p>
    <w:p w:rsidR="00880E1B" w:rsidRPr="00A63285" w:rsidRDefault="000C1CEF">
      <w:pPr>
        <w:spacing w:line="360" w:lineRule="auto"/>
        <w:rPr>
          <w:rFonts w:ascii="宋体" w:hAnsi="宋体" w:cs="宋体"/>
          <w:kern w:val="0"/>
          <w:sz w:val="24"/>
        </w:rPr>
      </w:pPr>
      <w:r w:rsidRPr="00A63285">
        <w:rPr>
          <w:rFonts w:ascii="宋体" w:hAnsi="宋体" w:cs="宋体" w:hint="eastAsia"/>
          <w:kern w:val="0"/>
          <w:sz w:val="24"/>
        </w:rPr>
        <w:t>货物毁损、灭失的风险在该货物通过甲乙双方联合验收交付前由乙方承担，通过联合验收交付后由甲方承担；因质量问题甲方拒收的，风险由乙方承担。</w:t>
      </w:r>
    </w:p>
    <w:p w:rsidR="00880E1B" w:rsidRPr="00A63285" w:rsidRDefault="000C1CEF">
      <w:pPr>
        <w:spacing w:line="360" w:lineRule="auto"/>
        <w:rPr>
          <w:rFonts w:ascii="宋体" w:hAnsi="宋体" w:cs="宋体"/>
          <w:kern w:val="0"/>
          <w:sz w:val="24"/>
        </w:rPr>
      </w:pPr>
      <w:r w:rsidRPr="00A63285">
        <w:rPr>
          <w:rFonts w:ascii="宋体" w:hAnsi="宋体" w:cs="宋体" w:hint="eastAsia"/>
          <w:kern w:val="0"/>
          <w:sz w:val="24"/>
        </w:rPr>
        <w:t>七、质量</w:t>
      </w:r>
    </w:p>
    <w:p w:rsidR="00880E1B" w:rsidRPr="00A63285" w:rsidRDefault="000C1CEF">
      <w:pPr>
        <w:spacing w:line="360" w:lineRule="auto"/>
        <w:rPr>
          <w:rFonts w:ascii="宋体" w:hAnsi="宋体" w:cs="宋体"/>
          <w:kern w:val="0"/>
          <w:sz w:val="24"/>
        </w:rPr>
      </w:pPr>
      <w:r w:rsidRPr="00A63285">
        <w:rPr>
          <w:rFonts w:ascii="宋体" w:hAnsi="宋体" w:cs="宋体" w:hint="eastAsia"/>
          <w:kern w:val="0"/>
          <w:sz w:val="24"/>
        </w:rPr>
        <w:t>货物的质量应符合磋商（谈判）文件、响应文件及乙方在磋商（谈判）过程中做出的书面澄清及承诺。</w:t>
      </w:r>
    </w:p>
    <w:p w:rsidR="00880E1B" w:rsidRPr="00A63285" w:rsidRDefault="000C1CEF">
      <w:pPr>
        <w:tabs>
          <w:tab w:val="left" w:pos="382"/>
        </w:tabs>
        <w:spacing w:line="360" w:lineRule="auto"/>
        <w:rPr>
          <w:rFonts w:ascii="宋体" w:hAnsi="宋体" w:cs="宋体"/>
          <w:kern w:val="0"/>
          <w:sz w:val="24"/>
        </w:rPr>
      </w:pPr>
      <w:r w:rsidRPr="00A63285">
        <w:rPr>
          <w:rFonts w:ascii="宋体" w:hAnsi="宋体" w:cs="宋体" w:hint="eastAsia"/>
          <w:kern w:val="0"/>
          <w:sz w:val="24"/>
        </w:rPr>
        <w:t>八、包装</w:t>
      </w:r>
    </w:p>
    <w:p w:rsidR="00880E1B" w:rsidRPr="00A63285" w:rsidRDefault="000C1CEF">
      <w:pPr>
        <w:spacing w:line="360" w:lineRule="auto"/>
        <w:rPr>
          <w:rFonts w:ascii="宋体" w:hAnsi="宋体" w:cs="宋体"/>
          <w:kern w:val="0"/>
          <w:sz w:val="24"/>
        </w:rPr>
      </w:pPr>
      <w:r w:rsidRPr="00A63285">
        <w:rPr>
          <w:rFonts w:ascii="宋体" w:hAnsi="宋体" w:cs="宋体" w:hint="eastAsia"/>
          <w:kern w:val="0"/>
          <w:sz w:val="24"/>
        </w:rPr>
        <w:t>货物的包装应按照国家或业务主管部门的技术规定执行，国家或业务主管部门无技术规定的，应当按双方约定采取足以保护货物安全、完好的包装方式。</w:t>
      </w:r>
    </w:p>
    <w:p w:rsidR="00880E1B" w:rsidRPr="00A63285" w:rsidRDefault="000C1CEF">
      <w:pPr>
        <w:spacing w:line="360" w:lineRule="auto"/>
        <w:rPr>
          <w:rFonts w:ascii="宋体" w:hAnsi="宋体" w:cs="宋体"/>
          <w:kern w:val="0"/>
          <w:sz w:val="24"/>
        </w:rPr>
      </w:pPr>
      <w:r w:rsidRPr="00A63285">
        <w:rPr>
          <w:rFonts w:ascii="宋体" w:hAnsi="宋体" w:cs="宋体" w:hint="eastAsia"/>
          <w:kern w:val="0"/>
          <w:sz w:val="24"/>
        </w:rPr>
        <w:t>九、运输要求</w:t>
      </w:r>
    </w:p>
    <w:p w:rsidR="00880E1B" w:rsidRPr="00A63285" w:rsidRDefault="000C1CEF">
      <w:pPr>
        <w:tabs>
          <w:tab w:val="left" w:pos="8786"/>
        </w:tabs>
        <w:spacing w:line="360" w:lineRule="auto"/>
        <w:rPr>
          <w:rFonts w:ascii="宋体" w:hAnsi="宋体" w:cs="宋体"/>
          <w:kern w:val="0"/>
          <w:sz w:val="24"/>
        </w:rPr>
      </w:pPr>
      <w:r w:rsidRPr="00A63285">
        <w:rPr>
          <w:rFonts w:ascii="宋体" w:hAnsi="宋体" w:cs="宋体" w:hint="eastAsia"/>
          <w:kern w:val="0"/>
          <w:sz w:val="24"/>
        </w:rPr>
        <w:t>1</w:t>
      </w:r>
      <w:r w:rsidRPr="00A63285">
        <w:rPr>
          <w:rFonts w:ascii="宋体" w:hAnsi="宋体" w:cs="宋体" w:hint="eastAsia"/>
          <w:kern w:val="0"/>
          <w:sz w:val="24"/>
        </w:rPr>
        <w:t>、运输方式及线路：</w:t>
      </w:r>
      <w:r w:rsidRPr="00A63285">
        <w:rPr>
          <w:rFonts w:ascii="宋体" w:hAnsi="宋体" w:cs="宋体" w:hint="eastAsia"/>
          <w:kern w:val="0"/>
          <w:sz w:val="24"/>
        </w:rPr>
        <w:t xml:space="preserve"> XXXXXXXXXXXXX  </w:t>
      </w:r>
    </w:p>
    <w:p w:rsidR="00880E1B" w:rsidRPr="00A63285" w:rsidRDefault="000C1CEF">
      <w:pPr>
        <w:spacing w:line="360" w:lineRule="auto"/>
        <w:rPr>
          <w:rFonts w:ascii="宋体" w:hAnsi="宋体" w:cs="宋体"/>
          <w:kern w:val="0"/>
          <w:sz w:val="24"/>
        </w:rPr>
      </w:pPr>
      <w:r w:rsidRPr="00A63285">
        <w:rPr>
          <w:rFonts w:ascii="宋体" w:hAnsi="宋体" w:cs="宋体" w:hint="eastAsia"/>
          <w:kern w:val="0"/>
          <w:sz w:val="24"/>
        </w:rPr>
        <w:t>2</w:t>
      </w:r>
      <w:r w:rsidRPr="00A63285">
        <w:rPr>
          <w:rFonts w:ascii="宋体" w:hAnsi="宋体" w:cs="宋体" w:hint="eastAsia"/>
          <w:kern w:val="0"/>
          <w:sz w:val="24"/>
        </w:rPr>
        <w:t>、运输及相关费用由乙方承担。</w:t>
      </w:r>
    </w:p>
    <w:p w:rsidR="00880E1B" w:rsidRPr="00A63285" w:rsidRDefault="000C1CEF">
      <w:pPr>
        <w:spacing w:line="360" w:lineRule="auto"/>
        <w:rPr>
          <w:rFonts w:ascii="宋体" w:hAnsi="宋体" w:cs="宋体"/>
          <w:kern w:val="0"/>
          <w:sz w:val="24"/>
        </w:rPr>
      </w:pPr>
      <w:r w:rsidRPr="00A63285">
        <w:rPr>
          <w:rFonts w:ascii="宋体" w:hAnsi="宋体" w:cs="宋体" w:hint="eastAsia"/>
          <w:kern w:val="0"/>
          <w:sz w:val="24"/>
        </w:rPr>
        <w:t>十、知识产权</w:t>
      </w:r>
    </w:p>
    <w:p w:rsidR="00880E1B" w:rsidRPr="00A63285" w:rsidRDefault="000C1CEF">
      <w:pPr>
        <w:spacing w:line="360" w:lineRule="auto"/>
        <w:rPr>
          <w:rFonts w:ascii="宋体" w:hAnsi="宋体" w:cs="宋体"/>
          <w:kern w:val="0"/>
          <w:sz w:val="24"/>
        </w:rPr>
      </w:pPr>
      <w:r w:rsidRPr="00A63285">
        <w:rPr>
          <w:rFonts w:ascii="宋体" w:hAnsi="宋体" w:cs="宋体" w:hint="eastAsia"/>
          <w:kern w:val="0"/>
          <w:sz w:val="24"/>
        </w:rPr>
        <w:t>乙方应保证甲方在中国境内使用货物或货物的任何一部分时，免受第三方提出的侵犯其知识产权的诉讼。</w:t>
      </w:r>
    </w:p>
    <w:p w:rsidR="00880E1B" w:rsidRPr="00A63285" w:rsidRDefault="000C1CEF">
      <w:pPr>
        <w:spacing w:line="360" w:lineRule="auto"/>
        <w:rPr>
          <w:rFonts w:ascii="宋体" w:hAnsi="宋体" w:cs="宋体"/>
          <w:kern w:val="0"/>
          <w:sz w:val="24"/>
        </w:rPr>
      </w:pPr>
      <w:r w:rsidRPr="00A63285">
        <w:rPr>
          <w:rFonts w:ascii="宋体" w:hAnsi="宋体" w:cs="宋体" w:hint="eastAsia"/>
          <w:kern w:val="0"/>
          <w:sz w:val="24"/>
        </w:rPr>
        <w:t>十一、验收</w:t>
      </w:r>
    </w:p>
    <w:p w:rsidR="00880E1B" w:rsidRPr="00A63285" w:rsidRDefault="000C1CEF">
      <w:pPr>
        <w:tabs>
          <w:tab w:val="left" w:pos="764"/>
        </w:tabs>
        <w:spacing w:line="360" w:lineRule="auto"/>
        <w:rPr>
          <w:rFonts w:ascii="宋体" w:hAnsi="宋体" w:cs="宋体"/>
          <w:kern w:val="0"/>
          <w:sz w:val="24"/>
        </w:rPr>
      </w:pPr>
      <w:r w:rsidRPr="00A63285">
        <w:rPr>
          <w:rFonts w:ascii="宋体" w:hAnsi="宋体" w:cs="宋体" w:hint="eastAsia"/>
          <w:kern w:val="0"/>
          <w:sz w:val="24"/>
        </w:rPr>
        <w:t>1</w:t>
      </w:r>
      <w:r w:rsidRPr="00A63285">
        <w:rPr>
          <w:rFonts w:ascii="宋体" w:hAnsi="宋体" w:cs="宋体" w:hint="eastAsia"/>
          <w:kern w:val="0"/>
          <w:sz w:val="24"/>
        </w:rPr>
        <w:t>、货物到达交货地点交付前，甲方和乙方在</w:t>
      </w:r>
      <w:r w:rsidRPr="00A63285">
        <w:rPr>
          <w:rFonts w:ascii="宋体" w:hAnsi="宋体" w:cs="宋体" w:hint="eastAsia"/>
          <w:kern w:val="0"/>
          <w:sz w:val="24"/>
        </w:rPr>
        <w:t xml:space="preserve">  </w:t>
      </w:r>
      <w:r w:rsidRPr="00A63285">
        <w:rPr>
          <w:rFonts w:ascii="宋体" w:hAnsi="宋体" w:cs="宋体" w:hint="eastAsia"/>
          <w:kern w:val="0"/>
          <w:sz w:val="24"/>
        </w:rPr>
        <w:t>日内共同开箱检验货物的规格、质量和数量等状况，如货物需要安装、调试，则由乙方负责并承担相应的费用，甲方应积极配合。安装调试后</w:t>
      </w:r>
      <w:r w:rsidRPr="00A63285">
        <w:rPr>
          <w:rFonts w:ascii="宋体" w:hAnsi="宋体" w:cs="宋体" w:hint="eastAsia"/>
          <w:kern w:val="0"/>
          <w:sz w:val="24"/>
        </w:rPr>
        <w:t xml:space="preserve">   </w:t>
      </w:r>
      <w:r w:rsidRPr="00A63285">
        <w:rPr>
          <w:rFonts w:ascii="宋体" w:hAnsi="宋体" w:cs="宋体" w:hint="eastAsia"/>
          <w:kern w:val="0"/>
          <w:sz w:val="24"/>
        </w:rPr>
        <w:t>日内，甲、乙双方应按照合同要求验收，并共同在《采购项目验收单》上签字确认。</w:t>
      </w:r>
    </w:p>
    <w:p w:rsidR="00880E1B" w:rsidRPr="00A63285" w:rsidRDefault="000C1CEF">
      <w:pPr>
        <w:tabs>
          <w:tab w:val="left" w:pos="955"/>
        </w:tabs>
        <w:spacing w:line="360" w:lineRule="auto"/>
        <w:rPr>
          <w:rFonts w:ascii="宋体" w:hAnsi="宋体" w:cs="宋体"/>
          <w:kern w:val="0"/>
          <w:sz w:val="24"/>
        </w:rPr>
      </w:pPr>
      <w:r w:rsidRPr="00A63285">
        <w:rPr>
          <w:rFonts w:ascii="宋体" w:hAnsi="宋体" w:cs="宋体" w:hint="eastAsia"/>
          <w:kern w:val="0"/>
          <w:sz w:val="24"/>
        </w:rPr>
        <w:t>2</w:t>
      </w:r>
      <w:r w:rsidRPr="00A63285">
        <w:rPr>
          <w:rFonts w:ascii="宋体" w:hAnsi="宋体" w:cs="宋体" w:hint="eastAsia"/>
          <w:kern w:val="0"/>
          <w:sz w:val="24"/>
        </w:rPr>
        <w:t>、对货物的质量问题，甲方应在发现和应当发现之日起</w:t>
      </w:r>
      <w:r w:rsidRPr="00A63285">
        <w:rPr>
          <w:rFonts w:ascii="宋体" w:hAnsi="宋体" w:cs="宋体" w:hint="eastAsia"/>
          <w:kern w:val="0"/>
          <w:sz w:val="24"/>
        </w:rPr>
        <w:t xml:space="preserve">   </w:t>
      </w:r>
      <w:r w:rsidRPr="00A63285">
        <w:rPr>
          <w:rFonts w:ascii="宋体" w:hAnsi="宋体" w:cs="宋体" w:hint="eastAsia"/>
          <w:kern w:val="0"/>
          <w:sz w:val="24"/>
        </w:rPr>
        <w:t>日内向乙方提出书面异议，乙方在接到书面异议后，应当在</w:t>
      </w:r>
      <w:r w:rsidRPr="00A63285">
        <w:rPr>
          <w:rFonts w:ascii="宋体" w:hAnsi="宋体" w:cs="宋体" w:hint="eastAsia"/>
          <w:kern w:val="0"/>
          <w:sz w:val="24"/>
        </w:rPr>
        <w:t xml:space="preserve">   </w:t>
      </w:r>
      <w:r w:rsidRPr="00A63285">
        <w:rPr>
          <w:rFonts w:ascii="宋体" w:hAnsi="宋体" w:cs="宋体" w:hint="eastAsia"/>
          <w:kern w:val="0"/>
          <w:sz w:val="24"/>
        </w:rPr>
        <w:t>日内负责处理。甲方逾期提出的，对</w:t>
      </w:r>
      <w:r w:rsidRPr="00A63285">
        <w:rPr>
          <w:rFonts w:ascii="宋体" w:hAnsi="宋体" w:cs="宋体" w:hint="eastAsia"/>
          <w:kern w:val="0"/>
          <w:sz w:val="24"/>
        </w:rPr>
        <w:lastRenderedPageBreak/>
        <w:t>所交货物视为符合合同的规定。如果乙方在磋商（谈判）文件及询问过程中做出的书面说明及承诺中，有明确质量保证期的，适用质量保证期。</w:t>
      </w:r>
    </w:p>
    <w:p w:rsidR="00880E1B" w:rsidRPr="00A63285" w:rsidRDefault="000C1CEF">
      <w:pPr>
        <w:spacing w:line="360" w:lineRule="auto"/>
        <w:rPr>
          <w:rFonts w:ascii="宋体" w:hAnsi="宋体" w:cs="宋体"/>
          <w:kern w:val="0"/>
          <w:sz w:val="24"/>
        </w:rPr>
      </w:pPr>
      <w:r w:rsidRPr="00A63285">
        <w:rPr>
          <w:rFonts w:ascii="宋体" w:hAnsi="宋体" w:cs="宋体" w:hint="eastAsia"/>
          <w:kern w:val="0"/>
          <w:sz w:val="24"/>
        </w:rPr>
        <w:t>3</w:t>
      </w:r>
      <w:r w:rsidRPr="00A63285">
        <w:rPr>
          <w:rFonts w:ascii="宋体" w:hAnsi="宋体" w:cs="宋体" w:hint="eastAsia"/>
          <w:kern w:val="0"/>
          <w:sz w:val="24"/>
        </w:rPr>
        <w:t>、经双方共同验收，货物达不到质</w:t>
      </w:r>
      <w:r w:rsidRPr="00A63285">
        <w:rPr>
          <w:rFonts w:ascii="宋体" w:hAnsi="宋体" w:cs="宋体" w:hint="eastAsia"/>
          <w:kern w:val="0"/>
          <w:sz w:val="24"/>
        </w:rPr>
        <w:t>量或规格要求的，甲方可以拒收，并可以解除合同。</w:t>
      </w:r>
    </w:p>
    <w:p w:rsidR="00880E1B" w:rsidRPr="00A63285" w:rsidRDefault="000C1CEF">
      <w:pPr>
        <w:spacing w:line="360" w:lineRule="auto"/>
        <w:rPr>
          <w:rFonts w:ascii="宋体" w:hAnsi="宋体" w:cs="宋体"/>
          <w:kern w:val="0"/>
          <w:sz w:val="24"/>
        </w:rPr>
      </w:pPr>
      <w:r w:rsidRPr="00A63285">
        <w:rPr>
          <w:rFonts w:ascii="宋体" w:hAnsi="宋体" w:cs="宋体" w:hint="eastAsia"/>
          <w:kern w:val="0"/>
          <w:sz w:val="24"/>
        </w:rPr>
        <w:t>4</w:t>
      </w:r>
      <w:r w:rsidRPr="00A63285">
        <w:rPr>
          <w:rFonts w:ascii="宋体" w:hAnsi="宋体" w:cs="宋体" w:hint="eastAsia"/>
          <w:kern w:val="0"/>
          <w:sz w:val="24"/>
        </w:rPr>
        <w:t>、本合同为甲方进行履约验收的主要依据。甲方应专门成立履约验收小组</w:t>
      </w:r>
      <w:r w:rsidRPr="00A63285">
        <w:rPr>
          <w:rFonts w:ascii="宋体" w:hAnsi="宋体" w:cs="宋体" w:hint="eastAsia"/>
          <w:kern w:val="0"/>
          <w:sz w:val="24"/>
        </w:rPr>
        <w:t>,</w:t>
      </w:r>
      <w:r w:rsidRPr="00A63285">
        <w:rPr>
          <w:rFonts w:ascii="宋体" w:hAnsi="宋体" w:cs="宋体" w:hint="eastAsia"/>
          <w:kern w:val="0"/>
          <w:sz w:val="24"/>
        </w:rPr>
        <w:t>于乙方交付项目时组织验收，验收人员应与采购人员相分离。验收应严格按照磋商（谈判）文件和采购合同进行，保证采购项目与磋商（谈判）文件和采购合同内容的一致。</w:t>
      </w:r>
    </w:p>
    <w:p w:rsidR="00880E1B" w:rsidRPr="00A63285" w:rsidRDefault="000C1CEF">
      <w:pPr>
        <w:tabs>
          <w:tab w:val="left" w:pos="573"/>
        </w:tabs>
        <w:spacing w:line="360" w:lineRule="auto"/>
        <w:rPr>
          <w:rFonts w:ascii="宋体" w:hAnsi="宋体" w:cs="宋体"/>
          <w:kern w:val="0"/>
          <w:sz w:val="24"/>
        </w:rPr>
      </w:pPr>
      <w:r w:rsidRPr="00A63285">
        <w:rPr>
          <w:rFonts w:ascii="宋体" w:hAnsi="宋体" w:cs="宋体" w:hint="eastAsia"/>
          <w:kern w:val="0"/>
          <w:sz w:val="24"/>
        </w:rPr>
        <w:t>十二、售后服务</w:t>
      </w:r>
    </w:p>
    <w:p w:rsidR="00880E1B" w:rsidRPr="00A63285" w:rsidRDefault="000C1CEF">
      <w:pPr>
        <w:spacing w:line="360" w:lineRule="auto"/>
        <w:rPr>
          <w:rFonts w:ascii="宋体" w:hAnsi="宋体" w:cs="宋体"/>
          <w:kern w:val="0"/>
          <w:sz w:val="24"/>
        </w:rPr>
      </w:pPr>
      <w:r w:rsidRPr="00A63285">
        <w:rPr>
          <w:rFonts w:ascii="宋体" w:hAnsi="宋体" w:cs="宋体" w:hint="eastAsia"/>
          <w:kern w:val="0"/>
          <w:sz w:val="24"/>
        </w:rPr>
        <w:t>乙方应按磋商（谈判）文件、响应文件及乙方在磋商（谈判）过程中做出的书面说明或承诺提供及时、快速、优质的售后服务。</w:t>
      </w:r>
    </w:p>
    <w:p w:rsidR="00880E1B" w:rsidRPr="00A63285" w:rsidRDefault="000C1CEF">
      <w:pPr>
        <w:spacing w:line="360" w:lineRule="auto"/>
        <w:rPr>
          <w:rFonts w:ascii="宋体" w:hAnsi="宋体" w:cs="宋体"/>
          <w:kern w:val="0"/>
          <w:sz w:val="24"/>
        </w:rPr>
      </w:pPr>
      <w:r w:rsidRPr="00A63285">
        <w:rPr>
          <w:rFonts w:ascii="宋体" w:hAnsi="宋体" w:cs="宋体" w:hint="eastAsia"/>
          <w:kern w:val="0"/>
          <w:sz w:val="24"/>
        </w:rPr>
        <w:t>见附件二：乙方响应文件售后服务承诺材料</w:t>
      </w:r>
      <w:r w:rsidRPr="00A63285">
        <w:rPr>
          <w:rFonts w:ascii="宋体" w:hAnsi="宋体" w:cs="宋体" w:hint="eastAsia"/>
          <w:kern w:val="0"/>
          <w:sz w:val="24"/>
        </w:rPr>
        <w:t xml:space="preserve"> </w:t>
      </w:r>
    </w:p>
    <w:p w:rsidR="00880E1B" w:rsidRPr="00A63285" w:rsidRDefault="000C1CEF">
      <w:pPr>
        <w:rPr>
          <w:rFonts w:ascii="宋体" w:hAnsi="宋体" w:cs="宋体"/>
          <w:kern w:val="0"/>
          <w:sz w:val="24"/>
        </w:rPr>
      </w:pPr>
      <w:bookmarkStart w:id="396" w:name="_Toc24662"/>
      <w:bookmarkStart w:id="397" w:name="_Toc8586"/>
      <w:bookmarkStart w:id="398" w:name="_Toc2375"/>
      <w:bookmarkStart w:id="399" w:name="_Toc51174770"/>
      <w:bookmarkStart w:id="400" w:name="_Toc5698"/>
      <w:bookmarkStart w:id="401" w:name="_Toc51174906"/>
      <w:bookmarkStart w:id="402" w:name="_Toc3079"/>
      <w:r w:rsidRPr="00A63285">
        <w:rPr>
          <w:rFonts w:ascii="宋体" w:hAnsi="宋体" w:cs="宋体" w:hint="eastAsia"/>
          <w:kern w:val="0"/>
          <w:sz w:val="24"/>
        </w:rPr>
        <w:t>十三、违约责任</w:t>
      </w:r>
      <w:bookmarkEnd w:id="396"/>
      <w:bookmarkEnd w:id="397"/>
      <w:bookmarkEnd w:id="398"/>
      <w:bookmarkEnd w:id="399"/>
      <w:bookmarkEnd w:id="400"/>
      <w:bookmarkEnd w:id="401"/>
      <w:bookmarkEnd w:id="402"/>
    </w:p>
    <w:p w:rsidR="00880E1B" w:rsidRPr="00A63285" w:rsidRDefault="000C1CEF">
      <w:pPr>
        <w:spacing w:line="360" w:lineRule="auto"/>
        <w:rPr>
          <w:rFonts w:ascii="宋体" w:hAnsi="宋体" w:cs="宋体"/>
          <w:kern w:val="0"/>
          <w:sz w:val="24"/>
        </w:rPr>
      </w:pPr>
      <w:r w:rsidRPr="00A63285">
        <w:rPr>
          <w:rFonts w:ascii="宋体" w:hAnsi="宋体" w:cs="宋体" w:hint="eastAsia"/>
          <w:kern w:val="0"/>
          <w:sz w:val="24"/>
        </w:rPr>
        <w:t>1</w:t>
      </w:r>
      <w:r w:rsidRPr="00A63285">
        <w:rPr>
          <w:rFonts w:ascii="宋体" w:hAnsi="宋体" w:cs="宋体" w:hint="eastAsia"/>
          <w:kern w:val="0"/>
          <w:sz w:val="24"/>
        </w:rPr>
        <w:t>、除不可抗力外，如果乙方没有按照本合同约定的期限、地</w:t>
      </w:r>
      <w:r w:rsidRPr="00A63285">
        <w:rPr>
          <w:rFonts w:ascii="宋体" w:hAnsi="宋体" w:cs="宋体" w:hint="eastAsia"/>
          <w:kern w:val="0"/>
          <w:sz w:val="24"/>
        </w:rPr>
        <w:t>点和方式履行，甲方可要求乙方支付违约金，违约金按每迟延履行一日的应提供而未提供服务（或货物）本合同价格的</w:t>
      </w:r>
      <w:r w:rsidRPr="00A63285">
        <w:rPr>
          <w:rFonts w:ascii="宋体" w:hAnsi="宋体" w:cs="宋体" w:hint="eastAsia"/>
          <w:kern w:val="0"/>
          <w:sz w:val="24"/>
          <w:u w:val="single"/>
        </w:rPr>
        <w:t xml:space="preserve">   </w:t>
      </w:r>
      <w:r w:rsidRPr="00A63285">
        <w:rPr>
          <w:rFonts w:ascii="宋体" w:hAnsi="宋体" w:cs="宋体" w:hint="eastAsia"/>
          <w:kern w:val="0"/>
          <w:sz w:val="24"/>
        </w:rPr>
        <w:t xml:space="preserve"> %</w:t>
      </w:r>
      <w:r w:rsidRPr="00A63285">
        <w:rPr>
          <w:rFonts w:ascii="宋体" w:hAnsi="宋体" w:cs="宋体" w:hint="eastAsia"/>
          <w:kern w:val="0"/>
          <w:sz w:val="24"/>
        </w:rPr>
        <w:t>计算，最高限额为本合同总价的</w:t>
      </w:r>
      <w:r w:rsidRPr="00A63285">
        <w:rPr>
          <w:rFonts w:ascii="宋体" w:hAnsi="宋体" w:cs="宋体" w:hint="eastAsia"/>
          <w:kern w:val="0"/>
          <w:sz w:val="24"/>
          <w:u w:val="single"/>
        </w:rPr>
        <w:t xml:space="preserve">    </w:t>
      </w:r>
      <w:r w:rsidRPr="00A63285">
        <w:rPr>
          <w:rFonts w:ascii="宋体" w:hAnsi="宋体" w:cs="宋体" w:hint="eastAsia"/>
          <w:kern w:val="0"/>
          <w:sz w:val="24"/>
        </w:rPr>
        <w:t xml:space="preserve"> %</w:t>
      </w:r>
      <w:r w:rsidRPr="00A63285">
        <w:rPr>
          <w:rFonts w:ascii="宋体" w:hAnsi="宋体" w:cs="宋体" w:hint="eastAsia"/>
          <w:kern w:val="0"/>
          <w:sz w:val="24"/>
        </w:rPr>
        <w:t>；迟延履行的违约金计算数额达到前述最高限额之日起，甲方有权在要求乙方支付违约金的同时，书面通知乙方解除本合同；</w:t>
      </w:r>
    </w:p>
    <w:p w:rsidR="00880E1B" w:rsidRPr="00A63285" w:rsidRDefault="000C1CEF">
      <w:pPr>
        <w:spacing w:line="360" w:lineRule="auto"/>
        <w:rPr>
          <w:rFonts w:ascii="宋体" w:hAnsi="宋体" w:cs="宋体"/>
          <w:kern w:val="0"/>
          <w:sz w:val="24"/>
        </w:rPr>
      </w:pPr>
      <w:r w:rsidRPr="00A63285">
        <w:rPr>
          <w:rFonts w:ascii="宋体" w:hAnsi="宋体" w:cs="宋体" w:hint="eastAsia"/>
          <w:kern w:val="0"/>
          <w:sz w:val="24"/>
        </w:rPr>
        <w:t>2</w:t>
      </w:r>
      <w:r w:rsidRPr="00A63285">
        <w:rPr>
          <w:rFonts w:ascii="宋体" w:hAnsi="宋体" w:cs="宋体" w:hint="eastAsia"/>
          <w:kern w:val="0"/>
          <w:sz w:val="24"/>
        </w:rPr>
        <w:t>、</w:t>
      </w:r>
      <w:r w:rsidRPr="00A63285">
        <w:rPr>
          <w:rFonts w:ascii="宋体" w:hAnsi="宋体" w:cs="宋体" w:hint="eastAsia"/>
          <w:kern w:val="0"/>
          <w:sz w:val="24"/>
        </w:rPr>
        <w:t xml:space="preserve"> </w:t>
      </w:r>
      <w:r w:rsidRPr="00A63285">
        <w:rPr>
          <w:rFonts w:ascii="宋体" w:hAnsi="宋体" w:cs="宋体" w:hint="eastAsia"/>
          <w:kern w:val="0"/>
          <w:sz w:val="24"/>
        </w:rPr>
        <w:t>除不可抗力外，如果甲方没有按照本合同约定的付款方式付款，乙方可要求甲方支付违约金，违约金按每迟延付款一日的应付而未付款的</w:t>
      </w:r>
      <w:r w:rsidRPr="00A63285">
        <w:rPr>
          <w:rFonts w:ascii="宋体" w:hAnsi="宋体" w:cs="宋体" w:hint="eastAsia"/>
          <w:kern w:val="0"/>
          <w:sz w:val="24"/>
          <w:u w:val="single"/>
        </w:rPr>
        <w:t xml:space="preserve">    </w:t>
      </w:r>
      <w:r w:rsidRPr="00A63285">
        <w:rPr>
          <w:rFonts w:ascii="宋体" w:hAnsi="宋体" w:cs="宋体" w:hint="eastAsia"/>
          <w:kern w:val="0"/>
          <w:sz w:val="24"/>
        </w:rPr>
        <w:t>%</w:t>
      </w:r>
      <w:r w:rsidRPr="00A63285">
        <w:rPr>
          <w:rFonts w:ascii="宋体" w:hAnsi="宋体" w:cs="宋体" w:hint="eastAsia"/>
          <w:kern w:val="0"/>
          <w:sz w:val="24"/>
        </w:rPr>
        <w:t>计算，最高限额为本合同总价的</w:t>
      </w:r>
      <w:r w:rsidRPr="00A63285">
        <w:rPr>
          <w:rFonts w:ascii="宋体" w:hAnsi="宋体" w:cs="宋体" w:hint="eastAsia"/>
          <w:kern w:val="0"/>
          <w:sz w:val="24"/>
          <w:u w:val="single"/>
        </w:rPr>
        <w:t xml:space="preserve">     </w:t>
      </w:r>
      <w:r w:rsidRPr="00A63285">
        <w:rPr>
          <w:rFonts w:ascii="宋体" w:hAnsi="宋体" w:cs="宋体" w:hint="eastAsia"/>
          <w:kern w:val="0"/>
          <w:sz w:val="24"/>
        </w:rPr>
        <w:t>%</w:t>
      </w:r>
      <w:r w:rsidRPr="00A63285">
        <w:rPr>
          <w:rFonts w:ascii="宋体" w:hAnsi="宋体" w:cs="宋体" w:hint="eastAsia"/>
          <w:kern w:val="0"/>
          <w:sz w:val="24"/>
        </w:rPr>
        <w:t>；迟延付款的违约金计算数额达到前述最高限额之日起，乙方有权在要求甲方支</w:t>
      </w:r>
      <w:r w:rsidRPr="00A63285">
        <w:rPr>
          <w:rFonts w:ascii="宋体" w:hAnsi="宋体" w:cs="宋体" w:hint="eastAsia"/>
          <w:kern w:val="0"/>
          <w:sz w:val="24"/>
        </w:rPr>
        <w:t>付违约金的同时，书面通知甲方解除本合同；</w:t>
      </w:r>
    </w:p>
    <w:p w:rsidR="00880E1B" w:rsidRPr="00A63285" w:rsidRDefault="000C1CEF">
      <w:pPr>
        <w:spacing w:line="360" w:lineRule="auto"/>
        <w:rPr>
          <w:rFonts w:ascii="宋体" w:hAnsi="宋体" w:cs="宋体"/>
          <w:kern w:val="0"/>
          <w:sz w:val="24"/>
        </w:rPr>
      </w:pPr>
      <w:r w:rsidRPr="00A63285">
        <w:rPr>
          <w:rFonts w:ascii="宋体" w:hAnsi="宋体" w:cs="宋体" w:hint="eastAsia"/>
          <w:kern w:val="0"/>
          <w:sz w:val="24"/>
        </w:rPr>
        <w:t>3</w:t>
      </w:r>
      <w:r w:rsidRPr="00A63285">
        <w:rPr>
          <w:rFonts w:ascii="宋体" w:hAnsi="宋体" w:cs="宋体" w:hint="eastAsia"/>
          <w:kern w:val="0"/>
          <w:sz w:val="24"/>
        </w:rPr>
        <w:t>、</w:t>
      </w:r>
      <w:r w:rsidRPr="00A63285">
        <w:rPr>
          <w:rFonts w:ascii="宋体" w:hAnsi="宋体" w:cs="宋体" w:hint="eastAsia"/>
          <w:kern w:val="0"/>
          <w:sz w:val="24"/>
        </w:rPr>
        <w:t xml:space="preserve"> </w:t>
      </w:r>
      <w:r w:rsidRPr="00A63285">
        <w:rPr>
          <w:rFonts w:ascii="宋体" w:hAnsi="宋体" w:cs="宋体" w:hint="eastAsia"/>
          <w:kern w:val="0"/>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rsidR="00880E1B" w:rsidRPr="00A63285" w:rsidRDefault="000C1CEF">
      <w:pPr>
        <w:spacing w:line="360" w:lineRule="auto"/>
        <w:ind w:firstLineChars="200" w:firstLine="480"/>
        <w:rPr>
          <w:rFonts w:ascii="宋体" w:hAnsi="宋体" w:cs="宋体"/>
          <w:kern w:val="0"/>
          <w:sz w:val="24"/>
        </w:rPr>
      </w:pPr>
      <w:r w:rsidRPr="00A63285">
        <w:rPr>
          <w:rFonts w:ascii="宋体" w:hAnsi="宋体" w:cs="宋体" w:hint="eastAsia"/>
          <w:kern w:val="0"/>
          <w:sz w:val="24"/>
        </w:rPr>
        <w:t>4</w:t>
      </w:r>
      <w:r w:rsidRPr="00A63285">
        <w:rPr>
          <w:rFonts w:ascii="宋体" w:hAnsi="宋体" w:cs="宋体" w:hint="eastAsia"/>
          <w:kern w:val="0"/>
          <w:sz w:val="24"/>
        </w:rPr>
        <w:t>、</w:t>
      </w:r>
      <w:r w:rsidRPr="00A63285">
        <w:rPr>
          <w:rFonts w:ascii="宋体" w:hAnsi="宋体" w:cs="宋体" w:hint="eastAsia"/>
          <w:kern w:val="0"/>
          <w:sz w:val="24"/>
        </w:rPr>
        <w:t xml:space="preserve"> </w:t>
      </w:r>
      <w:r w:rsidRPr="00A63285">
        <w:rPr>
          <w:rFonts w:ascii="宋体" w:hAnsi="宋体" w:cs="宋体" w:hint="eastAsia"/>
          <w:kern w:val="0"/>
          <w:sz w:val="24"/>
        </w:rPr>
        <w:t>任何一方按照前述约定要求违约方支付违约金的同时，</w:t>
      </w:r>
      <w:r w:rsidRPr="00A63285">
        <w:rPr>
          <w:rFonts w:ascii="宋体" w:hAnsi="宋体" w:cs="宋体" w:hint="eastAsia"/>
          <w:kern w:val="0"/>
          <w:sz w:val="24"/>
        </w:rPr>
        <w:t>仍有权要求违约方继续履行合同、采取补救措施，并有权按照己方实际损失情况要求违约方赔偿</w:t>
      </w:r>
      <w:r w:rsidRPr="00A63285">
        <w:rPr>
          <w:rFonts w:ascii="宋体" w:hAnsi="宋体" w:cs="宋体" w:hint="eastAsia"/>
          <w:kern w:val="0"/>
          <w:sz w:val="24"/>
        </w:rPr>
        <w:lastRenderedPageBreak/>
        <w:t>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rsidR="00880E1B" w:rsidRPr="00A63285" w:rsidRDefault="000C1CEF">
      <w:pPr>
        <w:spacing w:line="360" w:lineRule="auto"/>
        <w:ind w:firstLineChars="200" w:firstLine="480"/>
        <w:rPr>
          <w:rFonts w:ascii="宋体" w:hAnsi="宋体" w:cs="宋体"/>
          <w:kern w:val="0"/>
          <w:sz w:val="24"/>
        </w:rPr>
      </w:pPr>
      <w:r w:rsidRPr="00A63285">
        <w:rPr>
          <w:rFonts w:ascii="宋体" w:hAnsi="宋体" w:cs="宋体" w:hint="eastAsia"/>
          <w:kern w:val="0"/>
          <w:sz w:val="24"/>
        </w:rPr>
        <w:t>5</w:t>
      </w:r>
      <w:r w:rsidRPr="00A63285">
        <w:rPr>
          <w:rFonts w:ascii="宋体" w:hAnsi="宋体" w:cs="宋体" w:hint="eastAsia"/>
          <w:kern w:val="0"/>
          <w:sz w:val="24"/>
        </w:rPr>
        <w:t>、</w:t>
      </w:r>
      <w:r w:rsidRPr="00A63285">
        <w:rPr>
          <w:rFonts w:ascii="宋体" w:hAnsi="宋体" w:cs="宋体" w:hint="eastAsia"/>
          <w:kern w:val="0"/>
          <w:sz w:val="24"/>
        </w:rPr>
        <w:t xml:space="preserve"> </w:t>
      </w:r>
      <w:r w:rsidRPr="00A63285">
        <w:rPr>
          <w:rFonts w:ascii="宋体" w:hAnsi="宋体" w:cs="宋体" w:hint="eastAsia"/>
          <w:kern w:val="0"/>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rsidR="00880E1B" w:rsidRPr="00A63285" w:rsidRDefault="000C1CEF">
      <w:pPr>
        <w:spacing w:line="360" w:lineRule="auto"/>
        <w:ind w:firstLineChars="200" w:firstLine="480"/>
        <w:rPr>
          <w:rFonts w:ascii="宋体" w:hAnsi="宋体" w:cs="宋体"/>
          <w:kern w:val="0"/>
          <w:sz w:val="24"/>
        </w:rPr>
      </w:pPr>
      <w:r w:rsidRPr="00A63285">
        <w:rPr>
          <w:rFonts w:ascii="宋体" w:hAnsi="宋体" w:cs="宋体" w:hint="eastAsia"/>
          <w:kern w:val="0"/>
          <w:sz w:val="24"/>
        </w:rPr>
        <w:t>6</w:t>
      </w:r>
      <w:r w:rsidRPr="00A63285">
        <w:rPr>
          <w:rFonts w:ascii="宋体" w:hAnsi="宋体" w:cs="宋体" w:hint="eastAsia"/>
          <w:kern w:val="0"/>
          <w:sz w:val="24"/>
        </w:rPr>
        <w:t>、</w:t>
      </w:r>
      <w:r w:rsidRPr="00A63285">
        <w:rPr>
          <w:rFonts w:ascii="宋体" w:hAnsi="宋体" w:cs="宋体" w:hint="eastAsia"/>
          <w:kern w:val="0"/>
          <w:sz w:val="24"/>
        </w:rPr>
        <w:t xml:space="preserve"> </w:t>
      </w:r>
      <w:r w:rsidRPr="00A63285">
        <w:rPr>
          <w:rFonts w:ascii="宋体" w:hAnsi="宋体" w:cs="宋体" w:hint="eastAsia"/>
          <w:kern w:val="0"/>
          <w:sz w:val="24"/>
        </w:rPr>
        <w:t>如果出现政府采购</w:t>
      </w:r>
      <w:r w:rsidRPr="00A63285">
        <w:rPr>
          <w:rFonts w:ascii="宋体" w:hAnsi="宋体" w:cs="宋体" w:hint="eastAsia"/>
          <w:kern w:val="0"/>
          <w:sz w:val="24"/>
        </w:rPr>
        <w:t>监督管理部门在处理投诉事项期间，书面通知甲方暂停采购活动的情形，或者询问或质疑事项可能影响中标结果的，导致甲方中止履行合同的情形，均不视为甲方违约。</w:t>
      </w:r>
    </w:p>
    <w:p w:rsidR="00880E1B" w:rsidRPr="00A63285" w:rsidRDefault="000C1CEF">
      <w:pPr>
        <w:rPr>
          <w:rFonts w:ascii="宋体" w:hAnsi="宋体" w:cs="宋体"/>
          <w:kern w:val="0"/>
        </w:rPr>
      </w:pPr>
      <w:bookmarkStart w:id="403" w:name="_Toc9497"/>
      <w:bookmarkStart w:id="404" w:name="_Toc30329"/>
      <w:bookmarkStart w:id="405" w:name="_Toc26807"/>
      <w:bookmarkStart w:id="406" w:name="_Toc18683"/>
      <w:bookmarkStart w:id="407" w:name="_Toc32454"/>
      <w:bookmarkStart w:id="408" w:name="_Toc51174771"/>
      <w:bookmarkStart w:id="409" w:name="_Toc51174907"/>
      <w:r w:rsidRPr="00A63285">
        <w:rPr>
          <w:rFonts w:ascii="宋体" w:hAnsi="宋体" w:cs="宋体" w:hint="eastAsia"/>
          <w:kern w:val="0"/>
        </w:rPr>
        <w:t>十四、合同争议的解决</w:t>
      </w:r>
      <w:bookmarkEnd w:id="403"/>
      <w:bookmarkEnd w:id="404"/>
      <w:bookmarkEnd w:id="405"/>
      <w:bookmarkEnd w:id="406"/>
      <w:bookmarkEnd w:id="407"/>
      <w:bookmarkEnd w:id="408"/>
      <w:bookmarkEnd w:id="409"/>
    </w:p>
    <w:p w:rsidR="00880E1B" w:rsidRPr="00A63285" w:rsidRDefault="000C1CEF">
      <w:pPr>
        <w:spacing w:line="360" w:lineRule="auto"/>
        <w:ind w:firstLineChars="200" w:firstLine="480"/>
        <w:rPr>
          <w:rFonts w:ascii="宋体" w:hAnsi="宋体" w:cs="宋体"/>
          <w:kern w:val="0"/>
          <w:sz w:val="24"/>
        </w:rPr>
      </w:pPr>
      <w:r w:rsidRPr="00A63285">
        <w:rPr>
          <w:rFonts w:ascii="宋体" w:hAnsi="宋体" w:cs="宋体" w:hint="eastAsia"/>
          <w:kern w:val="0"/>
          <w:sz w:val="24"/>
        </w:rPr>
        <w:t>本合同履行过程中发生的任何争议，双方当事人均可通过和解或者调解解决；不愿和解、调解或者和解、调解不成的，可以选择下列第</w:t>
      </w:r>
      <w:r w:rsidRPr="00A63285">
        <w:rPr>
          <w:rFonts w:ascii="宋体" w:hAnsi="宋体" w:cs="宋体" w:hint="eastAsia"/>
          <w:kern w:val="0"/>
          <w:sz w:val="24"/>
        </w:rPr>
        <w:t xml:space="preserve">    </w:t>
      </w:r>
      <w:r w:rsidRPr="00A63285">
        <w:rPr>
          <w:rFonts w:ascii="宋体" w:hAnsi="宋体" w:cs="宋体" w:hint="eastAsia"/>
          <w:kern w:val="0"/>
          <w:sz w:val="24"/>
        </w:rPr>
        <w:t>种方式解决：</w:t>
      </w:r>
    </w:p>
    <w:p w:rsidR="00880E1B" w:rsidRPr="00A63285" w:rsidRDefault="000C1CEF">
      <w:pPr>
        <w:spacing w:line="360" w:lineRule="auto"/>
        <w:ind w:firstLineChars="200" w:firstLine="480"/>
        <w:rPr>
          <w:rFonts w:ascii="宋体" w:hAnsi="宋体" w:cs="宋体"/>
          <w:kern w:val="0"/>
          <w:sz w:val="24"/>
        </w:rPr>
      </w:pPr>
      <w:r w:rsidRPr="00A63285">
        <w:rPr>
          <w:rFonts w:ascii="宋体" w:hAnsi="宋体" w:cs="宋体" w:hint="eastAsia"/>
          <w:kern w:val="0"/>
          <w:sz w:val="24"/>
        </w:rPr>
        <w:t>1</w:t>
      </w:r>
      <w:r w:rsidRPr="00A63285">
        <w:rPr>
          <w:rFonts w:ascii="宋体" w:hAnsi="宋体" w:cs="宋体" w:hint="eastAsia"/>
          <w:kern w:val="0"/>
          <w:sz w:val="24"/>
        </w:rPr>
        <w:t>、</w:t>
      </w:r>
      <w:r w:rsidRPr="00A63285">
        <w:rPr>
          <w:rFonts w:ascii="宋体" w:hAnsi="宋体" w:cs="宋体" w:hint="eastAsia"/>
          <w:kern w:val="0"/>
          <w:sz w:val="24"/>
        </w:rPr>
        <w:t xml:space="preserve"> </w:t>
      </w:r>
      <w:r w:rsidRPr="00A63285">
        <w:rPr>
          <w:rFonts w:ascii="宋体" w:hAnsi="宋体" w:cs="宋体" w:hint="eastAsia"/>
          <w:kern w:val="0"/>
          <w:sz w:val="24"/>
        </w:rPr>
        <w:t>将争议提交</w:t>
      </w:r>
      <w:r w:rsidRPr="00A63285">
        <w:rPr>
          <w:rFonts w:ascii="宋体" w:hAnsi="宋体" w:cs="宋体" w:hint="eastAsia"/>
          <w:kern w:val="0"/>
          <w:sz w:val="24"/>
          <w:u w:val="single"/>
        </w:rPr>
        <w:t xml:space="preserve">             </w:t>
      </w:r>
      <w:r w:rsidRPr="00A63285">
        <w:rPr>
          <w:rFonts w:ascii="宋体" w:hAnsi="宋体" w:cs="宋体" w:hint="eastAsia"/>
          <w:kern w:val="0"/>
          <w:sz w:val="24"/>
        </w:rPr>
        <w:t xml:space="preserve"> </w:t>
      </w:r>
      <w:r w:rsidRPr="00A63285">
        <w:rPr>
          <w:rFonts w:ascii="宋体" w:hAnsi="宋体" w:cs="宋体" w:hint="eastAsia"/>
          <w:kern w:val="0"/>
          <w:sz w:val="24"/>
        </w:rPr>
        <w:t>仲裁委员会（如济南仲裁委员会等）依申请仲裁时其现行有效的仲裁规则裁决；</w:t>
      </w:r>
    </w:p>
    <w:p w:rsidR="00880E1B" w:rsidRPr="00A63285" w:rsidRDefault="000C1CEF">
      <w:pPr>
        <w:spacing w:line="360" w:lineRule="auto"/>
        <w:ind w:firstLineChars="200" w:firstLine="480"/>
        <w:rPr>
          <w:rFonts w:ascii="宋体" w:hAnsi="宋体" w:cs="宋体"/>
          <w:kern w:val="0"/>
          <w:sz w:val="24"/>
        </w:rPr>
      </w:pPr>
      <w:r w:rsidRPr="00A63285">
        <w:rPr>
          <w:rFonts w:ascii="宋体" w:hAnsi="宋体" w:cs="宋体" w:hint="eastAsia"/>
          <w:kern w:val="0"/>
          <w:sz w:val="24"/>
        </w:rPr>
        <w:t>2</w:t>
      </w:r>
      <w:r w:rsidRPr="00A63285">
        <w:rPr>
          <w:rFonts w:ascii="宋体" w:hAnsi="宋体" w:cs="宋体" w:hint="eastAsia"/>
          <w:kern w:val="0"/>
          <w:sz w:val="24"/>
        </w:rPr>
        <w:t>、向</w:t>
      </w:r>
      <w:r w:rsidRPr="00A63285">
        <w:rPr>
          <w:rFonts w:ascii="宋体" w:hAnsi="宋体" w:cs="宋体" w:hint="eastAsia"/>
          <w:kern w:val="0"/>
          <w:sz w:val="24"/>
          <w:u w:val="single"/>
        </w:rPr>
        <w:t xml:space="preserve">   </w:t>
      </w:r>
      <w:r w:rsidRPr="00A63285">
        <w:rPr>
          <w:rFonts w:ascii="宋体" w:hAnsi="宋体" w:cs="宋体" w:hint="eastAsia"/>
          <w:kern w:val="0"/>
          <w:sz w:val="24"/>
          <w:u w:val="single"/>
        </w:rPr>
        <w:t>（</w:t>
      </w:r>
      <w:r w:rsidRPr="00A63285">
        <w:rPr>
          <w:rFonts w:ascii="宋体" w:hAnsi="宋体" w:cs="宋体" w:hint="eastAsia"/>
          <w:kern w:val="0"/>
          <w:sz w:val="24"/>
        </w:rPr>
        <w:t>被告住所地、合同履行地、合同签订地、原告住所地、标的物所在地等与争议有</w:t>
      </w:r>
      <w:r w:rsidRPr="00A63285">
        <w:rPr>
          <w:rFonts w:ascii="宋体" w:hAnsi="宋体" w:cs="宋体" w:hint="eastAsia"/>
          <w:kern w:val="0"/>
          <w:sz w:val="24"/>
        </w:rPr>
        <w:t>实际联系的地点中选出的人民法院名称）</w:t>
      </w:r>
      <w:r w:rsidRPr="00A63285">
        <w:rPr>
          <w:rFonts w:ascii="宋体" w:hAnsi="宋体" w:cs="宋体" w:hint="eastAsia"/>
          <w:kern w:val="0"/>
          <w:sz w:val="24"/>
          <w:u w:val="single"/>
        </w:rPr>
        <w:t xml:space="preserve">    </w:t>
      </w:r>
      <w:r w:rsidRPr="00A63285">
        <w:rPr>
          <w:rFonts w:ascii="宋体" w:hAnsi="宋体" w:cs="宋体" w:hint="eastAsia"/>
          <w:kern w:val="0"/>
          <w:sz w:val="24"/>
        </w:rPr>
        <w:t>人民法院起诉。</w:t>
      </w:r>
    </w:p>
    <w:p w:rsidR="00880E1B" w:rsidRPr="00A63285" w:rsidRDefault="000C1CEF">
      <w:pPr>
        <w:rPr>
          <w:rFonts w:ascii="宋体" w:hAnsi="宋体" w:cs="宋体"/>
          <w:kern w:val="0"/>
        </w:rPr>
      </w:pPr>
      <w:r w:rsidRPr="00A63285">
        <w:rPr>
          <w:rFonts w:ascii="宋体" w:hAnsi="宋体" w:cs="宋体" w:hint="eastAsia"/>
          <w:kern w:val="0"/>
        </w:rPr>
        <w:t xml:space="preserve"> </w:t>
      </w:r>
      <w:r w:rsidRPr="00A63285">
        <w:rPr>
          <w:rFonts w:ascii="宋体" w:hAnsi="宋体" w:cs="宋体" w:hint="eastAsia"/>
          <w:kern w:val="0"/>
        </w:rPr>
        <w:t>十五、合同生效</w:t>
      </w:r>
    </w:p>
    <w:p w:rsidR="00880E1B" w:rsidRPr="00A63285" w:rsidRDefault="000C1CEF">
      <w:pPr>
        <w:spacing w:line="360" w:lineRule="auto"/>
        <w:rPr>
          <w:rFonts w:ascii="宋体" w:hAnsi="宋体" w:cs="宋体"/>
          <w:sz w:val="24"/>
        </w:rPr>
      </w:pPr>
      <w:r w:rsidRPr="00A63285">
        <w:rPr>
          <w:rFonts w:ascii="宋体" w:hAnsi="宋体" w:cs="宋体" w:hint="eastAsia"/>
          <w:sz w:val="24"/>
        </w:rPr>
        <w:t>本合同经甲乙双方签字盖章之日起生效。</w:t>
      </w:r>
    </w:p>
    <w:p w:rsidR="00880E1B" w:rsidRPr="00A63285" w:rsidRDefault="000C1CEF">
      <w:pPr>
        <w:rPr>
          <w:rFonts w:ascii="宋体" w:hAnsi="宋体" w:cs="宋体"/>
          <w:kern w:val="0"/>
        </w:rPr>
      </w:pPr>
      <w:r w:rsidRPr="00A63285">
        <w:rPr>
          <w:rFonts w:ascii="宋体" w:hAnsi="宋体" w:cs="宋体" w:hint="eastAsia"/>
          <w:kern w:val="0"/>
        </w:rPr>
        <w:t>十六、合同保存</w:t>
      </w:r>
    </w:p>
    <w:p w:rsidR="00880E1B" w:rsidRPr="00A63285" w:rsidRDefault="000C1CEF">
      <w:pPr>
        <w:spacing w:line="360" w:lineRule="auto"/>
        <w:rPr>
          <w:rFonts w:ascii="宋体" w:hAnsi="宋体" w:cs="宋体"/>
          <w:sz w:val="24"/>
        </w:rPr>
      </w:pPr>
      <w:r w:rsidRPr="00A63285">
        <w:rPr>
          <w:rFonts w:ascii="宋体" w:hAnsi="宋体" w:cs="宋体" w:hint="eastAsia"/>
          <w:sz w:val="24"/>
        </w:rPr>
        <w:t>本合同一式</w:t>
      </w:r>
      <w:r w:rsidRPr="00A63285">
        <w:rPr>
          <w:rFonts w:ascii="宋体" w:hAnsi="宋体" w:cs="宋体" w:hint="eastAsia"/>
          <w:sz w:val="24"/>
        </w:rPr>
        <w:t xml:space="preserve"> </w:t>
      </w:r>
      <w:r w:rsidRPr="00A63285">
        <w:rPr>
          <w:rFonts w:ascii="宋体" w:hAnsi="宋体" w:cs="宋体" w:hint="eastAsia"/>
          <w:sz w:val="24"/>
          <w:u w:val="single"/>
        </w:rPr>
        <w:t xml:space="preserve">  </w:t>
      </w:r>
      <w:r w:rsidRPr="00A63285">
        <w:rPr>
          <w:rFonts w:ascii="宋体" w:hAnsi="宋体" w:cs="宋体" w:hint="eastAsia"/>
          <w:sz w:val="24"/>
        </w:rPr>
        <w:t>份，甲方</w:t>
      </w:r>
      <w:r w:rsidRPr="00A63285">
        <w:rPr>
          <w:rFonts w:ascii="宋体" w:hAnsi="宋体" w:cs="宋体" w:hint="eastAsia"/>
          <w:sz w:val="24"/>
          <w:u w:val="single"/>
        </w:rPr>
        <w:t xml:space="preserve">  </w:t>
      </w:r>
      <w:r w:rsidRPr="00A63285">
        <w:rPr>
          <w:rFonts w:ascii="宋体" w:hAnsi="宋体" w:cs="宋体" w:hint="eastAsia"/>
          <w:sz w:val="24"/>
        </w:rPr>
        <w:t>份，乙方</w:t>
      </w:r>
      <w:r w:rsidRPr="00A63285">
        <w:rPr>
          <w:rFonts w:ascii="宋体" w:hAnsi="宋体" w:cs="宋体" w:hint="eastAsia"/>
          <w:sz w:val="24"/>
          <w:u w:val="single"/>
        </w:rPr>
        <w:t xml:space="preserve">  </w:t>
      </w:r>
      <w:r w:rsidRPr="00A63285">
        <w:rPr>
          <w:rFonts w:ascii="宋体" w:hAnsi="宋体" w:cs="宋体" w:hint="eastAsia"/>
          <w:sz w:val="24"/>
        </w:rPr>
        <w:t>份，采购代理机构</w:t>
      </w:r>
      <w:r w:rsidRPr="00A63285">
        <w:rPr>
          <w:rFonts w:ascii="宋体" w:hAnsi="宋体" w:cs="宋体" w:hint="eastAsia"/>
          <w:sz w:val="24"/>
          <w:u w:val="single"/>
        </w:rPr>
        <w:t xml:space="preserve">  </w:t>
      </w:r>
      <w:r w:rsidRPr="00A63285">
        <w:rPr>
          <w:rFonts w:ascii="宋体" w:hAnsi="宋体" w:cs="宋体" w:hint="eastAsia"/>
          <w:sz w:val="24"/>
        </w:rPr>
        <w:t>份。</w:t>
      </w:r>
    </w:p>
    <w:p w:rsidR="00880E1B" w:rsidRPr="00A63285" w:rsidRDefault="00880E1B">
      <w:pPr>
        <w:spacing w:line="360" w:lineRule="auto"/>
        <w:ind w:firstLine="480"/>
        <w:rPr>
          <w:rFonts w:ascii="宋体" w:hAnsi="宋体" w:cs="宋体"/>
        </w:rPr>
      </w:pPr>
    </w:p>
    <w:p w:rsidR="00880E1B" w:rsidRPr="00A63285" w:rsidRDefault="000C1CEF">
      <w:pPr>
        <w:spacing w:line="360" w:lineRule="auto"/>
        <w:rPr>
          <w:rFonts w:ascii="宋体" w:hAnsi="宋体" w:cs="宋体"/>
          <w:sz w:val="24"/>
        </w:rPr>
      </w:pPr>
      <w:r w:rsidRPr="00A63285">
        <w:rPr>
          <w:rFonts w:ascii="宋体" w:hAnsi="宋体" w:cs="宋体" w:hint="eastAsia"/>
          <w:sz w:val="24"/>
        </w:rPr>
        <w:t>附件一：同响应文件中最终报价修正后分项报价表</w:t>
      </w:r>
    </w:p>
    <w:p w:rsidR="00880E1B" w:rsidRPr="00A63285" w:rsidRDefault="000C1CEF">
      <w:pPr>
        <w:spacing w:line="360" w:lineRule="auto"/>
        <w:rPr>
          <w:rFonts w:ascii="宋体" w:hAnsi="宋体" w:cs="宋体"/>
        </w:rPr>
      </w:pPr>
      <w:r w:rsidRPr="00A63285">
        <w:rPr>
          <w:rFonts w:ascii="宋体" w:hAnsi="宋体" w:cs="宋体" w:hint="eastAsia"/>
        </w:rPr>
        <w:t>附件二：乙方响应文件售后服务承诺材料</w:t>
      </w:r>
    </w:p>
    <w:p w:rsidR="00880E1B" w:rsidRPr="00A63285" w:rsidRDefault="000C1CEF">
      <w:pPr>
        <w:widowControl/>
        <w:jc w:val="left"/>
        <w:rPr>
          <w:rFonts w:ascii="宋体" w:hAnsi="宋体" w:cs="宋体"/>
          <w:sz w:val="24"/>
        </w:rPr>
      </w:pPr>
      <w:r w:rsidRPr="00A63285">
        <w:rPr>
          <w:rFonts w:ascii="宋体" w:hAnsi="宋体" w:cs="宋体" w:hint="eastAsia"/>
          <w:sz w:val="24"/>
        </w:rPr>
        <w:br w:type="page"/>
      </w:r>
    </w:p>
    <w:p w:rsidR="00880E1B" w:rsidRPr="00A63285" w:rsidRDefault="000C1CEF">
      <w:pPr>
        <w:snapToGrid w:val="0"/>
        <w:spacing w:line="360" w:lineRule="auto"/>
        <w:jc w:val="center"/>
        <w:rPr>
          <w:rFonts w:ascii="宋体" w:hAnsi="宋体" w:cs="宋体"/>
          <w:b/>
          <w:bCs/>
          <w:sz w:val="72"/>
          <w:szCs w:val="72"/>
        </w:rPr>
      </w:pPr>
      <w:r w:rsidRPr="00A63285">
        <w:rPr>
          <w:rFonts w:ascii="宋体" w:hAnsi="宋体" w:cs="宋体" w:hint="eastAsia"/>
          <w:b/>
          <w:bCs/>
          <w:sz w:val="72"/>
          <w:szCs w:val="72"/>
        </w:rPr>
        <w:lastRenderedPageBreak/>
        <w:t>政府采购合同</w:t>
      </w:r>
    </w:p>
    <w:p w:rsidR="00880E1B" w:rsidRPr="00A63285" w:rsidRDefault="000C1CEF">
      <w:pPr>
        <w:pStyle w:val="4"/>
        <w:spacing w:line="360" w:lineRule="auto"/>
        <w:jc w:val="center"/>
        <w:rPr>
          <w:rFonts w:ascii="宋体" w:hAnsi="宋体" w:cs="宋体"/>
          <w:sz w:val="21"/>
          <w:szCs w:val="21"/>
        </w:rPr>
      </w:pPr>
      <w:r w:rsidRPr="00A63285">
        <w:rPr>
          <w:rFonts w:ascii="宋体" w:hAnsi="宋体" w:cs="宋体" w:hint="eastAsia"/>
          <w:b w:val="0"/>
          <w:bCs w:val="0"/>
          <w:sz w:val="48"/>
          <w:szCs w:val="48"/>
        </w:rPr>
        <w:t>（进口货物合同）</w:t>
      </w:r>
    </w:p>
    <w:p w:rsidR="00880E1B" w:rsidRPr="00A63285" w:rsidRDefault="00880E1B">
      <w:pPr>
        <w:snapToGrid w:val="0"/>
        <w:spacing w:line="360" w:lineRule="auto"/>
        <w:jc w:val="center"/>
        <w:rPr>
          <w:rFonts w:ascii="宋体" w:hAnsi="宋体" w:cs="宋体"/>
        </w:rPr>
      </w:pPr>
    </w:p>
    <w:p w:rsidR="00880E1B" w:rsidRPr="00A63285" w:rsidRDefault="000C1CEF">
      <w:pPr>
        <w:snapToGrid w:val="0"/>
        <w:spacing w:line="360" w:lineRule="auto"/>
        <w:jc w:val="left"/>
        <w:rPr>
          <w:rFonts w:ascii="宋体" w:hAnsi="宋体" w:cs="宋体"/>
        </w:rPr>
      </w:pPr>
      <w:r w:rsidRPr="00A63285">
        <w:rPr>
          <w:rFonts w:ascii="宋体" w:hAnsi="宋体" w:cs="宋体" w:hint="eastAsia"/>
          <w:b/>
          <w:bCs/>
          <w:sz w:val="36"/>
          <w:szCs w:val="36"/>
        </w:rPr>
        <w:t xml:space="preserve">                                                                                  </w:t>
      </w:r>
    </w:p>
    <w:p w:rsidR="00880E1B" w:rsidRPr="00A63285" w:rsidRDefault="000C1CEF">
      <w:pPr>
        <w:snapToGrid w:val="0"/>
        <w:spacing w:line="360" w:lineRule="auto"/>
        <w:ind w:firstLine="1796"/>
        <w:rPr>
          <w:rFonts w:ascii="宋体" w:hAnsi="宋体" w:cs="宋体"/>
        </w:rPr>
      </w:pPr>
      <w:r w:rsidRPr="00A63285">
        <w:rPr>
          <w:rFonts w:ascii="宋体" w:hAnsi="宋体" w:cs="宋体" w:hint="eastAsia"/>
        </w:rPr>
        <w:t> </w:t>
      </w:r>
    </w:p>
    <w:p w:rsidR="00880E1B" w:rsidRPr="00A63285" w:rsidRDefault="000C1CEF" w:rsidP="00A63285">
      <w:pPr>
        <w:widowControl/>
        <w:snapToGrid w:val="0"/>
        <w:spacing w:beforeLines="50" w:before="120" w:line="360" w:lineRule="auto"/>
        <w:ind w:leftChars="685" w:left="4380" w:hangingChars="814" w:hanging="2942"/>
        <w:jc w:val="left"/>
        <w:rPr>
          <w:rFonts w:ascii="宋体" w:hAnsi="宋体" w:cs="宋体"/>
          <w:b/>
          <w:bCs/>
          <w:kern w:val="0"/>
          <w:sz w:val="36"/>
        </w:rPr>
      </w:pPr>
      <w:r w:rsidRPr="00A63285">
        <w:rPr>
          <w:rFonts w:ascii="宋体" w:hAnsi="宋体" w:cs="宋体" w:hint="eastAsia"/>
          <w:b/>
          <w:bCs/>
          <w:kern w:val="0"/>
          <w:sz w:val="36"/>
        </w:rPr>
        <w:t>项目名称</w:t>
      </w:r>
      <w:r w:rsidRPr="00A63285">
        <w:rPr>
          <w:rFonts w:ascii="宋体" w:hAnsi="宋体" w:cs="宋体" w:hint="eastAsia"/>
          <w:b/>
          <w:bCs/>
          <w:kern w:val="0"/>
          <w:sz w:val="36"/>
        </w:rPr>
        <w:t>:</w:t>
      </w:r>
      <w:r w:rsidRPr="00A63285">
        <w:rPr>
          <w:rFonts w:ascii="宋体" w:hAnsi="宋体" w:cs="宋体" w:hint="eastAsia"/>
        </w:rPr>
        <w:t xml:space="preserve"> </w:t>
      </w:r>
      <w:r w:rsidRPr="00A63285">
        <w:rPr>
          <w:rFonts w:ascii="宋体" w:hAnsi="宋体" w:cs="宋体" w:hint="eastAsia"/>
          <w:b/>
          <w:bCs/>
          <w:kern w:val="0"/>
          <w:sz w:val="36"/>
          <w:u w:val="single"/>
        </w:rPr>
        <w:t>XXXXXXXXXXXXXXXXXXX</w:t>
      </w:r>
      <w:r w:rsidRPr="00A63285">
        <w:rPr>
          <w:rFonts w:ascii="宋体" w:hAnsi="宋体" w:cs="宋体" w:hint="eastAsia"/>
          <w:b/>
          <w:bCs/>
          <w:kern w:val="0"/>
          <w:sz w:val="36"/>
          <w:u w:val="single"/>
        </w:rPr>
        <w:t>采购项目</w:t>
      </w:r>
    </w:p>
    <w:p w:rsidR="00880E1B" w:rsidRPr="00A63285" w:rsidRDefault="000C1CEF" w:rsidP="00A63285">
      <w:pPr>
        <w:widowControl/>
        <w:snapToGrid w:val="0"/>
        <w:spacing w:beforeLines="50" w:before="120" w:line="360" w:lineRule="auto"/>
        <w:ind w:left="420" w:firstLine="1020"/>
        <w:jc w:val="left"/>
        <w:rPr>
          <w:rFonts w:ascii="宋体" w:hAnsi="宋体" w:cs="宋体"/>
          <w:b/>
          <w:bCs/>
          <w:kern w:val="0"/>
          <w:sz w:val="36"/>
        </w:rPr>
      </w:pPr>
      <w:r w:rsidRPr="00A63285">
        <w:rPr>
          <w:rFonts w:ascii="宋体" w:hAnsi="宋体" w:cs="宋体" w:hint="eastAsia"/>
          <w:b/>
          <w:bCs/>
          <w:kern w:val="0"/>
          <w:sz w:val="36"/>
        </w:rPr>
        <w:t>合同编号</w:t>
      </w:r>
      <w:r w:rsidRPr="00A63285">
        <w:rPr>
          <w:rFonts w:ascii="宋体" w:hAnsi="宋体" w:cs="宋体" w:hint="eastAsia"/>
          <w:b/>
          <w:bCs/>
          <w:kern w:val="0"/>
          <w:sz w:val="36"/>
        </w:rPr>
        <w:t>:</w:t>
      </w:r>
      <w:r w:rsidRPr="00A63285">
        <w:rPr>
          <w:rFonts w:ascii="宋体" w:hAnsi="宋体" w:cs="宋体" w:hint="eastAsia"/>
        </w:rPr>
        <w:t xml:space="preserve"> </w:t>
      </w:r>
      <w:r w:rsidRPr="00A63285">
        <w:rPr>
          <w:rFonts w:ascii="宋体" w:hAnsi="宋体" w:cs="宋体" w:hint="eastAsia"/>
          <w:b/>
          <w:bCs/>
          <w:kern w:val="0"/>
          <w:sz w:val="36"/>
          <w:u w:val="single"/>
        </w:rPr>
        <w:t>XXXXXXXXXXXXXXXX_001</w:t>
      </w:r>
    </w:p>
    <w:p w:rsidR="00880E1B" w:rsidRPr="00A63285" w:rsidRDefault="000C1CEF" w:rsidP="00A63285">
      <w:pPr>
        <w:widowControl/>
        <w:snapToGrid w:val="0"/>
        <w:spacing w:beforeLines="50" w:before="120" w:line="360" w:lineRule="auto"/>
        <w:ind w:left="420" w:firstLine="1020"/>
        <w:jc w:val="left"/>
        <w:rPr>
          <w:rFonts w:ascii="宋体" w:hAnsi="宋体" w:cs="宋体"/>
          <w:b/>
          <w:bCs/>
          <w:kern w:val="0"/>
          <w:sz w:val="36"/>
        </w:rPr>
      </w:pPr>
      <w:r w:rsidRPr="00A63285">
        <w:rPr>
          <w:rFonts w:ascii="宋体" w:hAnsi="宋体" w:cs="宋体" w:hint="eastAsia"/>
          <w:b/>
          <w:bCs/>
          <w:kern w:val="0"/>
          <w:sz w:val="36"/>
        </w:rPr>
        <w:t>采购编号</w:t>
      </w:r>
      <w:r w:rsidRPr="00A63285">
        <w:rPr>
          <w:rFonts w:ascii="宋体" w:hAnsi="宋体" w:cs="宋体" w:hint="eastAsia"/>
          <w:b/>
          <w:bCs/>
          <w:kern w:val="0"/>
          <w:sz w:val="36"/>
        </w:rPr>
        <w:t>:</w:t>
      </w:r>
      <w:r w:rsidRPr="00A63285">
        <w:rPr>
          <w:rFonts w:ascii="宋体" w:hAnsi="宋体" w:cs="宋体" w:hint="eastAsia"/>
          <w:b/>
          <w:bCs/>
          <w:kern w:val="0"/>
          <w:sz w:val="36"/>
          <w:u w:val="single"/>
        </w:rPr>
        <w:t xml:space="preserve"> XXXXXXXXXXXX</w:t>
      </w:r>
    </w:p>
    <w:p w:rsidR="00880E1B" w:rsidRPr="00A63285" w:rsidRDefault="000C1CEF">
      <w:pPr>
        <w:snapToGrid w:val="0"/>
        <w:spacing w:line="360" w:lineRule="auto"/>
        <w:rPr>
          <w:rFonts w:ascii="宋体" w:hAnsi="宋体" w:cs="宋体"/>
        </w:rPr>
      </w:pPr>
      <w:r w:rsidRPr="00A63285">
        <w:rPr>
          <w:rFonts w:ascii="宋体" w:hAnsi="宋体" w:cs="宋体" w:hint="eastAsia"/>
        </w:rPr>
        <w:t> </w:t>
      </w:r>
    </w:p>
    <w:p w:rsidR="00880E1B" w:rsidRPr="00A63285" w:rsidRDefault="00880E1B">
      <w:pPr>
        <w:snapToGrid w:val="0"/>
        <w:spacing w:line="360" w:lineRule="auto"/>
        <w:rPr>
          <w:rFonts w:ascii="宋体" w:hAnsi="宋体" w:cs="宋体"/>
        </w:rPr>
      </w:pPr>
    </w:p>
    <w:p w:rsidR="00880E1B" w:rsidRPr="00A63285" w:rsidRDefault="00880E1B">
      <w:pPr>
        <w:snapToGrid w:val="0"/>
        <w:spacing w:line="360" w:lineRule="auto"/>
        <w:rPr>
          <w:rFonts w:ascii="宋体" w:hAnsi="宋体" w:cs="宋体"/>
        </w:rPr>
      </w:pPr>
    </w:p>
    <w:p w:rsidR="00880E1B" w:rsidRPr="00A63285" w:rsidRDefault="000C1CEF">
      <w:pPr>
        <w:snapToGrid w:val="0"/>
        <w:spacing w:line="360" w:lineRule="auto"/>
        <w:ind w:firstLine="1807"/>
        <w:rPr>
          <w:rFonts w:ascii="宋体" w:hAnsi="宋体" w:cs="宋体"/>
          <w:b/>
          <w:bCs/>
          <w:sz w:val="36"/>
          <w:szCs w:val="36"/>
        </w:rPr>
      </w:pPr>
      <w:r w:rsidRPr="00A63285">
        <w:rPr>
          <w:rFonts w:ascii="宋体" w:hAnsi="宋体" w:cs="宋体" w:hint="eastAsia"/>
        </w:rPr>
        <w:t> </w:t>
      </w:r>
    </w:p>
    <w:p w:rsidR="00880E1B" w:rsidRPr="00A63285" w:rsidRDefault="000C1CEF">
      <w:pPr>
        <w:widowControl/>
        <w:snapToGrid w:val="0"/>
        <w:spacing w:line="360" w:lineRule="auto"/>
        <w:ind w:left="420" w:firstLine="1020"/>
        <w:jc w:val="left"/>
        <w:rPr>
          <w:rFonts w:ascii="宋体" w:hAnsi="宋体" w:cs="宋体"/>
          <w:b/>
          <w:kern w:val="0"/>
          <w:sz w:val="36"/>
          <w:szCs w:val="36"/>
          <w:u w:val="single"/>
        </w:rPr>
      </w:pPr>
      <w:r w:rsidRPr="00A63285">
        <w:rPr>
          <w:rFonts w:ascii="宋体" w:hAnsi="宋体" w:cs="宋体" w:hint="eastAsia"/>
          <w:b/>
          <w:kern w:val="0"/>
          <w:sz w:val="36"/>
          <w:szCs w:val="36"/>
        </w:rPr>
        <w:t>甲</w:t>
      </w:r>
      <w:r w:rsidRPr="00A63285">
        <w:rPr>
          <w:rFonts w:ascii="宋体" w:hAnsi="宋体" w:cs="宋体" w:hint="eastAsia"/>
          <w:b/>
          <w:kern w:val="0"/>
          <w:sz w:val="36"/>
          <w:szCs w:val="36"/>
        </w:rPr>
        <w:t xml:space="preserve">    </w:t>
      </w:r>
      <w:r w:rsidRPr="00A63285">
        <w:rPr>
          <w:rFonts w:ascii="宋体" w:hAnsi="宋体" w:cs="宋体" w:hint="eastAsia"/>
          <w:b/>
          <w:kern w:val="0"/>
          <w:sz w:val="36"/>
          <w:szCs w:val="36"/>
        </w:rPr>
        <w:t>方</w:t>
      </w:r>
      <w:r w:rsidRPr="00A63285">
        <w:rPr>
          <w:rFonts w:ascii="宋体" w:hAnsi="宋体" w:cs="宋体" w:hint="eastAsia"/>
          <w:b/>
          <w:kern w:val="0"/>
          <w:sz w:val="36"/>
          <w:szCs w:val="36"/>
        </w:rPr>
        <w:t>:</w:t>
      </w:r>
      <w:r w:rsidRPr="00A63285">
        <w:rPr>
          <w:rFonts w:ascii="宋体" w:hAnsi="宋体" w:cs="宋体" w:hint="eastAsia"/>
          <w:b/>
          <w:kern w:val="0"/>
          <w:sz w:val="36"/>
          <w:szCs w:val="36"/>
          <w:u w:val="single"/>
        </w:rPr>
        <w:t>XXXXXXXXX</w:t>
      </w:r>
    </w:p>
    <w:p w:rsidR="00880E1B" w:rsidRPr="00A63285" w:rsidRDefault="00880E1B">
      <w:pPr>
        <w:widowControl/>
        <w:snapToGrid w:val="0"/>
        <w:spacing w:line="360" w:lineRule="auto"/>
        <w:ind w:left="420" w:firstLine="1020"/>
        <w:jc w:val="left"/>
        <w:rPr>
          <w:rFonts w:ascii="宋体" w:hAnsi="宋体" w:cs="宋体"/>
          <w:b/>
          <w:kern w:val="0"/>
          <w:sz w:val="36"/>
          <w:szCs w:val="36"/>
        </w:rPr>
      </w:pPr>
    </w:p>
    <w:p w:rsidR="00880E1B" w:rsidRPr="00A63285" w:rsidRDefault="000C1CEF">
      <w:pPr>
        <w:widowControl/>
        <w:snapToGrid w:val="0"/>
        <w:spacing w:line="360" w:lineRule="auto"/>
        <w:ind w:left="420" w:firstLine="1020"/>
        <w:jc w:val="left"/>
        <w:rPr>
          <w:rFonts w:ascii="宋体" w:hAnsi="宋体" w:cs="宋体"/>
          <w:b/>
          <w:kern w:val="0"/>
          <w:sz w:val="36"/>
          <w:szCs w:val="36"/>
          <w:u w:val="single"/>
        </w:rPr>
      </w:pPr>
      <w:r w:rsidRPr="00A63285">
        <w:rPr>
          <w:rFonts w:ascii="宋体" w:hAnsi="宋体" w:cs="宋体" w:hint="eastAsia"/>
          <w:b/>
          <w:kern w:val="0"/>
          <w:sz w:val="36"/>
          <w:szCs w:val="36"/>
        </w:rPr>
        <w:t>乙</w:t>
      </w:r>
      <w:r w:rsidRPr="00A63285">
        <w:rPr>
          <w:rFonts w:ascii="宋体" w:hAnsi="宋体" w:cs="宋体" w:hint="eastAsia"/>
          <w:b/>
          <w:kern w:val="0"/>
          <w:sz w:val="36"/>
          <w:szCs w:val="36"/>
        </w:rPr>
        <w:t xml:space="preserve">    </w:t>
      </w:r>
      <w:r w:rsidRPr="00A63285">
        <w:rPr>
          <w:rFonts w:ascii="宋体" w:hAnsi="宋体" w:cs="宋体" w:hint="eastAsia"/>
          <w:b/>
          <w:kern w:val="0"/>
          <w:sz w:val="36"/>
          <w:szCs w:val="36"/>
        </w:rPr>
        <w:t>方</w:t>
      </w:r>
      <w:r w:rsidRPr="00A63285">
        <w:rPr>
          <w:rFonts w:ascii="宋体" w:hAnsi="宋体" w:cs="宋体" w:hint="eastAsia"/>
          <w:b/>
          <w:kern w:val="0"/>
          <w:sz w:val="36"/>
          <w:szCs w:val="36"/>
        </w:rPr>
        <w:t>:</w:t>
      </w:r>
      <w:r w:rsidRPr="00A63285">
        <w:rPr>
          <w:rFonts w:ascii="宋体" w:hAnsi="宋体" w:cs="宋体" w:hint="eastAsia"/>
          <w:b/>
          <w:kern w:val="0"/>
          <w:sz w:val="36"/>
          <w:szCs w:val="36"/>
          <w:u w:val="single"/>
        </w:rPr>
        <w:t>XXXXXXXXXXXX</w:t>
      </w:r>
    </w:p>
    <w:p w:rsidR="00880E1B" w:rsidRPr="00A63285" w:rsidRDefault="00880E1B">
      <w:pPr>
        <w:widowControl/>
        <w:snapToGrid w:val="0"/>
        <w:spacing w:line="360" w:lineRule="auto"/>
        <w:ind w:left="420" w:firstLine="1020"/>
        <w:jc w:val="left"/>
        <w:rPr>
          <w:rFonts w:ascii="宋体" w:hAnsi="宋体" w:cs="宋体"/>
          <w:b/>
          <w:kern w:val="0"/>
          <w:sz w:val="36"/>
          <w:szCs w:val="36"/>
          <w:u w:val="single"/>
        </w:rPr>
      </w:pPr>
    </w:p>
    <w:p w:rsidR="00880E1B" w:rsidRPr="00A63285" w:rsidRDefault="000C1CEF">
      <w:pPr>
        <w:widowControl/>
        <w:snapToGrid w:val="0"/>
        <w:spacing w:line="360" w:lineRule="auto"/>
        <w:ind w:left="420" w:firstLine="1020"/>
        <w:jc w:val="left"/>
        <w:rPr>
          <w:rFonts w:ascii="宋体" w:hAnsi="宋体" w:cs="宋体"/>
          <w:b/>
          <w:bCs/>
          <w:sz w:val="36"/>
          <w:szCs w:val="36"/>
        </w:rPr>
      </w:pPr>
      <w:r w:rsidRPr="00A63285">
        <w:rPr>
          <w:rFonts w:ascii="宋体" w:hAnsi="宋体" w:cs="宋体" w:hint="eastAsia"/>
          <w:b/>
          <w:kern w:val="0"/>
          <w:sz w:val="36"/>
          <w:szCs w:val="36"/>
        </w:rPr>
        <w:t>丙</w:t>
      </w:r>
      <w:r w:rsidRPr="00A63285">
        <w:rPr>
          <w:rFonts w:ascii="宋体" w:hAnsi="宋体" w:cs="宋体" w:hint="eastAsia"/>
          <w:b/>
          <w:kern w:val="0"/>
          <w:sz w:val="36"/>
          <w:szCs w:val="36"/>
        </w:rPr>
        <w:t xml:space="preserve">    </w:t>
      </w:r>
      <w:r w:rsidRPr="00A63285">
        <w:rPr>
          <w:rFonts w:ascii="宋体" w:hAnsi="宋体" w:cs="宋体" w:hint="eastAsia"/>
          <w:b/>
          <w:kern w:val="0"/>
          <w:sz w:val="36"/>
          <w:szCs w:val="36"/>
        </w:rPr>
        <w:t>方</w:t>
      </w:r>
      <w:r w:rsidRPr="00A63285">
        <w:rPr>
          <w:rFonts w:ascii="宋体" w:hAnsi="宋体" w:cs="宋体" w:hint="eastAsia"/>
          <w:b/>
          <w:kern w:val="0"/>
          <w:sz w:val="36"/>
          <w:szCs w:val="36"/>
        </w:rPr>
        <w:t>:</w:t>
      </w:r>
      <w:r w:rsidRPr="00A63285">
        <w:rPr>
          <w:rFonts w:ascii="宋体" w:hAnsi="宋体" w:cs="宋体" w:hint="eastAsia"/>
          <w:b/>
          <w:kern w:val="0"/>
          <w:sz w:val="36"/>
          <w:szCs w:val="36"/>
          <w:u w:val="single"/>
        </w:rPr>
        <w:t>XXXXXXXXXXXXXXXXX</w:t>
      </w:r>
      <w:r w:rsidRPr="00A63285">
        <w:rPr>
          <w:rFonts w:ascii="宋体" w:hAnsi="宋体" w:cs="宋体" w:hint="eastAsia"/>
          <w:b/>
          <w:bCs/>
          <w:sz w:val="36"/>
          <w:szCs w:val="36"/>
        </w:rPr>
        <w:t xml:space="preserve"> </w:t>
      </w:r>
    </w:p>
    <w:p w:rsidR="00880E1B" w:rsidRPr="00A63285" w:rsidRDefault="000C1CEF">
      <w:pPr>
        <w:widowControl/>
        <w:snapToGrid w:val="0"/>
        <w:spacing w:line="360" w:lineRule="auto"/>
        <w:jc w:val="left"/>
        <w:rPr>
          <w:rFonts w:ascii="宋体" w:hAnsi="宋体" w:cs="宋体"/>
          <w:b/>
          <w:bCs/>
          <w:sz w:val="36"/>
          <w:szCs w:val="36"/>
        </w:rPr>
      </w:pPr>
      <w:r w:rsidRPr="00A63285">
        <w:rPr>
          <w:rFonts w:ascii="宋体" w:hAnsi="宋体" w:cs="宋体" w:hint="eastAsia"/>
          <w:b/>
          <w:bCs/>
          <w:sz w:val="36"/>
          <w:szCs w:val="36"/>
        </w:rPr>
        <w:lastRenderedPageBreak/>
        <w:t xml:space="preserve">         </w:t>
      </w:r>
    </w:p>
    <w:p w:rsidR="00880E1B" w:rsidRPr="00A63285" w:rsidRDefault="000C1CEF">
      <w:pPr>
        <w:snapToGrid w:val="0"/>
        <w:spacing w:line="360" w:lineRule="auto"/>
        <w:jc w:val="left"/>
        <w:rPr>
          <w:rFonts w:ascii="宋体" w:hAnsi="宋体" w:cs="宋体"/>
          <w:b/>
          <w:kern w:val="0"/>
          <w:sz w:val="36"/>
          <w:szCs w:val="36"/>
        </w:rPr>
      </w:pPr>
      <w:r w:rsidRPr="00A63285">
        <w:rPr>
          <w:rFonts w:ascii="宋体" w:hAnsi="宋体" w:cs="宋体" w:hint="eastAsia"/>
        </w:rPr>
        <w:t xml:space="preserve">     </w:t>
      </w:r>
      <w:r w:rsidRPr="00A63285">
        <w:rPr>
          <w:rFonts w:ascii="宋体" w:hAnsi="宋体" w:cs="宋体" w:hint="eastAsia"/>
          <w:b/>
          <w:kern w:val="0"/>
          <w:sz w:val="36"/>
          <w:szCs w:val="36"/>
        </w:rPr>
        <w:t>代理机构：</w:t>
      </w:r>
      <w:r w:rsidRPr="00A63285">
        <w:rPr>
          <w:rFonts w:ascii="宋体" w:hAnsi="宋体" w:cs="宋体" w:hint="eastAsia"/>
          <w:b/>
          <w:kern w:val="0"/>
          <w:sz w:val="36"/>
          <w:szCs w:val="36"/>
          <w:u w:val="single"/>
        </w:rPr>
        <w:t>XXXXXXXXXXXXXXXXX</w:t>
      </w:r>
    </w:p>
    <w:p w:rsidR="00880E1B" w:rsidRPr="00A63285" w:rsidRDefault="000C1CEF">
      <w:pPr>
        <w:snapToGrid w:val="0"/>
        <w:spacing w:line="360" w:lineRule="auto"/>
        <w:ind w:firstLine="480"/>
        <w:jc w:val="left"/>
        <w:rPr>
          <w:rFonts w:ascii="宋体" w:hAnsi="宋体" w:cs="宋体"/>
          <w:sz w:val="24"/>
        </w:rPr>
      </w:pPr>
      <w:r w:rsidRPr="00A63285">
        <w:rPr>
          <w:rFonts w:ascii="宋体" w:hAnsi="宋体" w:cs="宋体" w:hint="eastAsia"/>
          <w:sz w:val="24"/>
          <w:u w:val="single"/>
        </w:rPr>
        <w:t>XXXXXXXX</w:t>
      </w:r>
      <w:r w:rsidRPr="00A63285">
        <w:rPr>
          <w:rFonts w:ascii="宋体" w:hAnsi="宋体" w:cs="宋体" w:hint="eastAsia"/>
          <w:sz w:val="24"/>
        </w:rPr>
        <w:t>（甲方）所需</w:t>
      </w:r>
      <w:r w:rsidRPr="00A63285">
        <w:rPr>
          <w:rFonts w:ascii="宋体" w:hAnsi="宋体" w:cs="宋体" w:hint="eastAsia"/>
          <w:sz w:val="24"/>
          <w:u w:val="single"/>
        </w:rPr>
        <w:t>XXXXXXXXXXXXX</w:t>
      </w:r>
      <w:r w:rsidRPr="00A63285">
        <w:rPr>
          <w:rFonts w:ascii="宋体" w:hAnsi="宋体" w:cs="宋体" w:hint="eastAsia"/>
          <w:sz w:val="24"/>
        </w:rPr>
        <w:t>（货物名称</w:t>
      </w:r>
      <w:r w:rsidRPr="00A63285">
        <w:rPr>
          <w:rFonts w:ascii="宋体" w:hAnsi="宋体" w:cs="宋体" w:hint="eastAsia"/>
          <w:sz w:val="24"/>
        </w:rPr>
        <w:t>)</w:t>
      </w:r>
      <w:r w:rsidRPr="00A63285">
        <w:rPr>
          <w:rFonts w:ascii="宋体" w:hAnsi="宋体" w:cs="宋体" w:hint="eastAsia"/>
          <w:sz w:val="24"/>
        </w:rPr>
        <w:t>经</w:t>
      </w:r>
      <w:r w:rsidRPr="00A63285">
        <w:rPr>
          <w:rFonts w:ascii="宋体" w:hAnsi="宋体" w:cs="宋体" w:hint="eastAsia"/>
          <w:sz w:val="24"/>
          <w:u w:val="single"/>
        </w:rPr>
        <w:t xml:space="preserve"> XXXXXXXXXXXX</w:t>
      </w:r>
      <w:r w:rsidRPr="00A63285">
        <w:rPr>
          <w:rFonts w:ascii="宋体" w:hAnsi="宋体" w:cs="宋体" w:hint="eastAsia"/>
          <w:sz w:val="24"/>
        </w:rPr>
        <w:t>(</w:t>
      </w:r>
      <w:r w:rsidRPr="00A63285">
        <w:rPr>
          <w:rFonts w:ascii="宋体" w:hAnsi="宋体" w:cs="宋体" w:hint="eastAsia"/>
          <w:sz w:val="24"/>
        </w:rPr>
        <w:t>采购代理机构</w:t>
      </w:r>
      <w:r w:rsidRPr="00A63285">
        <w:rPr>
          <w:rFonts w:ascii="宋体" w:hAnsi="宋体" w:cs="宋体" w:hint="eastAsia"/>
          <w:sz w:val="24"/>
        </w:rPr>
        <w:t>)</w:t>
      </w:r>
      <w:r w:rsidRPr="00A63285">
        <w:rPr>
          <w:rFonts w:ascii="宋体" w:hAnsi="宋体" w:cs="宋体" w:hint="eastAsia"/>
          <w:sz w:val="24"/>
        </w:rPr>
        <w:t>以</w:t>
      </w:r>
      <w:r w:rsidRPr="00A63285">
        <w:rPr>
          <w:rFonts w:ascii="宋体" w:hAnsi="宋体" w:cs="宋体" w:hint="eastAsia"/>
          <w:sz w:val="24"/>
        </w:rPr>
        <w:t xml:space="preserve"> </w:t>
      </w:r>
      <w:r w:rsidRPr="00A63285">
        <w:rPr>
          <w:rFonts w:ascii="宋体" w:hAnsi="宋体" w:cs="宋体" w:hint="eastAsia"/>
          <w:sz w:val="24"/>
        </w:rPr>
        <w:t>XXXXXXXXXXXX</w:t>
      </w:r>
      <w:r w:rsidRPr="00A63285">
        <w:rPr>
          <w:rFonts w:ascii="宋体" w:hAnsi="宋体" w:cs="宋体" w:hint="eastAsia"/>
          <w:sz w:val="24"/>
        </w:rPr>
        <w:t>磋商（谈判）（谈判）文件在国内以</w:t>
      </w:r>
      <w:r w:rsidRPr="00A63285">
        <w:rPr>
          <w:rFonts w:ascii="宋体" w:hAnsi="宋体" w:cs="宋体" w:hint="eastAsia"/>
          <w:sz w:val="24"/>
          <w:u w:val="single"/>
        </w:rPr>
        <w:t>XXXXXXXXXX</w:t>
      </w:r>
      <w:r w:rsidRPr="00A63285">
        <w:rPr>
          <w:rFonts w:ascii="宋体" w:hAnsi="宋体" w:cs="宋体" w:hint="eastAsia"/>
          <w:sz w:val="24"/>
        </w:rPr>
        <w:t>(</w:t>
      </w:r>
      <w:r w:rsidRPr="00A63285">
        <w:rPr>
          <w:rFonts w:ascii="宋体" w:hAnsi="宋体" w:cs="宋体" w:hint="eastAsia"/>
          <w:sz w:val="24"/>
        </w:rPr>
        <w:t>采购方式）进行采购。经</w:t>
      </w:r>
      <w:r w:rsidRPr="00A63285">
        <w:rPr>
          <w:rFonts w:ascii="宋体" w:hAnsi="宋体" w:cs="宋体" w:hint="eastAsia"/>
          <w:sz w:val="24"/>
        </w:rPr>
        <w:t>磋商（谈判小组）</w:t>
      </w:r>
      <w:r w:rsidRPr="00A63285">
        <w:rPr>
          <w:rFonts w:ascii="宋体" w:hAnsi="宋体" w:cs="宋体" w:hint="eastAsia"/>
          <w:sz w:val="24"/>
        </w:rPr>
        <w:t>（或采购人）确定</w:t>
      </w:r>
      <w:r w:rsidRPr="00A63285">
        <w:rPr>
          <w:rFonts w:ascii="宋体" w:hAnsi="宋体" w:cs="宋体" w:hint="eastAsia"/>
          <w:sz w:val="24"/>
          <w:u w:val="single"/>
        </w:rPr>
        <w:t>XXXXXXXXXXXX</w:t>
      </w:r>
      <w:r w:rsidRPr="00A63285">
        <w:rPr>
          <w:rFonts w:ascii="宋体" w:hAnsi="宋体" w:cs="宋体" w:hint="eastAsia"/>
          <w:sz w:val="24"/>
        </w:rPr>
        <w:t>（乙方）为本项目</w:t>
      </w:r>
      <w:r w:rsidRPr="00A63285">
        <w:rPr>
          <w:rFonts w:ascii="宋体" w:hAnsi="宋体" w:cs="宋体" w:hint="eastAsia"/>
          <w:sz w:val="24"/>
        </w:rPr>
        <w:t>XX</w:t>
      </w:r>
      <w:r w:rsidRPr="00A63285">
        <w:rPr>
          <w:rFonts w:ascii="宋体" w:hAnsi="宋体" w:cs="宋体" w:hint="eastAsia"/>
          <w:sz w:val="24"/>
        </w:rPr>
        <w:t>包的成交供应商。</w:t>
      </w:r>
      <w:r w:rsidRPr="00A63285">
        <w:rPr>
          <w:rFonts w:ascii="宋体" w:hAnsi="宋体" w:cs="宋体" w:hint="eastAsia"/>
          <w:sz w:val="24"/>
          <w:u w:val="single"/>
        </w:rPr>
        <w:t>XXXXXXXXXXXX</w:t>
      </w:r>
      <w:r w:rsidRPr="00A63285">
        <w:rPr>
          <w:rFonts w:ascii="宋体" w:hAnsi="宋体" w:cs="宋体" w:hint="eastAsia"/>
          <w:sz w:val="24"/>
        </w:rPr>
        <w:t>（丙方）为甲方指定外贸代理公司。甲、乙、丙三方根据《中华人民共和国合同法》、《中华人民共和国政府采购法》和其他法律、法规的规定，并按照公正、平等、自愿、诚实信用的原则，同意按照以下条款和条件，签署本合同。</w:t>
      </w:r>
    </w:p>
    <w:p w:rsidR="00880E1B" w:rsidRPr="00A63285" w:rsidRDefault="000C1CEF">
      <w:pPr>
        <w:spacing w:line="360" w:lineRule="auto"/>
        <w:rPr>
          <w:rFonts w:ascii="宋体" w:hAnsi="宋体" w:cs="宋体"/>
          <w:sz w:val="24"/>
        </w:rPr>
      </w:pPr>
      <w:r w:rsidRPr="00A63285">
        <w:rPr>
          <w:rFonts w:ascii="宋体" w:hAnsi="宋体" w:cs="宋体" w:hint="eastAsia"/>
          <w:b/>
          <w:bCs/>
          <w:sz w:val="24"/>
        </w:rPr>
        <w:t>一、货物的名称、数量、单价、规格和标准（详细清单见附件）</w:t>
      </w:r>
    </w:p>
    <w:p w:rsidR="00880E1B" w:rsidRPr="00A63285" w:rsidRDefault="000C1CEF">
      <w:pPr>
        <w:spacing w:line="360" w:lineRule="auto"/>
        <w:rPr>
          <w:rFonts w:ascii="宋体" w:hAnsi="宋体" w:cs="宋体"/>
          <w:sz w:val="24"/>
        </w:rPr>
      </w:pPr>
      <w:r w:rsidRPr="00A63285">
        <w:rPr>
          <w:rFonts w:ascii="宋体" w:hAnsi="宋体" w:cs="宋体" w:hint="eastAsia"/>
          <w:b/>
          <w:bCs/>
          <w:sz w:val="24"/>
        </w:rPr>
        <w:t>二、合同金额</w:t>
      </w:r>
    </w:p>
    <w:p w:rsidR="00880E1B" w:rsidRPr="00A63285" w:rsidRDefault="000C1CEF">
      <w:pPr>
        <w:rPr>
          <w:rFonts w:ascii="宋体" w:hAnsi="宋体" w:cs="宋体"/>
          <w:sz w:val="24"/>
        </w:rPr>
      </w:pPr>
      <w:r w:rsidRPr="00A63285">
        <w:rPr>
          <w:rFonts w:ascii="宋体" w:hAnsi="宋体" w:cs="宋体" w:hint="eastAsia"/>
          <w:sz w:val="24"/>
        </w:rPr>
        <w:t>合同总金额：</w:t>
      </w:r>
      <w:r w:rsidRPr="00A63285">
        <w:rPr>
          <w:rFonts w:ascii="宋体" w:hAnsi="宋体" w:cs="宋体" w:hint="eastAsia"/>
          <w:sz w:val="24"/>
        </w:rPr>
        <w:t>XXXXXXXXXXXXXXXXXX</w:t>
      </w:r>
      <w:r w:rsidRPr="00A63285">
        <w:rPr>
          <w:rFonts w:ascii="宋体" w:hAnsi="宋体" w:cs="宋体" w:hint="eastAsia"/>
          <w:sz w:val="24"/>
        </w:rPr>
        <w:t>美元（小写）</w:t>
      </w:r>
    </w:p>
    <w:p w:rsidR="00880E1B" w:rsidRPr="00A63285" w:rsidRDefault="000C1CEF">
      <w:pPr>
        <w:rPr>
          <w:rFonts w:ascii="宋体" w:hAnsi="宋体" w:cs="宋体"/>
          <w:sz w:val="24"/>
        </w:rPr>
      </w:pPr>
      <w:r w:rsidRPr="00A63285">
        <w:rPr>
          <w:rFonts w:ascii="宋体" w:hAnsi="宋体" w:cs="宋体" w:hint="eastAsia"/>
          <w:sz w:val="24"/>
        </w:rPr>
        <w:t xml:space="preserve">                 XXXXXXXXXXXXXXXXXXXXXXXXXXXX</w:t>
      </w:r>
      <w:r w:rsidRPr="00A63285">
        <w:rPr>
          <w:rFonts w:ascii="宋体" w:hAnsi="宋体" w:cs="宋体" w:hint="eastAsia"/>
          <w:sz w:val="24"/>
        </w:rPr>
        <w:t>美元（大写）</w:t>
      </w:r>
    </w:p>
    <w:p w:rsidR="00880E1B" w:rsidRPr="00A63285" w:rsidRDefault="000C1CEF">
      <w:pPr>
        <w:rPr>
          <w:rFonts w:ascii="宋体" w:hAnsi="宋体" w:cs="宋体"/>
          <w:sz w:val="24"/>
        </w:rPr>
      </w:pPr>
      <w:r w:rsidRPr="00A63285">
        <w:rPr>
          <w:rFonts w:ascii="宋体" w:hAnsi="宋体" w:cs="宋体" w:hint="eastAsia"/>
          <w:sz w:val="24"/>
        </w:rPr>
        <w:t xml:space="preserve">      </w:t>
      </w:r>
      <w:r w:rsidRPr="00A63285">
        <w:rPr>
          <w:rFonts w:ascii="宋体" w:hAnsi="宋体" w:cs="宋体" w:hint="eastAsia"/>
          <w:sz w:val="24"/>
        </w:rPr>
        <w:t>美元兑换人民币汇率：</w:t>
      </w:r>
      <w:r w:rsidRPr="00A63285">
        <w:rPr>
          <w:rFonts w:ascii="宋体" w:hAnsi="宋体" w:cs="宋体" w:hint="eastAsia"/>
          <w:sz w:val="24"/>
        </w:rPr>
        <w:t>XXXX</w:t>
      </w:r>
      <w:r w:rsidRPr="00A63285">
        <w:rPr>
          <w:rFonts w:ascii="宋体" w:hAnsi="宋体" w:cs="宋体" w:hint="eastAsia"/>
          <w:sz w:val="24"/>
        </w:rPr>
        <w:t>元人民币：</w:t>
      </w:r>
      <w:r w:rsidRPr="00A63285">
        <w:rPr>
          <w:rFonts w:ascii="宋体" w:hAnsi="宋体" w:cs="宋体" w:hint="eastAsia"/>
          <w:sz w:val="24"/>
        </w:rPr>
        <w:t xml:space="preserve"> </w:t>
      </w:r>
    </w:p>
    <w:p w:rsidR="00880E1B" w:rsidRPr="00A63285" w:rsidRDefault="000C1CEF">
      <w:pPr>
        <w:rPr>
          <w:rFonts w:ascii="宋体" w:hAnsi="宋体" w:cs="宋体"/>
          <w:sz w:val="24"/>
        </w:rPr>
      </w:pPr>
      <w:r w:rsidRPr="00A63285">
        <w:rPr>
          <w:rFonts w:ascii="宋体" w:hAnsi="宋体" w:cs="宋体" w:hint="eastAsia"/>
          <w:sz w:val="24"/>
        </w:rPr>
        <w:t>人民币</w:t>
      </w:r>
      <w:r w:rsidRPr="00A63285">
        <w:rPr>
          <w:rFonts w:ascii="宋体" w:hAnsi="宋体" w:cs="宋体" w:hint="eastAsia"/>
          <w:sz w:val="24"/>
        </w:rPr>
        <w:t>XXXXXXXXXXXXXX</w:t>
      </w:r>
      <w:r w:rsidRPr="00A63285">
        <w:rPr>
          <w:rFonts w:ascii="宋体" w:hAnsi="宋体" w:cs="宋体" w:hint="eastAsia"/>
          <w:sz w:val="24"/>
        </w:rPr>
        <w:t>元（小写）</w:t>
      </w:r>
    </w:p>
    <w:p w:rsidR="00880E1B" w:rsidRPr="00A63285" w:rsidRDefault="000C1CEF">
      <w:pPr>
        <w:rPr>
          <w:rFonts w:ascii="宋体" w:hAnsi="宋体" w:cs="宋体"/>
          <w:sz w:val="24"/>
        </w:rPr>
      </w:pPr>
      <w:r w:rsidRPr="00A63285">
        <w:rPr>
          <w:rFonts w:ascii="宋体" w:hAnsi="宋体" w:cs="宋体" w:hint="eastAsia"/>
          <w:sz w:val="24"/>
        </w:rPr>
        <w:t xml:space="preserve">                 XXXXXXXXXXXXXX</w:t>
      </w:r>
      <w:r w:rsidRPr="00A63285">
        <w:rPr>
          <w:rFonts w:ascii="宋体" w:hAnsi="宋体" w:cs="宋体" w:hint="eastAsia"/>
          <w:sz w:val="24"/>
        </w:rPr>
        <w:t>元（大写）</w:t>
      </w:r>
    </w:p>
    <w:p w:rsidR="00880E1B" w:rsidRPr="00A63285" w:rsidRDefault="000C1CEF">
      <w:pPr>
        <w:spacing w:line="360" w:lineRule="auto"/>
        <w:rPr>
          <w:rFonts w:ascii="宋体" w:hAnsi="宋体" w:cs="宋体"/>
          <w:b/>
          <w:bCs/>
          <w:sz w:val="24"/>
        </w:rPr>
      </w:pPr>
      <w:r w:rsidRPr="00A63285">
        <w:rPr>
          <w:rFonts w:ascii="宋体" w:hAnsi="宋体" w:cs="宋体" w:hint="eastAsia"/>
          <w:b/>
          <w:bCs/>
          <w:sz w:val="24"/>
        </w:rPr>
        <w:t>三、付款途径</w:t>
      </w:r>
    </w:p>
    <w:p w:rsidR="00880E1B" w:rsidRPr="00A63285" w:rsidRDefault="000C1CEF">
      <w:pPr>
        <w:spacing w:line="360" w:lineRule="auto"/>
        <w:ind w:firstLine="482"/>
        <w:rPr>
          <w:rFonts w:ascii="宋体" w:hAnsi="宋体" w:cs="宋体"/>
        </w:rPr>
      </w:pPr>
      <w:r w:rsidRPr="00A63285">
        <w:rPr>
          <w:rFonts w:ascii="宋体" w:hAnsi="宋体" w:cs="宋体" w:hint="eastAsia"/>
          <w:b/>
          <w:bCs/>
        </w:rPr>
        <w:t>甲方根据丙方在本合同中所提供银行开户信息转账支付</w:t>
      </w:r>
    </w:p>
    <w:p w:rsidR="00880E1B" w:rsidRPr="00A63285" w:rsidRDefault="000C1CEF">
      <w:pPr>
        <w:spacing w:line="360" w:lineRule="auto"/>
        <w:rPr>
          <w:rFonts w:ascii="宋体" w:hAnsi="宋体" w:cs="宋体"/>
          <w:b/>
          <w:bCs/>
          <w:sz w:val="24"/>
        </w:rPr>
      </w:pPr>
      <w:r w:rsidRPr="00A63285">
        <w:rPr>
          <w:rFonts w:ascii="宋体" w:hAnsi="宋体" w:cs="宋体" w:hint="eastAsia"/>
          <w:b/>
          <w:bCs/>
          <w:sz w:val="24"/>
        </w:rPr>
        <w:t>四、货款支付</w:t>
      </w:r>
    </w:p>
    <w:p w:rsidR="00880E1B" w:rsidRPr="00A63285" w:rsidRDefault="000C1CEF">
      <w:pPr>
        <w:spacing w:line="360" w:lineRule="auto"/>
        <w:ind w:firstLineChars="200" w:firstLine="480"/>
        <w:rPr>
          <w:rFonts w:ascii="宋体" w:hAnsi="宋体" w:cs="宋体"/>
          <w:b/>
          <w:bCs/>
          <w:sz w:val="24"/>
          <w:u w:val="single"/>
        </w:rPr>
      </w:pPr>
      <w:r w:rsidRPr="00A63285">
        <w:rPr>
          <w:rFonts w:ascii="宋体" w:hAnsi="宋体" w:cs="宋体" w:hint="eastAsia"/>
          <w:sz w:val="24"/>
          <w:u w:val="single"/>
        </w:rPr>
        <w:t>XXXXXXXXXXXXXXXXXXXXXXXXXXXXXXXXXXXXXXXXXXXXXXXXXXXXXXXXXXXXXXXXXXXXXXXXXXXXXXXXXXXXXXXXXXXXXXXXXXXX</w:t>
      </w:r>
      <w:r w:rsidRPr="00A63285">
        <w:rPr>
          <w:rFonts w:ascii="宋体" w:hAnsi="宋体" w:cs="宋体" w:hint="eastAsia"/>
          <w:sz w:val="24"/>
          <w:u w:val="single"/>
        </w:rPr>
        <w:t>。</w:t>
      </w:r>
      <w:r w:rsidRPr="00A63285">
        <w:rPr>
          <w:rFonts w:ascii="宋体" w:hAnsi="宋体" w:cs="宋体" w:hint="eastAsia"/>
          <w:b/>
          <w:bCs/>
          <w:sz w:val="24"/>
          <w:u w:val="single"/>
        </w:rPr>
        <w:t>（根据磋商（谈判）文件约定的要求执行）</w:t>
      </w:r>
    </w:p>
    <w:p w:rsidR="00880E1B" w:rsidRPr="00A63285" w:rsidRDefault="000C1CEF">
      <w:pPr>
        <w:spacing w:line="360" w:lineRule="auto"/>
        <w:rPr>
          <w:rFonts w:ascii="宋体" w:hAnsi="宋体" w:cs="宋体"/>
          <w:b/>
          <w:bCs/>
          <w:sz w:val="24"/>
        </w:rPr>
      </w:pPr>
      <w:r w:rsidRPr="00A63285">
        <w:rPr>
          <w:rFonts w:ascii="宋体" w:hAnsi="宋体" w:cs="宋体" w:hint="eastAsia"/>
          <w:b/>
          <w:bCs/>
          <w:sz w:val="24"/>
        </w:rPr>
        <w:t>五、交货</w:t>
      </w:r>
    </w:p>
    <w:p w:rsidR="00880E1B" w:rsidRPr="00A63285" w:rsidRDefault="000C1CEF">
      <w:pPr>
        <w:tabs>
          <w:tab w:val="left" w:pos="2900"/>
        </w:tabs>
        <w:spacing w:line="360" w:lineRule="auto"/>
        <w:rPr>
          <w:rFonts w:ascii="宋体" w:hAnsi="宋体" w:cs="宋体"/>
          <w:sz w:val="24"/>
        </w:rPr>
      </w:pPr>
      <w:r w:rsidRPr="00A63285">
        <w:rPr>
          <w:rFonts w:ascii="宋体" w:hAnsi="宋体" w:cs="宋体" w:hint="eastAsia"/>
          <w:sz w:val="24"/>
        </w:rPr>
        <w:t>1</w:t>
      </w:r>
      <w:r w:rsidRPr="00A63285">
        <w:rPr>
          <w:rFonts w:ascii="宋体" w:hAnsi="宋体" w:cs="宋体" w:hint="eastAsia"/>
          <w:sz w:val="24"/>
        </w:rPr>
        <w:t>、交货时间：</w:t>
      </w:r>
      <w:r w:rsidRPr="00A63285">
        <w:rPr>
          <w:rFonts w:ascii="宋体" w:hAnsi="宋体" w:cs="宋体" w:hint="eastAsia"/>
          <w:sz w:val="24"/>
          <w:u w:val="single"/>
        </w:rPr>
        <w:t>XXXXXXXXXXXXXXXXX</w:t>
      </w:r>
      <w:r w:rsidRPr="00A63285">
        <w:rPr>
          <w:rFonts w:ascii="宋体" w:hAnsi="宋体" w:cs="宋体" w:hint="eastAsia"/>
          <w:sz w:val="24"/>
          <w:u w:val="single"/>
        </w:rPr>
        <w:t>。</w:t>
      </w:r>
    </w:p>
    <w:p w:rsidR="00880E1B" w:rsidRPr="00A63285" w:rsidRDefault="000C1CEF">
      <w:pPr>
        <w:numPr>
          <w:ilvl w:val="0"/>
          <w:numId w:val="8"/>
        </w:numPr>
        <w:tabs>
          <w:tab w:val="left" w:pos="573"/>
          <w:tab w:val="left" w:pos="955"/>
        </w:tabs>
        <w:spacing w:line="360" w:lineRule="auto"/>
        <w:rPr>
          <w:rFonts w:ascii="宋体" w:hAnsi="宋体" w:cs="宋体"/>
          <w:sz w:val="24"/>
          <w:u w:val="single"/>
        </w:rPr>
      </w:pPr>
      <w:r w:rsidRPr="00A63285">
        <w:rPr>
          <w:rFonts w:ascii="宋体" w:hAnsi="宋体" w:cs="宋体" w:hint="eastAsia"/>
          <w:sz w:val="24"/>
        </w:rPr>
        <w:t>交货地点：</w:t>
      </w:r>
      <w:r w:rsidRPr="00A63285">
        <w:rPr>
          <w:rFonts w:ascii="宋体" w:hAnsi="宋体" w:cs="宋体" w:hint="eastAsia"/>
          <w:sz w:val="24"/>
          <w:u w:val="single"/>
        </w:rPr>
        <w:t>XXXXXXXXXXXXXX</w:t>
      </w:r>
    </w:p>
    <w:p w:rsidR="00880E1B" w:rsidRPr="00A63285" w:rsidRDefault="000C1CEF">
      <w:pPr>
        <w:spacing w:line="360" w:lineRule="auto"/>
        <w:rPr>
          <w:rFonts w:ascii="宋体" w:hAnsi="宋体" w:cs="宋体"/>
          <w:sz w:val="24"/>
        </w:rPr>
      </w:pPr>
      <w:r w:rsidRPr="00A63285">
        <w:rPr>
          <w:rFonts w:ascii="宋体" w:hAnsi="宋体" w:cs="宋体" w:hint="eastAsia"/>
          <w:sz w:val="24"/>
        </w:rPr>
        <w:t>3</w:t>
      </w:r>
      <w:r w:rsidRPr="00A63285">
        <w:rPr>
          <w:rFonts w:ascii="宋体" w:hAnsi="宋体" w:cs="宋体" w:hint="eastAsia"/>
          <w:sz w:val="24"/>
        </w:rPr>
        <w:t>、风险负担：</w:t>
      </w:r>
    </w:p>
    <w:p w:rsidR="00880E1B" w:rsidRPr="00A63285" w:rsidRDefault="000C1CEF">
      <w:pPr>
        <w:spacing w:line="360" w:lineRule="auto"/>
        <w:ind w:firstLineChars="200" w:firstLine="480"/>
        <w:rPr>
          <w:rFonts w:ascii="宋体" w:hAnsi="宋体" w:cs="宋体"/>
          <w:sz w:val="24"/>
        </w:rPr>
      </w:pPr>
      <w:r w:rsidRPr="00A63285">
        <w:rPr>
          <w:rFonts w:ascii="宋体" w:hAnsi="宋体" w:cs="宋体" w:hint="eastAsia"/>
          <w:sz w:val="24"/>
        </w:rPr>
        <w:t>货物毁损、灭失的风险在该货物通过甲乙双方联合验收交付前由</w:t>
      </w:r>
      <w:r w:rsidRPr="00A63285">
        <w:rPr>
          <w:rFonts w:ascii="宋体" w:hAnsi="宋体" w:cs="宋体" w:hint="eastAsia"/>
          <w:b/>
          <w:bCs/>
          <w:sz w:val="24"/>
        </w:rPr>
        <w:t>（</w:t>
      </w:r>
      <w:r w:rsidRPr="00A63285">
        <w:rPr>
          <w:rFonts w:ascii="宋体" w:hAnsi="宋体" w:cs="宋体" w:hint="eastAsia"/>
          <w:b/>
          <w:bCs/>
          <w:sz w:val="24"/>
          <w:u w:val="single"/>
        </w:rPr>
        <w:t>乙或丙</w:t>
      </w:r>
      <w:r w:rsidRPr="00A63285">
        <w:rPr>
          <w:rFonts w:ascii="宋体" w:hAnsi="宋体" w:cs="宋体" w:hint="eastAsia"/>
          <w:b/>
          <w:bCs/>
          <w:sz w:val="24"/>
        </w:rPr>
        <w:t>）</w:t>
      </w:r>
      <w:r w:rsidRPr="00A63285">
        <w:rPr>
          <w:rFonts w:ascii="宋体" w:hAnsi="宋体" w:cs="宋体" w:hint="eastAsia"/>
          <w:sz w:val="24"/>
        </w:rPr>
        <w:t>方承担，通过联合验收交付后由甲方承担；因质量问题甲方拒收的，风险由</w:t>
      </w:r>
      <w:r w:rsidRPr="00A63285">
        <w:rPr>
          <w:rFonts w:ascii="宋体" w:hAnsi="宋体" w:cs="宋体" w:hint="eastAsia"/>
          <w:b/>
          <w:bCs/>
          <w:sz w:val="24"/>
        </w:rPr>
        <w:t>（</w:t>
      </w:r>
      <w:r w:rsidRPr="00A63285">
        <w:rPr>
          <w:rFonts w:ascii="宋体" w:hAnsi="宋体" w:cs="宋体" w:hint="eastAsia"/>
          <w:b/>
          <w:bCs/>
          <w:sz w:val="24"/>
          <w:u w:val="single"/>
        </w:rPr>
        <w:t>乙或丙</w:t>
      </w:r>
      <w:r w:rsidRPr="00A63285">
        <w:rPr>
          <w:rFonts w:ascii="宋体" w:hAnsi="宋体" w:cs="宋体" w:hint="eastAsia"/>
          <w:b/>
          <w:bCs/>
          <w:sz w:val="24"/>
        </w:rPr>
        <w:t>）</w:t>
      </w:r>
      <w:r w:rsidRPr="00A63285">
        <w:rPr>
          <w:rFonts w:ascii="宋体" w:hAnsi="宋体" w:cs="宋体" w:hint="eastAsia"/>
          <w:sz w:val="24"/>
        </w:rPr>
        <w:t>方承担。</w:t>
      </w:r>
    </w:p>
    <w:p w:rsidR="00880E1B" w:rsidRPr="00A63285" w:rsidRDefault="000C1CEF">
      <w:pPr>
        <w:spacing w:line="360" w:lineRule="auto"/>
        <w:rPr>
          <w:rFonts w:ascii="宋体" w:hAnsi="宋体" w:cs="宋体"/>
          <w:b/>
          <w:bCs/>
          <w:sz w:val="24"/>
        </w:rPr>
      </w:pPr>
      <w:r w:rsidRPr="00A63285">
        <w:rPr>
          <w:rFonts w:ascii="宋体" w:hAnsi="宋体" w:cs="宋体" w:hint="eastAsia"/>
          <w:b/>
          <w:bCs/>
          <w:sz w:val="24"/>
        </w:rPr>
        <w:t>六、质量</w:t>
      </w:r>
    </w:p>
    <w:p w:rsidR="00880E1B" w:rsidRPr="00A63285" w:rsidRDefault="000C1CEF">
      <w:pPr>
        <w:spacing w:line="360" w:lineRule="auto"/>
        <w:rPr>
          <w:rFonts w:ascii="宋体" w:hAnsi="宋体" w:cs="宋体"/>
          <w:sz w:val="24"/>
        </w:rPr>
      </w:pPr>
      <w:r w:rsidRPr="00A63285">
        <w:rPr>
          <w:rFonts w:ascii="宋体" w:hAnsi="宋体" w:cs="宋体" w:hint="eastAsia"/>
          <w:sz w:val="24"/>
        </w:rPr>
        <w:lastRenderedPageBreak/>
        <w:t>货物的质量应符合磋商（谈判）文件、响应文件及乙方在磋商（谈判）过程中做出的书面澄清及承诺。</w:t>
      </w:r>
    </w:p>
    <w:p w:rsidR="00880E1B" w:rsidRPr="00A63285" w:rsidRDefault="000C1CEF">
      <w:pPr>
        <w:spacing w:line="360" w:lineRule="auto"/>
        <w:ind w:firstLine="480"/>
        <w:rPr>
          <w:rFonts w:ascii="宋体" w:hAnsi="宋体" w:cs="宋体"/>
        </w:rPr>
      </w:pPr>
      <w:r w:rsidRPr="00A63285">
        <w:rPr>
          <w:rFonts w:ascii="宋体" w:hAnsi="宋体" w:cs="宋体" w:hint="eastAsia"/>
        </w:rPr>
        <w:t>附件：乙方响应文件售后服务承诺材料</w:t>
      </w:r>
    </w:p>
    <w:p w:rsidR="00880E1B" w:rsidRPr="00A63285" w:rsidRDefault="000C1CEF">
      <w:pPr>
        <w:tabs>
          <w:tab w:val="left" w:pos="382"/>
        </w:tabs>
        <w:spacing w:line="360" w:lineRule="auto"/>
        <w:rPr>
          <w:rFonts w:ascii="宋体" w:hAnsi="宋体" w:cs="宋体"/>
          <w:b/>
          <w:bCs/>
          <w:sz w:val="24"/>
        </w:rPr>
      </w:pPr>
      <w:r w:rsidRPr="00A63285">
        <w:rPr>
          <w:rFonts w:ascii="宋体" w:hAnsi="宋体" w:cs="宋体" w:hint="eastAsia"/>
          <w:b/>
          <w:bCs/>
          <w:sz w:val="24"/>
        </w:rPr>
        <w:t>七、包装</w:t>
      </w:r>
    </w:p>
    <w:p w:rsidR="00880E1B" w:rsidRPr="00A63285" w:rsidRDefault="000C1CEF">
      <w:pPr>
        <w:spacing w:line="360" w:lineRule="auto"/>
        <w:rPr>
          <w:rFonts w:ascii="宋体" w:hAnsi="宋体" w:cs="宋体"/>
          <w:sz w:val="24"/>
        </w:rPr>
      </w:pPr>
      <w:r w:rsidRPr="00A63285">
        <w:rPr>
          <w:rFonts w:ascii="宋体" w:hAnsi="宋体" w:cs="宋体" w:hint="eastAsia"/>
          <w:sz w:val="24"/>
        </w:rPr>
        <w:t>货物的包装应按照国家或业务主管部门的技术规定执行，国家或业务主管部门无技术规定的，应当按双方约定采取足以保护货物安全、完好的包装方式。</w:t>
      </w:r>
    </w:p>
    <w:p w:rsidR="00880E1B" w:rsidRPr="00A63285" w:rsidRDefault="000C1CEF">
      <w:pPr>
        <w:spacing w:line="360" w:lineRule="auto"/>
        <w:rPr>
          <w:rFonts w:ascii="宋体" w:hAnsi="宋体" w:cs="宋体"/>
          <w:b/>
          <w:bCs/>
          <w:sz w:val="24"/>
        </w:rPr>
      </w:pPr>
      <w:r w:rsidRPr="00A63285">
        <w:rPr>
          <w:rFonts w:ascii="宋体" w:hAnsi="宋体" w:cs="宋体" w:hint="eastAsia"/>
          <w:b/>
          <w:bCs/>
          <w:sz w:val="24"/>
        </w:rPr>
        <w:t>八、运输要求</w:t>
      </w:r>
    </w:p>
    <w:p w:rsidR="00880E1B" w:rsidRPr="00A63285" w:rsidRDefault="000C1CEF">
      <w:pPr>
        <w:tabs>
          <w:tab w:val="left" w:pos="8786"/>
        </w:tabs>
        <w:spacing w:line="360" w:lineRule="auto"/>
        <w:rPr>
          <w:rFonts w:ascii="宋体" w:hAnsi="宋体" w:cs="宋体"/>
          <w:sz w:val="24"/>
        </w:rPr>
      </w:pPr>
      <w:r w:rsidRPr="00A63285">
        <w:rPr>
          <w:rFonts w:ascii="宋体" w:hAnsi="宋体" w:cs="宋体" w:hint="eastAsia"/>
          <w:sz w:val="24"/>
        </w:rPr>
        <w:t>1</w:t>
      </w:r>
      <w:r w:rsidRPr="00A63285">
        <w:rPr>
          <w:rFonts w:ascii="宋体" w:hAnsi="宋体" w:cs="宋体" w:hint="eastAsia"/>
          <w:sz w:val="24"/>
        </w:rPr>
        <w:t>、运输方式及线路：</w:t>
      </w:r>
      <w:r w:rsidRPr="00A63285">
        <w:rPr>
          <w:rFonts w:ascii="宋体" w:hAnsi="宋体" w:cs="宋体" w:hint="eastAsia"/>
          <w:sz w:val="24"/>
          <w:u w:val="single"/>
        </w:rPr>
        <w:t xml:space="preserve"> XXXXXXXXXXXXX  </w:t>
      </w:r>
    </w:p>
    <w:p w:rsidR="00880E1B" w:rsidRPr="00A63285" w:rsidRDefault="000C1CEF">
      <w:pPr>
        <w:spacing w:line="360" w:lineRule="auto"/>
        <w:rPr>
          <w:rFonts w:ascii="宋体" w:hAnsi="宋体" w:cs="宋体"/>
          <w:sz w:val="24"/>
        </w:rPr>
      </w:pPr>
      <w:r w:rsidRPr="00A63285">
        <w:rPr>
          <w:rFonts w:ascii="宋体" w:hAnsi="宋体" w:cs="宋体" w:hint="eastAsia"/>
          <w:sz w:val="24"/>
        </w:rPr>
        <w:t>2</w:t>
      </w:r>
      <w:r w:rsidRPr="00A63285">
        <w:rPr>
          <w:rFonts w:ascii="宋体" w:hAnsi="宋体" w:cs="宋体" w:hint="eastAsia"/>
          <w:sz w:val="24"/>
        </w:rPr>
        <w:t>、运输及相关费用由</w:t>
      </w:r>
      <w:r w:rsidRPr="00A63285">
        <w:rPr>
          <w:rFonts w:ascii="宋体" w:hAnsi="宋体" w:cs="宋体" w:hint="eastAsia"/>
          <w:b/>
          <w:bCs/>
          <w:sz w:val="24"/>
        </w:rPr>
        <w:t>（</w:t>
      </w:r>
      <w:r w:rsidRPr="00A63285">
        <w:rPr>
          <w:rFonts w:ascii="宋体" w:hAnsi="宋体" w:cs="宋体" w:hint="eastAsia"/>
          <w:b/>
          <w:bCs/>
          <w:sz w:val="24"/>
          <w:u w:val="single"/>
        </w:rPr>
        <w:t>乙或丙</w:t>
      </w:r>
      <w:r w:rsidRPr="00A63285">
        <w:rPr>
          <w:rFonts w:ascii="宋体" w:hAnsi="宋体" w:cs="宋体" w:hint="eastAsia"/>
          <w:b/>
          <w:bCs/>
          <w:sz w:val="24"/>
        </w:rPr>
        <w:t>）</w:t>
      </w:r>
      <w:r w:rsidRPr="00A63285">
        <w:rPr>
          <w:rFonts w:ascii="宋体" w:hAnsi="宋体" w:cs="宋体" w:hint="eastAsia"/>
          <w:sz w:val="24"/>
        </w:rPr>
        <w:t>方承担。</w:t>
      </w:r>
    </w:p>
    <w:p w:rsidR="00880E1B" w:rsidRPr="00A63285" w:rsidRDefault="000C1CEF">
      <w:pPr>
        <w:spacing w:line="360" w:lineRule="auto"/>
        <w:rPr>
          <w:rFonts w:ascii="宋体" w:hAnsi="宋体" w:cs="宋体"/>
          <w:b/>
          <w:bCs/>
          <w:sz w:val="24"/>
        </w:rPr>
      </w:pPr>
      <w:r w:rsidRPr="00A63285">
        <w:rPr>
          <w:rFonts w:ascii="宋体" w:hAnsi="宋体" w:cs="宋体" w:hint="eastAsia"/>
          <w:b/>
          <w:bCs/>
          <w:sz w:val="24"/>
        </w:rPr>
        <w:t>九、知识产权</w:t>
      </w:r>
    </w:p>
    <w:p w:rsidR="00880E1B" w:rsidRPr="00A63285" w:rsidRDefault="000C1CEF">
      <w:pPr>
        <w:spacing w:line="360" w:lineRule="auto"/>
        <w:rPr>
          <w:rFonts w:ascii="宋体" w:hAnsi="宋体" w:cs="宋体"/>
          <w:sz w:val="24"/>
        </w:rPr>
      </w:pPr>
      <w:r w:rsidRPr="00A63285">
        <w:rPr>
          <w:rFonts w:ascii="宋体" w:hAnsi="宋体" w:cs="宋体" w:hint="eastAsia"/>
          <w:sz w:val="24"/>
        </w:rPr>
        <w:t>乙方应保证甲方在中国境内使用货物或货物的任何一部分时，免受第三方提出的侵犯其知识产权的诉讼。</w:t>
      </w:r>
    </w:p>
    <w:p w:rsidR="00880E1B" w:rsidRPr="00A63285" w:rsidRDefault="000C1CEF">
      <w:pPr>
        <w:spacing w:line="360" w:lineRule="auto"/>
        <w:rPr>
          <w:rFonts w:ascii="宋体" w:hAnsi="宋体" w:cs="宋体"/>
          <w:b/>
          <w:bCs/>
          <w:sz w:val="24"/>
        </w:rPr>
      </w:pPr>
      <w:r w:rsidRPr="00A63285">
        <w:rPr>
          <w:rFonts w:ascii="宋体" w:hAnsi="宋体" w:cs="宋体" w:hint="eastAsia"/>
          <w:b/>
          <w:bCs/>
          <w:sz w:val="24"/>
        </w:rPr>
        <w:t>十、验收</w:t>
      </w:r>
    </w:p>
    <w:p w:rsidR="00880E1B" w:rsidRPr="00A63285" w:rsidRDefault="000C1CEF">
      <w:pPr>
        <w:tabs>
          <w:tab w:val="left" w:pos="764"/>
        </w:tabs>
        <w:spacing w:line="360" w:lineRule="auto"/>
        <w:rPr>
          <w:rFonts w:ascii="宋体" w:hAnsi="宋体" w:cs="宋体"/>
          <w:sz w:val="24"/>
        </w:rPr>
      </w:pPr>
      <w:r w:rsidRPr="00A63285">
        <w:rPr>
          <w:rFonts w:ascii="宋体" w:hAnsi="宋体" w:cs="宋体" w:hint="eastAsia"/>
          <w:sz w:val="24"/>
        </w:rPr>
        <w:t>1</w:t>
      </w:r>
      <w:r w:rsidRPr="00A63285">
        <w:rPr>
          <w:rFonts w:ascii="宋体" w:hAnsi="宋体" w:cs="宋体" w:hint="eastAsia"/>
          <w:sz w:val="24"/>
        </w:rPr>
        <w:t>、货物到达交货地点交付前，甲方和乙方在</w:t>
      </w:r>
      <w:r w:rsidRPr="00A63285">
        <w:rPr>
          <w:rFonts w:ascii="宋体" w:hAnsi="宋体" w:cs="宋体" w:hint="eastAsia"/>
          <w:sz w:val="24"/>
          <w:u w:val="single"/>
        </w:rPr>
        <w:t xml:space="preserve">  </w:t>
      </w:r>
      <w:r w:rsidRPr="00A63285">
        <w:rPr>
          <w:rFonts w:ascii="宋体" w:hAnsi="宋体" w:cs="宋体" w:hint="eastAsia"/>
          <w:sz w:val="24"/>
        </w:rPr>
        <w:t>日内共同开箱检验货物的规格、质量和数量等状况，如货物需要安装、调试，则由乙方负责并承担相应的费用，甲方应积极配合。安装调试后</w:t>
      </w:r>
      <w:r w:rsidRPr="00A63285">
        <w:rPr>
          <w:rFonts w:ascii="宋体" w:hAnsi="宋体" w:cs="宋体" w:hint="eastAsia"/>
          <w:sz w:val="24"/>
          <w:u w:val="single"/>
        </w:rPr>
        <w:t xml:space="preserve">  </w:t>
      </w:r>
      <w:r w:rsidRPr="00A63285">
        <w:rPr>
          <w:rFonts w:ascii="宋体" w:hAnsi="宋体" w:cs="宋体" w:hint="eastAsia"/>
          <w:sz w:val="24"/>
        </w:rPr>
        <w:t>日内，甲、乙双方应按照合同要求验收，并共同在《采购项目验收单》上签字确认。</w:t>
      </w:r>
    </w:p>
    <w:p w:rsidR="00880E1B" w:rsidRPr="00A63285" w:rsidRDefault="000C1CEF">
      <w:pPr>
        <w:tabs>
          <w:tab w:val="left" w:pos="955"/>
        </w:tabs>
        <w:spacing w:line="360" w:lineRule="auto"/>
        <w:rPr>
          <w:rFonts w:ascii="宋体" w:hAnsi="宋体" w:cs="宋体"/>
          <w:sz w:val="24"/>
        </w:rPr>
      </w:pPr>
      <w:r w:rsidRPr="00A63285">
        <w:rPr>
          <w:rFonts w:ascii="宋体" w:hAnsi="宋体" w:cs="宋体" w:hint="eastAsia"/>
          <w:sz w:val="24"/>
        </w:rPr>
        <w:t>2</w:t>
      </w:r>
      <w:r w:rsidRPr="00A63285">
        <w:rPr>
          <w:rFonts w:ascii="宋体" w:hAnsi="宋体" w:cs="宋体" w:hint="eastAsia"/>
          <w:sz w:val="24"/>
        </w:rPr>
        <w:t>、对货物的质量问题，甲方应在发现和应当发现之日起</w:t>
      </w:r>
      <w:r w:rsidRPr="00A63285">
        <w:rPr>
          <w:rFonts w:ascii="宋体" w:hAnsi="宋体" w:cs="宋体" w:hint="eastAsia"/>
          <w:sz w:val="24"/>
          <w:u w:val="single"/>
        </w:rPr>
        <w:t xml:space="preserve">  </w:t>
      </w:r>
      <w:r w:rsidRPr="00A63285">
        <w:rPr>
          <w:rFonts w:ascii="宋体" w:hAnsi="宋体" w:cs="宋体" w:hint="eastAsia"/>
          <w:sz w:val="24"/>
        </w:rPr>
        <w:t>日内向乙方提出书面异议，乙方在接到书面异议后，应当在</w:t>
      </w:r>
      <w:r w:rsidRPr="00A63285">
        <w:rPr>
          <w:rFonts w:ascii="宋体" w:hAnsi="宋体" w:cs="宋体" w:hint="eastAsia"/>
          <w:sz w:val="24"/>
          <w:u w:val="single"/>
        </w:rPr>
        <w:t xml:space="preserve">   </w:t>
      </w:r>
      <w:r w:rsidRPr="00A63285">
        <w:rPr>
          <w:rFonts w:ascii="宋体" w:hAnsi="宋体" w:cs="宋体" w:hint="eastAsia"/>
          <w:sz w:val="24"/>
        </w:rPr>
        <w:t>日内负责处理。甲方逾期提出的，对所交货物视为符合合同的规定。如果乙方在响应文件及询问过程中做出的书面说明及承诺中，有明确质量保证期的，适用质量保证期。</w:t>
      </w:r>
    </w:p>
    <w:p w:rsidR="00880E1B" w:rsidRPr="00A63285" w:rsidRDefault="000C1CEF">
      <w:pPr>
        <w:spacing w:line="360" w:lineRule="auto"/>
        <w:rPr>
          <w:rFonts w:ascii="宋体" w:hAnsi="宋体" w:cs="宋体"/>
          <w:sz w:val="24"/>
        </w:rPr>
      </w:pPr>
      <w:r w:rsidRPr="00A63285">
        <w:rPr>
          <w:rFonts w:ascii="宋体" w:hAnsi="宋体" w:cs="宋体" w:hint="eastAsia"/>
          <w:sz w:val="24"/>
        </w:rPr>
        <w:t>3</w:t>
      </w:r>
      <w:r w:rsidRPr="00A63285">
        <w:rPr>
          <w:rFonts w:ascii="宋体" w:hAnsi="宋体" w:cs="宋体" w:hint="eastAsia"/>
          <w:sz w:val="24"/>
        </w:rPr>
        <w:t>、经双方共同验收，货物达不到质量或规格要求的，甲方可以拒收，并可以解除合同。</w:t>
      </w:r>
    </w:p>
    <w:p w:rsidR="00880E1B" w:rsidRPr="00A63285" w:rsidRDefault="000C1CEF">
      <w:pPr>
        <w:spacing w:line="360" w:lineRule="auto"/>
        <w:rPr>
          <w:rFonts w:ascii="宋体" w:hAnsi="宋体" w:cs="宋体"/>
          <w:sz w:val="24"/>
        </w:rPr>
      </w:pPr>
      <w:r w:rsidRPr="00A63285">
        <w:rPr>
          <w:rFonts w:ascii="宋体" w:hAnsi="宋体" w:cs="宋体" w:hint="eastAsia"/>
          <w:sz w:val="24"/>
        </w:rPr>
        <w:t>4</w:t>
      </w:r>
      <w:r w:rsidRPr="00A63285">
        <w:rPr>
          <w:rFonts w:ascii="宋体" w:hAnsi="宋体" w:cs="宋体" w:hint="eastAsia"/>
          <w:sz w:val="24"/>
        </w:rPr>
        <w:t>、本合同为甲方进行履约验收的主要依据。甲方应专门成立履约验收小组</w:t>
      </w:r>
      <w:r w:rsidRPr="00A63285">
        <w:rPr>
          <w:rFonts w:ascii="宋体" w:hAnsi="宋体" w:cs="宋体" w:hint="eastAsia"/>
          <w:sz w:val="24"/>
        </w:rPr>
        <w:t>,</w:t>
      </w:r>
      <w:r w:rsidRPr="00A63285">
        <w:rPr>
          <w:rFonts w:ascii="宋体" w:hAnsi="宋体" w:cs="宋体" w:hint="eastAsia"/>
          <w:sz w:val="24"/>
        </w:rPr>
        <w:t>于乙方交付项目时组织验收，验收人员应与采购人员相分离。验收应严格按照响应文件和采购合同进行，保证采购项目与响应文件和采购合同内容的一致。</w:t>
      </w:r>
    </w:p>
    <w:p w:rsidR="00880E1B" w:rsidRPr="00A63285" w:rsidRDefault="000C1CEF">
      <w:pPr>
        <w:tabs>
          <w:tab w:val="left" w:pos="573"/>
        </w:tabs>
        <w:spacing w:line="360" w:lineRule="auto"/>
        <w:rPr>
          <w:rFonts w:ascii="宋体" w:hAnsi="宋体" w:cs="宋体"/>
          <w:b/>
          <w:bCs/>
          <w:sz w:val="24"/>
        </w:rPr>
      </w:pPr>
      <w:r w:rsidRPr="00A63285">
        <w:rPr>
          <w:rFonts w:ascii="宋体" w:hAnsi="宋体" w:cs="宋体" w:hint="eastAsia"/>
          <w:b/>
          <w:bCs/>
          <w:sz w:val="24"/>
        </w:rPr>
        <w:t>十一、售后服务</w:t>
      </w:r>
    </w:p>
    <w:p w:rsidR="00880E1B" w:rsidRPr="00A63285" w:rsidRDefault="000C1CEF">
      <w:pPr>
        <w:spacing w:line="360" w:lineRule="auto"/>
        <w:rPr>
          <w:rFonts w:ascii="宋体" w:hAnsi="宋体" w:cs="宋体"/>
          <w:sz w:val="24"/>
        </w:rPr>
      </w:pPr>
      <w:r w:rsidRPr="00A63285">
        <w:rPr>
          <w:rFonts w:ascii="宋体" w:hAnsi="宋体" w:cs="宋体" w:hint="eastAsia"/>
          <w:sz w:val="24"/>
        </w:rPr>
        <w:t>乙方应按竞争性磋商（谈判）文件、响应文件及乙方在询问过程中做出的书面说明或承诺提供及时、快速、优质的售后服务。</w:t>
      </w:r>
    </w:p>
    <w:p w:rsidR="00880E1B" w:rsidRPr="00A63285" w:rsidRDefault="000C1CEF">
      <w:pPr>
        <w:spacing w:line="360" w:lineRule="auto"/>
        <w:rPr>
          <w:rFonts w:ascii="宋体" w:hAnsi="宋体" w:cs="宋体"/>
          <w:b/>
          <w:bCs/>
          <w:sz w:val="24"/>
        </w:rPr>
      </w:pPr>
      <w:r w:rsidRPr="00A63285">
        <w:rPr>
          <w:rFonts w:ascii="宋体" w:hAnsi="宋体" w:cs="宋体" w:hint="eastAsia"/>
          <w:b/>
          <w:bCs/>
          <w:sz w:val="24"/>
        </w:rPr>
        <w:t>十二、合同生效</w:t>
      </w:r>
    </w:p>
    <w:p w:rsidR="00880E1B" w:rsidRPr="00A63285" w:rsidRDefault="000C1CEF">
      <w:pPr>
        <w:spacing w:line="360" w:lineRule="auto"/>
        <w:rPr>
          <w:rFonts w:ascii="宋体" w:hAnsi="宋体" w:cs="宋体"/>
          <w:sz w:val="24"/>
        </w:rPr>
      </w:pPr>
      <w:r w:rsidRPr="00A63285">
        <w:rPr>
          <w:rFonts w:ascii="宋体" w:hAnsi="宋体" w:cs="宋体" w:hint="eastAsia"/>
          <w:sz w:val="24"/>
        </w:rPr>
        <w:lastRenderedPageBreak/>
        <w:t>本合同为附条件生效合同，除甲、乙、丙三方签章，还应满足以下条件时合同生效：</w:t>
      </w:r>
    </w:p>
    <w:p w:rsidR="00880E1B" w:rsidRPr="00A63285" w:rsidRDefault="000C1CEF">
      <w:pPr>
        <w:spacing w:line="360" w:lineRule="auto"/>
        <w:rPr>
          <w:rFonts w:ascii="宋体" w:hAnsi="宋体" w:cs="宋体"/>
          <w:sz w:val="24"/>
        </w:rPr>
      </w:pPr>
      <w:r w:rsidRPr="00A63285">
        <w:rPr>
          <w:rFonts w:ascii="宋体" w:hAnsi="宋体" w:cs="宋体" w:hint="eastAsia"/>
          <w:sz w:val="24"/>
        </w:rPr>
        <w:t>乙方应</w:t>
      </w:r>
      <w:r w:rsidRPr="00A63285">
        <w:rPr>
          <w:rFonts w:ascii="宋体" w:hAnsi="宋体" w:cs="宋体" w:hint="eastAsia"/>
          <w:sz w:val="24"/>
        </w:rPr>
        <w:t>提交：代理服务费、公证费。</w:t>
      </w:r>
    </w:p>
    <w:p w:rsidR="00880E1B" w:rsidRPr="00A63285" w:rsidRDefault="000C1CEF">
      <w:pPr>
        <w:spacing w:line="360" w:lineRule="auto"/>
        <w:rPr>
          <w:rFonts w:ascii="宋体" w:hAnsi="宋体" w:cs="宋体"/>
          <w:b/>
          <w:bCs/>
          <w:sz w:val="24"/>
        </w:rPr>
      </w:pPr>
      <w:r w:rsidRPr="00A63285">
        <w:rPr>
          <w:rFonts w:ascii="宋体" w:hAnsi="宋体" w:cs="宋体" w:hint="eastAsia"/>
          <w:b/>
          <w:bCs/>
          <w:sz w:val="24"/>
        </w:rPr>
        <w:t>十三、违约条款</w:t>
      </w:r>
    </w:p>
    <w:p w:rsidR="00880E1B" w:rsidRPr="00A63285" w:rsidRDefault="000C1CEF">
      <w:pPr>
        <w:tabs>
          <w:tab w:val="left" w:pos="955"/>
          <w:tab w:val="left" w:pos="1146"/>
        </w:tabs>
        <w:spacing w:line="360" w:lineRule="auto"/>
        <w:rPr>
          <w:rFonts w:ascii="宋体" w:hAnsi="宋体" w:cs="宋体"/>
          <w:sz w:val="24"/>
        </w:rPr>
      </w:pPr>
      <w:r w:rsidRPr="00A63285">
        <w:rPr>
          <w:rFonts w:ascii="宋体" w:hAnsi="宋体" w:cs="宋体" w:hint="eastAsia"/>
          <w:sz w:val="24"/>
        </w:rPr>
        <w:t>1</w:t>
      </w:r>
      <w:r w:rsidRPr="00A63285">
        <w:rPr>
          <w:rFonts w:ascii="宋体" w:hAnsi="宋体" w:cs="宋体" w:hint="eastAsia"/>
          <w:sz w:val="24"/>
        </w:rPr>
        <w:t>、甲方如逾期付款，每逾期</w:t>
      </w:r>
      <w:r w:rsidRPr="00A63285">
        <w:rPr>
          <w:rFonts w:ascii="宋体" w:hAnsi="宋体" w:cs="宋体" w:hint="eastAsia"/>
          <w:sz w:val="24"/>
        </w:rPr>
        <w:t>1</w:t>
      </w:r>
      <w:r w:rsidRPr="00A63285">
        <w:rPr>
          <w:rFonts w:ascii="宋体" w:hAnsi="宋体" w:cs="宋体" w:hint="eastAsia"/>
          <w:sz w:val="24"/>
        </w:rPr>
        <w:t>日，按应付金额</w:t>
      </w:r>
      <w:r w:rsidRPr="00A63285">
        <w:rPr>
          <w:rFonts w:ascii="宋体" w:hAnsi="宋体" w:cs="宋体" w:hint="eastAsia"/>
          <w:sz w:val="24"/>
        </w:rPr>
        <w:t>0.3</w:t>
      </w:r>
      <w:r w:rsidRPr="00A63285">
        <w:rPr>
          <w:rFonts w:ascii="宋体" w:hAnsi="宋体" w:cs="宋体" w:hint="eastAsia"/>
          <w:sz w:val="24"/>
        </w:rPr>
        <w:t>‰支付违约金。</w:t>
      </w:r>
    </w:p>
    <w:p w:rsidR="00880E1B" w:rsidRPr="00A63285" w:rsidRDefault="000C1CEF">
      <w:pPr>
        <w:tabs>
          <w:tab w:val="left" w:pos="764"/>
          <w:tab w:val="left" w:pos="1146"/>
        </w:tabs>
        <w:spacing w:line="360" w:lineRule="auto"/>
        <w:rPr>
          <w:rFonts w:ascii="宋体" w:hAnsi="宋体" w:cs="宋体"/>
          <w:sz w:val="24"/>
        </w:rPr>
      </w:pPr>
      <w:r w:rsidRPr="00A63285">
        <w:rPr>
          <w:rFonts w:ascii="宋体" w:hAnsi="宋体" w:cs="宋体" w:hint="eastAsia"/>
          <w:sz w:val="24"/>
        </w:rPr>
        <w:t>2</w:t>
      </w:r>
      <w:r w:rsidRPr="00A63285">
        <w:rPr>
          <w:rFonts w:ascii="宋体" w:hAnsi="宋体" w:cs="宋体" w:hint="eastAsia"/>
          <w:sz w:val="24"/>
        </w:rPr>
        <w:t>、甲方延迟验收货物，延迟验收期间发生的费用由甲方承担赔偿责任。</w:t>
      </w:r>
    </w:p>
    <w:p w:rsidR="00880E1B" w:rsidRPr="00A63285" w:rsidRDefault="000C1CEF">
      <w:pPr>
        <w:tabs>
          <w:tab w:val="left" w:pos="1146"/>
        </w:tabs>
        <w:spacing w:line="360" w:lineRule="auto"/>
        <w:rPr>
          <w:rFonts w:ascii="宋体" w:hAnsi="宋体" w:cs="宋体"/>
          <w:sz w:val="24"/>
        </w:rPr>
      </w:pPr>
      <w:r w:rsidRPr="00A63285">
        <w:rPr>
          <w:rFonts w:ascii="宋体" w:hAnsi="宋体" w:cs="宋体" w:hint="eastAsia"/>
          <w:sz w:val="24"/>
        </w:rPr>
        <w:t>3</w:t>
      </w:r>
      <w:r w:rsidRPr="00A63285">
        <w:rPr>
          <w:rFonts w:ascii="宋体" w:hAnsi="宋体" w:cs="宋体" w:hint="eastAsia"/>
          <w:sz w:val="24"/>
        </w:rPr>
        <w:t>、乙方延迟交货，每延迟</w:t>
      </w:r>
      <w:r w:rsidRPr="00A63285">
        <w:rPr>
          <w:rFonts w:ascii="宋体" w:hAnsi="宋体" w:cs="宋体" w:hint="eastAsia"/>
          <w:sz w:val="24"/>
        </w:rPr>
        <w:t>1</w:t>
      </w:r>
      <w:r w:rsidRPr="00A63285">
        <w:rPr>
          <w:rFonts w:ascii="宋体" w:hAnsi="宋体" w:cs="宋体" w:hint="eastAsia"/>
          <w:sz w:val="24"/>
        </w:rPr>
        <w:t>日，按应交付货物总额</w:t>
      </w:r>
      <w:r w:rsidRPr="00A63285">
        <w:rPr>
          <w:rFonts w:ascii="宋体" w:hAnsi="宋体" w:cs="宋体" w:hint="eastAsia"/>
          <w:sz w:val="24"/>
        </w:rPr>
        <w:t>0.3</w:t>
      </w:r>
      <w:r w:rsidRPr="00A63285">
        <w:rPr>
          <w:rFonts w:ascii="宋体" w:hAnsi="宋体" w:cs="宋体" w:hint="eastAsia"/>
          <w:sz w:val="24"/>
        </w:rPr>
        <w:t>‰支付违约金。</w:t>
      </w:r>
    </w:p>
    <w:p w:rsidR="00880E1B" w:rsidRPr="00A63285" w:rsidRDefault="000C1CEF">
      <w:pPr>
        <w:tabs>
          <w:tab w:val="left" w:pos="573"/>
          <w:tab w:val="left" w:pos="764"/>
        </w:tabs>
        <w:spacing w:line="360" w:lineRule="auto"/>
        <w:rPr>
          <w:rFonts w:ascii="宋体" w:hAnsi="宋体" w:cs="宋体"/>
          <w:sz w:val="24"/>
        </w:rPr>
      </w:pPr>
      <w:r w:rsidRPr="00A63285">
        <w:rPr>
          <w:rFonts w:ascii="宋体" w:hAnsi="宋体" w:cs="宋体" w:hint="eastAsia"/>
          <w:sz w:val="24"/>
        </w:rPr>
        <w:t>4</w:t>
      </w:r>
      <w:r w:rsidRPr="00A63285">
        <w:rPr>
          <w:rFonts w:ascii="宋体" w:hAnsi="宋体" w:cs="宋体" w:hint="eastAsia"/>
          <w:sz w:val="24"/>
        </w:rPr>
        <w:t>、乙方履行合同不符合规定，除应按合同约定及时调换外，在调换货物期间，应按调换货物金额每日</w:t>
      </w:r>
      <w:r w:rsidRPr="00A63285">
        <w:rPr>
          <w:rFonts w:ascii="宋体" w:hAnsi="宋体" w:cs="宋体" w:hint="eastAsia"/>
          <w:sz w:val="24"/>
        </w:rPr>
        <w:t>0.3</w:t>
      </w:r>
      <w:r w:rsidRPr="00A63285">
        <w:rPr>
          <w:rFonts w:ascii="宋体" w:hAnsi="宋体" w:cs="宋体" w:hint="eastAsia"/>
          <w:sz w:val="24"/>
        </w:rPr>
        <w:t>‰向甲方支付违约金。</w:t>
      </w:r>
    </w:p>
    <w:p w:rsidR="00880E1B" w:rsidRPr="00A63285" w:rsidRDefault="000C1CEF">
      <w:pPr>
        <w:spacing w:line="360" w:lineRule="auto"/>
        <w:rPr>
          <w:rFonts w:ascii="宋体" w:hAnsi="宋体" w:cs="宋体"/>
          <w:sz w:val="24"/>
        </w:rPr>
      </w:pPr>
      <w:r w:rsidRPr="00A63285">
        <w:rPr>
          <w:rFonts w:ascii="宋体" w:hAnsi="宋体" w:cs="宋体" w:hint="eastAsia"/>
          <w:sz w:val="24"/>
        </w:rPr>
        <w:t>5</w:t>
      </w:r>
      <w:r w:rsidRPr="00A63285">
        <w:rPr>
          <w:rFonts w:ascii="宋体" w:hAnsi="宋体" w:cs="宋体" w:hint="eastAsia"/>
          <w:sz w:val="24"/>
        </w:rPr>
        <w:t>、一方不按期履行合同，并经另一方提示后</w:t>
      </w:r>
      <w:r w:rsidRPr="00A63285">
        <w:rPr>
          <w:rFonts w:ascii="宋体" w:hAnsi="宋体" w:cs="宋体" w:hint="eastAsia"/>
          <w:sz w:val="24"/>
        </w:rPr>
        <w:t>30</w:t>
      </w:r>
      <w:r w:rsidRPr="00A63285">
        <w:rPr>
          <w:rFonts w:ascii="宋体" w:hAnsi="宋体" w:cs="宋体" w:hint="eastAsia"/>
          <w:sz w:val="24"/>
        </w:rPr>
        <w:t>日内仍不履行合同的，守约方有权解除合同，违约方要承担相应的赔偿责任。</w:t>
      </w:r>
    </w:p>
    <w:p w:rsidR="00880E1B" w:rsidRPr="00A63285" w:rsidRDefault="000C1CEF">
      <w:pPr>
        <w:spacing w:line="360" w:lineRule="auto"/>
        <w:rPr>
          <w:rFonts w:ascii="宋体" w:hAnsi="宋体" w:cs="宋体"/>
          <w:sz w:val="24"/>
        </w:rPr>
      </w:pPr>
      <w:r w:rsidRPr="00A63285">
        <w:rPr>
          <w:rFonts w:ascii="宋体" w:hAnsi="宋体" w:cs="宋体" w:hint="eastAsia"/>
          <w:sz w:val="24"/>
        </w:rPr>
        <w:t>6</w:t>
      </w:r>
      <w:r w:rsidRPr="00A63285">
        <w:rPr>
          <w:rFonts w:ascii="宋体" w:hAnsi="宋体" w:cs="宋体" w:hint="eastAsia"/>
          <w:sz w:val="24"/>
        </w:rPr>
        <w:t>、如因一方违约，双方未能就赔偿损失达</w:t>
      </w:r>
      <w:r w:rsidRPr="00A63285">
        <w:rPr>
          <w:rFonts w:ascii="宋体" w:hAnsi="宋体" w:cs="宋体" w:hint="eastAsia"/>
          <w:sz w:val="24"/>
        </w:rPr>
        <w:t>成协议，引起诉讼或仲裁时，违约方除应赔偿对方经济损失外，还应承</w:t>
      </w:r>
      <w:proofErr w:type="gramStart"/>
      <w:r w:rsidRPr="00A63285">
        <w:rPr>
          <w:rFonts w:ascii="宋体" w:hAnsi="宋体" w:cs="宋体" w:hint="eastAsia"/>
          <w:sz w:val="24"/>
        </w:rPr>
        <w:t>担对方</w:t>
      </w:r>
      <w:proofErr w:type="gramEnd"/>
      <w:r w:rsidRPr="00A63285">
        <w:rPr>
          <w:rFonts w:ascii="宋体" w:hAnsi="宋体" w:cs="宋体" w:hint="eastAsia"/>
          <w:sz w:val="24"/>
        </w:rPr>
        <w:t>因诉讼或仲裁所支付的律师代理费等相关费用。</w:t>
      </w:r>
    </w:p>
    <w:p w:rsidR="00880E1B" w:rsidRPr="00A63285" w:rsidRDefault="000C1CEF">
      <w:pPr>
        <w:spacing w:line="360" w:lineRule="auto"/>
        <w:rPr>
          <w:rFonts w:ascii="宋体" w:hAnsi="宋体" w:cs="宋体"/>
          <w:sz w:val="24"/>
        </w:rPr>
      </w:pPr>
      <w:r w:rsidRPr="00A63285">
        <w:rPr>
          <w:rFonts w:ascii="宋体" w:hAnsi="宋体" w:cs="宋体" w:hint="eastAsia"/>
          <w:sz w:val="24"/>
        </w:rPr>
        <w:t>7</w:t>
      </w:r>
      <w:r w:rsidRPr="00A63285">
        <w:rPr>
          <w:rFonts w:ascii="宋体" w:hAnsi="宋体" w:cs="宋体" w:hint="eastAsia"/>
          <w:sz w:val="24"/>
        </w:rPr>
        <w:t>、其它应承担的违约责任，以《中华人民共和国合同法》和其它有关法律、法规规定为准，无相关规定的，双方协商解决。</w:t>
      </w:r>
      <w:r w:rsidRPr="00A63285">
        <w:rPr>
          <w:rFonts w:ascii="宋体" w:hAnsi="宋体" w:cs="宋体" w:hint="eastAsia"/>
          <w:sz w:val="24"/>
        </w:rPr>
        <w:t xml:space="preserve"> </w:t>
      </w:r>
    </w:p>
    <w:p w:rsidR="00880E1B" w:rsidRPr="00A63285" w:rsidRDefault="000C1CEF">
      <w:pPr>
        <w:tabs>
          <w:tab w:val="left" w:pos="955"/>
          <w:tab w:val="left" w:pos="1146"/>
          <w:tab w:val="left" w:pos="1337"/>
        </w:tabs>
        <w:spacing w:line="360" w:lineRule="auto"/>
        <w:rPr>
          <w:rFonts w:ascii="宋体" w:hAnsi="宋体" w:cs="宋体"/>
          <w:sz w:val="24"/>
        </w:rPr>
      </w:pPr>
      <w:r w:rsidRPr="00A63285">
        <w:rPr>
          <w:rFonts w:ascii="宋体" w:hAnsi="宋体" w:cs="宋体" w:hint="eastAsia"/>
          <w:sz w:val="24"/>
        </w:rPr>
        <w:t>8</w:t>
      </w:r>
      <w:r w:rsidRPr="00A63285">
        <w:rPr>
          <w:rFonts w:ascii="宋体" w:hAnsi="宋体" w:cs="宋体" w:hint="eastAsia"/>
          <w:sz w:val="24"/>
        </w:rPr>
        <w:t>、按照本合同规定应该偿付的违约金、赔偿金等，应当在明确责任后</w:t>
      </w:r>
      <w:r w:rsidRPr="00A63285">
        <w:rPr>
          <w:rFonts w:ascii="宋体" w:hAnsi="宋体" w:cs="宋体" w:hint="eastAsia"/>
          <w:sz w:val="24"/>
          <w:u w:val="single"/>
        </w:rPr>
        <w:t xml:space="preserve">   </w:t>
      </w:r>
      <w:r w:rsidRPr="00A63285">
        <w:rPr>
          <w:rFonts w:ascii="宋体" w:hAnsi="宋体" w:cs="宋体" w:hint="eastAsia"/>
          <w:sz w:val="24"/>
        </w:rPr>
        <w:t>日内，按银行规定或双方商定的结算办法付清，否则按逾期付款处理。</w:t>
      </w:r>
    </w:p>
    <w:p w:rsidR="00880E1B" w:rsidRPr="00A63285" w:rsidRDefault="000C1CEF">
      <w:pPr>
        <w:spacing w:line="360" w:lineRule="auto"/>
        <w:rPr>
          <w:rFonts w:ascii="宋体" w:hAnsi="宋体" w:cs="宋体"/>
          <w:b/>
          <w:bCs/>
          <w:sz w:val="24"/>
        </w:rPr>
      </w:pPr>
      <w:r w:rsidRPr="00A63285">
        <w:rPr>
          <w:rFonts w:ascii="宋体" w:hAnsi="宋体" w:cs="宋体" w:hint="eastAsia"/>
          <w:b/>
          <w:bCs/>
          <w:sz w:val="24"/>
        </w:rPr>
        <w:t>十四、不可抗力条款</w:t>
      </w:r>
    </w:p>
    <w:p w:rsidR="00880E1B" w:rsidRPr="00A63285" w:rsidRDefault="000C1CEF">
      <w:pPr>
        <w:spacing w:line="360" w:lineRule="auto"/>
        <w:rPr>
          <w:rFonts w:ascii="宋体" w:hAnsi="宋体" w:cs="宋体"/>
          <w:sz w:val="24"/>
        </w:rPr>
      </w:pPr>
      <w:r w:rsidRPr="00A63285">
        <w:rPr>
          <w:rFonts w:ascii="宋体" w:hAnsi="宋体" w:cs="宋体" w:hint="eastAsia"/>
          <w:sz w:val="24"/>
        </w:rPr>
        <w:t>因不可抗力致使一方不能及时或完全履行合同的，应及时通知</w:t>
      </w:r>
      <w:r w:rsidRPr="00A63285">
        <w:rPr>
          <w:rFonts w:ascii="宋体" w:hAnsi="宋体" w:cs="宋体" w:hint="eastAsia"/>
          <w:sz w:val="24"/>
        </w:rPr>
        <w:t>XXXXXXXXXXXX</w:t>
      </w:r>
      <w:r w:rsidRPr="00A63285">
        <w:rPr>
          <w:rFonts w:ascii="宋体" w:hAnsi="宋体" w:cs="宋体" w:hint="eastAsia"/>
          <w:sz w:val="24"/>
        </w:rPr>
        <w:t>及另两方，双方互不承担责任，并在</w:t>
      </w:r>
      <w:r w:rsidRPr="00A63285">
        <w:rPr>
          <w:rFonts w:ascii="宋体" w:hAnsi="宋体" w:cs="宋体" w:hint="eastAsia"/>
          <w:sz w:val="24"/>
        </w:rPr>
        <w:t>15</w:t>
      </w:r>
      <w:r w:rsidRPr="00A63285">
        <w:rPr>
          <w:rFonts w:ascii="宋体" w:hAnsi="宋体" w:cs="宋体" w:hint="eastAsia"/>
          <w:sz w:val="24"/>
        </w:rPr>
        <w:t>天内提供有关不可抗力</w:t>
      </w:r>
      <w:r w:rsidRPr="00A63285">
        <w:rPr>
          <w:rFonts w:ascii="宋体" w:hAnsi="宋体" w:cs="宋体" w:hint="eastAsia"/>
          <w:sz w:val="24"/>
        </w:rPr>
        <w:t>的相应证明。</w:t>
      </w:r>
    </w:p>
    <w:p w:rsidR="00880E1B" w:rsidRPr="00A63285" w:rsidRDefault="000C1CEF">
      <w:pPr>
        <w:spacing w:line="360" w:lineRule="auto"/>
        <w:rPr>
          <w:rFonts w:ascii="宋体" w:hAnsi="宋体" w:cs="宋体"/>
          <w:sz w:val="24"/>
        </w:rPr>
      </w:pPr>
      <w:r w:rsidRPr="00A63285">
        <w:rPr>
          <w:rFonts w:ascii="宋体" w:hAnsi="宋体" w:cs="宋体" w:hint="eastAsia"/>
          <w:sz w:val="24"/>
        </w:rPr>
        <w:t>合同未履行部分是否继续履行、如何履行等问题，可由双方协商解决。</w:t>
      </w:r>
    </w:p>
    <w:p w:rsidR="00880E1B" w:rsidRPr="00A63285" w:rsidRDefault="000C1CEF">
      <w:pPr>
        <w:spacing w:line="360" w:lineRule="auto"/>
        <w:rPr>
          <w:rFonts w:ascii="宋体" w:hAnsi="宋体" w:cs="宋体"/>
          <w:b/>
          <w:bCs/>
          <w:sz w:val="24"/>
        </w:rPr>
      </w:pPr>
      <w:r w:rsidRPr="00A63285">
        <w:rPr>
          <w:rFonts w:ascii="宋体" w:hAnsi="宋体" w:cs="宋体" w:hint="eastAsia"/>
          <w:b/>
          <w:bCs/>
          <w:sz w:val="24"/>
        </w:rPr>
        <w:t>十五、争议的解决方式</w:t>
      </w:r>
      <w:r w:rsidRPr="00A63285">
        <w:rPr>
          <w:rFonts w:ascii="宋体" w:hAnsi="宋体" w:cs="宋体" w:hint="eastAsia"/>
          <w:b/>
          <w:bCs/>
          <w:sz w:val="24"/>
        </w:rPr>
        <w:t xml:space="preserve"> </w:t>
      </w:r>
    </w:p>
    <w:p w:rsidR="00880E1B" w:rsidRPr="00A63285" w:rsidRDefault="000C1CEF">
      <w:pPr>
        <w:spacing w:line="360" w:lineRule="auto"/>
        <w:ind w:firstLineChars="200" w:firstLine="480"/>
        <w:rPr>
          <w:rFonts w:ascii="宋体" w:hAnsi="宋体" w:cs="宋体"/>
          <w:kern w:val="0"/>
          <w:sz w:val="24"/>
        </w:rPr>
      </w:pPr>
      <w:r w:rsidRPr="00A63285">
        <w:rPr>
          <w:rFonts w:ascii="宋体" w:hAnsi="宋体" w:cs="宋体" w:hint="eastAsia"/>
          <w:kern w:val="0"/>
          <w:sz w:val="24"/>
        </w:rPr>
        <w:t>本合同履行过程中发生的任何争议，双方当事人均可通过和解或者调解解决；不愿和解、调解或者和解、调解不成的，可以选择下列第</w:t>
      </w:r>
      <w:r w:rsidRPr="00A63285">
        <w:rPr>
          <w:rFonts w:ascii="宋体" w:hAnsi="宋体" w:cs="宋体" w:hint="eastAsia"/>
          <w:kern w:val="0"/>
          <w:sz w:val="24"/>
          <w:u w:val="single"/>
        </w:rPr>
        <w:t xml:space="preserve">    </w:t>
      </w:r>
      <w:r w:rsidRPr="00A63285">
        <w:rPr>
          <w:rFonts w:ascii="宋体" w:hAnsi="宋体" w:cs="宋体" w:hint="eastAsia"/>
          <w:kern w:val="0"/>
          <w:sz w:val="24"/>
        </w:rPr>
        <w:t>种方式解决：</w:t>
      </w:r>
    </w:p>
    <w:p w:rsidR="00880E1B" w:rsidRPr="00A63285" w:rsidRDefault="000C1CEF">
      <w:pPr>
        <w:spacing w:line="360" w:lineRule="auto"/>
        <w:ind w:firstLineChars="200" w:firstLine="480"/>
        <w:rPr>
          <w:rFonts w:ascii="宋体" w:hAnsi="宋体" w:cs="宋体"/>
          <w:kern w:val="0"/>
          <w:sz w:val="24"/>
        </w:rPr>
      </w:pPr>
      <w:r w:rsidRPr="00A63285">
        <w:rPr>
          <w:rFonts w:ascii="宋体" w:hAnsi="宋体" w:cs="宋体" w:hint="eastAsia"/>
          <w:kern w:val="0"/>
          <w:sz w:val="24"/>
        </w:rPr>
        <w:t>1</w:t>
      </w:r>
      <w:r w:rsidRPr="00A63285">
        <w:rPr>
          <w:rFonts w:ascii="宋体" w:hAnsi="宋体" w:cs="宋体" w:hint="eastAsia"/>
          <w:kern w:val="0"/>
          <w:sz w:val="24"/>
        </w:rPr>
        <w:t>、</w:t>
      </w:r>
      <w:r w:rsidRPr="00A63285">
        <w:rPr>
          <w:rFonts w:ascii="宋体" w:hAnsi="宋体" w:cs="宋体" w:hint="eastAsia"/>
          <w:kern w:val="0"/>
          <w:sz w:val="24"/>
        </w:rPr>
        <w:t xml:space="preserve"> </w:t>
      </w:r>
      <w:r w:rsidRPr="00A63285">
        <w:rPr>
          <w:rFonts w:ascii="宋体" w:hAnsi="宋体" w:cs="宋体" w:hint="eastAsia"/>
          <w:kern w:val="0"/>
          <w:sz w:val="24"/>
        </w:rPr>
        <w:t>将争议提交</w:t>
      </w:r>
      <w:r w:rsidRPr="00A63285">
        <w:rPr>
          <w:rFonts w:ascii="宋体" w:hAnsi="宋体" w:cs="宋体" w:hint="eastAsia"/>
          <w:kern w:val="0"/>
          <w:sz w:val="24"/>
          <w:u w:val="single"/>
        </w:rPr>
        <w:t xml:space="preserve">              </w:t>
      </w:r>
      <w:r w:rsidRPr="00A63285">
        <w:rPr>
          <w:rFonts w:ascii="宋体" w:hAnsi="宋体" w:cs="宋体" w:hint="eastAsia"/>
          <w:kern w:val="0"/>
          <w:sz w:val="24"/>
        </w:rPr>
        <w:t>仲裁委员会（如济南仲裁委员会等）依申请仲裁时其现行有效的仲裁规则裁决；</w:t>
      </w:r>
    </w:p>
    <w:p w:rsidR="00880E1B" w:rsidRPr="00A63285" w:rsidRDefault="000C1CEF">
      <w:pPr>
        <w:spacing w:line="360" w:lineRule="auto"/>
        <w:ind w:firstLineChars="200" w:firstLine="480"/>
        <w:rPr>
          <w:rFonts w:ascii="宋体" w:hAnsi="宋体" w:cs="宋体"/>
          <w:kern w:val="0"/>
          <w:sz w:val="24"/>
        </w:rPr>
      </w:pPr>
      <w:r w:rsidRPr="00A63285">
        <w:rPr>
          <w:rFonts w:ascii="宋体" w:hAnsi="宋体" w:cs="宋体" w:hint="eastAsia"/>
          <w:kern w:val="0"/>
          <w:sz w:val="24"/>
        </w:rPr>
        <w:t>2</w:t>
      </w:r>
      <w:r w:rsidRPr="00A63285">
        <w:rPr>
          <w:rFonts w:ascii="宋体" w:hAnsi="宋体" w:cs="宋体" w:hint="eastAsia"/>
          <w:kern w:val="0"/>
          <w:sz w:val="24"/>
        </w:rPr>
        <w:t>、向</w:t>
      </w:r>
      <w:r w:rsidRPr="00A63285">
        <w:rPr>
          <w:rFonts w:ascii="宋体" w:hAnsi="宋体" w:cs="宋体" w:hint="eastAsia"/>
          <w:kern w:val="0"/>
          <w:sz w:val="24"/>
          <w:u w:val="single"/>
        </w:rPr>
        <w:t xml:space="preserve">   </w:t>
      </w:r>
      <w:r w:rsidRPr="00A63285">
        <w:rPr>
          <w:rFonts w:ascii="宋体" w:hAnsi="宋体" w:cs="宋体" w:hint="eastAsia"/>
          <w:kern w:val="0"/>
          <w:sz w:val="24"/>
        </w:rPr>
        <w:t>（被告住所地、合同履行地、合同签订地、原告住所地、标的物所在地等与争议有实际联系的地点中选出的人民法院名称）</w:t>
      </w:r>
      <w:r w:rsidRPr="00A63285">
        <w:rPr>
          <w:rFonts w:ascii="宋体" w:hAnsi="宋体" w:cs="宋体" w:hint="eastAsia"/>
          <w:kern w:val="0"/>
          <w:sz w:val="24"/>
          <w:u w:val="single"/>
        </w:rPr>
        <w:t xml:space="preserve">    </w:t>
      </w:r>
      <w:r w:rsidRPr="00A63285">
        <w:rPr>
          <w:rFonts w:ascii="宋体" w:hAnsi="宋体" w:cs="宋体" w:hint="eastAsia"/>
          <w:kern w:val="0"/>
          <w:sz w:val="24"/>
        </w:rPr>
        <w:t>人民法院起诉。</w:t>
      </w:r>
    </w:p>
    <w:p w:rsidR="00880E1B" w:rsidRPr="00A63285" w:rsidRDefault="000C1CEF">
      <w:pPr>
        <w:spacing w:before="120" w:line="360" w:lineRule="auto"/>
        <w:rPr>
          <w:rFonts w:ascii="宋体" w:hAnsi="宋体" w:cs="宋体"/>
          <w:b/>
          <w:bCs/>
          <w:sz w:val="24"/>
        </w:rPr>
      </w:pPr>
      <w:r w:rsidRPr="00A63285">
        <w:rPr>
          <w:rFonts w:ascii="宋体" w:hAnsi="宋体" w:cs="宋体" w:hint="eastAsia"/>
          <w:b/>
          <w:bCs/>
          <w:sz w:val="24"/>
        </w:rPr>
        <w:lastRenderedPageBreak/>
        <w:t>十六、补充协议</w:t>
      </w:r>
    </w:p>
    <w:p w:rsidR="00880E1B" w:rsidRPr="00A63285" w:rsidRDefault="000C1CEF">
      <w:pPr>
        <w:spacing w:line="360" w:lineRule="auto"/>
        <w:rPr>
          <w:rFonts w:ascii="宋体" w:hAnsi="宋体" w:cs="宋体"/>
          <w:b/>
          <w:bCs/>
          <w:sz w:val="24"/>
        </w:rPr>
      </w:pPr>
      <w:r w:rsidRPr="00A63285">
        <w:rPr>
          <w:rFonts w:ascii="宋体" w:hAnsi="宋体" w:cs="宋体" w:hint="eastAsia"/>
          <w:sz w:val="24"/>
        </w:rPr>
        <w:t>合同未尽事宜，经双方协商可签订补充协议，所</w:t>
      </w:r>
      <w:proofErr w:type="gramStart"/>
      <w:r w:rsidRPr="00A63285">
        <w:rPr>
          <w:rFonts w:ascii="宋体" w:hAnsi="宋体" w:cs="宋体" w:hint="eastAsia"/>
          <w:sz w:val="24"/>
        </w:rPr>
        <w:t>签定</w:t>
      </w:r>
      <w:proofErr w:type="gramEnd"/>
      <w:r w:rsidRPr="00A63285">
        <w:rPr>
          <w:rFonts w:ascii="宋体" w:hAnsi="宋体" w:cs="宋体" w:hint="eastAsia"/>
          <w:sz w:val="24"/>
        </w:rPr>
        <w:t>的补充协议与本合同具有同等的法律效力，补充协议的生效应符合本合同第十二条的规定。合同补充条款应同时报</w:t>
      </w:r>
      <w:r w:rsidRPr="00A63285">
        <w:rPr>
          <w:rFonts w:ascii="宋体" w:hAnsi="宋体" w:cs="宋体" w:hint="eastAsia"/>
          <w:sz w:val="24"/>
        </w:rPr>
        <w:t>XXXXXXXXXXXX(</w:t>
      </w:r>
      <w:r w:rsidRPr="00A63285">
        <w:rPr>
          <w:rFonts w:ascii="宋体" w:hAnsi="宋体" w:cs="宋体" w:hint="eastAsia"/>
          <w:sz w:val="24"/>
        </w:rPr>
        <w:t>采购代理机构</w:t>
      </w:r>
      <w:r w:rsidRPr="00A63285">
        <w:rPr>
          <w:rFonts w:ascii="宋体" w:hAnsi="宋体" w:cs="宋体" w:hint="eastAsia"/>
          <w:sz w:val="24"/>
        </w:rPr>
        <w:t>)</w:t>
      </w:r>
      <w:r w:rsidRPr="00A63285">
        <w:rPr>
          <w:rFonts w:ascii="宋体" w:hAnsi="宋体" w:cs="宋体" w:hint="eastAsia"/>
          <w:sz w:val="24"/>
        </w:rPr>
        <w:t>。</w:t>
      </w:r>
    </w:p>
    <w:p w:rsidR="00880E1B" w:rsidRPr="00A63285" w:rsidRDefault="000C1CEF">
      <w:pPr>
        <w:spacing w:line="360" w:lineRule="auto"/>
        <w:rPr>
          <w:rFonts w:ascii="宋体" w:hAnsi="宋体" w:cs="宋体"/>
          <w:sz w:val="24"/>
        </w:rPr>
      </w:pPr>
      <w:r w:rsidRPr="00A63285">
        <w:rPr>
          <w:rFonts w:ascii="宋体" w:hAnsi="宋体" w:cs="宋体" w:hint="eastAsia"/>
          <w:b/>
          <w:bCs/>
          <w:sz w:val="24"/>
        </w:rPr>
        <w:t>十七、合同保存</w:t>
      </w:r>
    </w:p>
    <w:p w:rsidR="00880E1B" w:rsidRPr="00A63285" w:rsidRDefault="000C1CEF">
      <w:pPr>
        <w:spacing w:line="360" w:lineRule="auto"/>
        <w:ind w:left="2"/>
        <w:rPr>
          <w:rFonts w:ascii="宋体" w:hAnsi="宋体" w:cs="宋体"/>
          <w:sz w:val="24"/>
          <w:u w:val="single"/>
        </w:rPr>
      </w:pPr>
      <w:r w:rsidRPr="00A63285">
        <w:rPr>
          <w:rFonts w:ascii="宋体" w:hAnsi="宋体" w:cs="宋体" w:hint="eastAsia"/>
          <w:sz w:val="24"/>
        </w:rPr>
        <w:t>本合同一式</w:t>
      </w:r>
      <w:r w:rsidRPr="00A63285">
        <w:rPr>
          <w:rFonts w:ascii="宋体" w:hAnsi="宋体" w:cs="宋体" w:hint="eastAsia"/>
          <w:sz w:val="24"/>
          <w:u w:val="single"/>
        </w:rPr>
        <w:t xml:space="preserve">    </w:t>
      </w:r>
      <w:r w:rsidRPr="00A63285">
        <w:rPr>
          <w:rFonts w:ascii="宋体" w:hAnsi="宋体" w:cs="宋体" w:hint="eastAsia"/>
          <w:sz w:val="24"/>
        </w:rPr>
        <w:t>份，甲方</w:t>
      </w:r>
      <w:r w:rsidRPr="00A63285">
        <w:rPr>
          <w:rFonts w:ascii="宋体" w:hAnsi="宋体" w:cs="宋体" w:hint="eastAsia"/>
          <w:sz w:val="24"/>
          <w:u w:val="single"/>
        </w:rPr>
        <w:t xml:space="preserve">    </w:t>
      </w:r>
      <w:r w:rsidRPr="00A63285">
        <w:rPr>
          <w:rFonts w:ascii="宋体" w:hAnsi="宋体" w:cs="宋体" w:hint="eastAsia"/>
          <w:sz w:val="24"/>
        </w:rPr>
        <w:t>份，乙方</w:t>
      </w:r>
      <w:r w:rsidRPr="00A63285">
        <w:rPr>
          <w:rFonts w:ascii="宋体" w:hAnsi="宋体" w:cs="宋体" w:hint="eastAsia"/>
          <w:strike/>
          <w:sz w:val="24"/>
        </w:rPr>
        <w:t xml:space="preserve">   </w:t>
      </w:r>
      <w:r w:rsidRPr="00A63285">
        <w:rPr>
          <w:rFonts w:ascii="宋体" w:hAnsi="宋体" w:cs="宋体" w:hint="eastAsia"/>
          <w:sz w:val="24"/>
        </w:rPr>
        <w:t>份，采购代理机构</w:t>
      </w:r>
      <w:r w:rsidRPr="00A63285">
        <w:rPr>
          <w:rFonts w:ascii="宋体" w:hAnsi="宋体" w:cs="宋体" w:hint="eastAsia"/>
          <w:sz w:val="24"/>
          <w:u w:val="single"/>
        </w:rPr>
        <w:t xml:space="preserve">    </w:t>
      </w:r>
      <w:r w:rsidRPr="00A63285">
        <w:rPr>
          <w:rFonts w:ascii="宋体" w:hAnsi="宋体" w:cs="宋体" w:hint="eastAsia"/>
          <w:sz w:val="24"/>
        </w:rPr>
        <w:t>份，外贸代理公司</w:t>
      </w:r>
      <w:r w:rsidRPr="00A63285">
        <w:rPr>
          <w:rFonts w:ascii="宋体" w:hAnsi="宋体" w:cs="宋体" w:hint="eastAsia"/>
          <w:sz w:val="24"/>
          <w:u w:val="single"/>
        </w:rPr>
        <w:t xml:space="preserve">   </w:t>
      </w:r>
      <w:r w:rsidRPr="00A63285">
        <w:rPr>
          <w:rFonts w:ascii="宋体" w:hAnsi="宋体" w:cs="宋体" w:hint="eastAsia"/>
          <w:sz w:val="24"/>
        </w:rPr>
        <w:t>份。</w:t>
      </w:r>
    </w:p>
    <w:p w:rsidR="00880E1B" w:rsidRPr="00A63285" w:rsidRDefault="00880E1B">
      <w:pPr>
        <w:spacing w:line="360" w:lineRule="auto"/>
        <w:rPr>
          <w:rFonts w:ascii="宋体" w:hAnsi="宋体" w:cs="宋体"/>
          <w:sz w:val="24"/>
        </w:rPr>
      </w:pPr>
    </w:p>
    <w:tbl>
      <w:tblPr>
        <w:tblW w:w="9852" w:type="dxa"/>
        <w:tblLayout w:type="fixed"/>
        <w:tblLook w:val="04A0" w:firstRow="1" w:lastRow="0" w:firstColumn="1" w:lastColumn="0" w:noHBand="0" w:noVBand="1"/>
      </w:tblPr>
      <w:tblGrid>
        <w:gridCol w:w="4926"/>
        <w:gridCol w:w="4926"/>
      </w:tblGrid>
      <w:tr w:rsidR="00A63285" w:rsidRPr="00A63285">
        <w:tc>
          <w:tcPr>
            <w:tcW w:w="4926" w:type="dxa"/>
          </w:tcPr>
          <w:p w:rsidR="00880E1B" w:rsidRPr="00A63285" w:rsidRDefault="000C1CEF">
            <w:pPr>
              <w:spacing w:line="360" w:lineRule="auto"/>
              <w:rPr>
                <w:rFonts w:ascii="宋体" w:hAnsi="宋体" w:cs="宋体"/>
                <w:kern w:val="0"/>
                <w:sz w:val="28"/>
                <w:szCs w:val="28"/>
              </w:rPr>
            </w:pPr>
            <w:r w:rsidRPr="00A63285">
              <w:rPr>
                <w:rFonts w:ascii="宋体" w:hAnsi="宋体" w:cs="宋体" w:hint="eastAsia"/>
                <w:kern w:val="0"/>
                <w:sz w:val="28"/>
                <w:szCs w:val="28"/>
              </w:rPr>
              <w:t>甲</w:t>
            </w:r>
            <w:r w:rsidRPr="00A63285">
              <w:rPr>
                <w:rFonts w:ascii="宋体" w:hAnsi="宋体" w:cs="宋体" w:hint="eastAsia"/>
                <w:kern w:val="0"/>
                <w:sz w:val="28"/>
                <w:szCs w:val="28"/>
              </w:rPr>
              <w:t xml:space="preserve">    </w:t>
            </w:r>
            <w:r w:rsidRPr="00A63285">
              <w:rPr>
                <w:rFonts w:ascii="宋体" w:hAnsi="宋体" w:cs="宋体" w:hint="eastAsia"/>
                <w:kern w:val="0"/>
                <w:sz w:val="28"/>
                <w:szCs w:val="28"/>
              </w:rPr>
              <w:t>方：</w:t>
            </w:r>
            <w:r w:rsidRPr="00A63285">
              <w:rPr>
                <w:rFonts w:ascii="宋体" w:hAnsi="宋体" w:cs="宋体" w:hint="eastAsia"/>
                <w:kern w:val="0"/>
                <w:sz w:val="28"/>
                <w:szCs w:val="28"/>
              </w:rPr>
              <w:t>XXXXXXXXX</w:t>
            </w:r>
          </w:p>
        </w:tc>
        <w:tc>
          <w:tcPr>
            <w:tcW w:w="4926" w:type="dxa"/>
          </w:tcPr>
          <w:p w:rsidR="00880E1B" w:rsidRPr="00A63285" w:rsidRDefault="000C1CEF">
            <w:pPr>
              <w:spacing w:line="360" w:lineRule="auto"/>
              <w:rPr>
                <w:rFonts w:ascii="宋体" w:hAnsi="宋体" w:cs="宋体"/>
                <w:kern w:val="0"/>
                <w:sz w:val="28"/>
                <w:szCs w:val="28"/>
              </w:rPr>
            </w:pPr>
            <w:r w:rsidRPr="00A63285">
              <w:rPr>
                <w:rFonts w:ascii="宋体" w:hAnsi="宋体" w:cs="宋体" w:hint="eastAsia"/>
                <w:kern w:val="0"/>
                <w:sz w:val="28"/>
                <w:szCs w:val="28"/>
              </w:rPr>
              <w:t>乙</w:t>
            </w:r>
            <w:r w:rsidRPr="00A63285">
              <w:rPr>
                <w:rFonts w:ascii="宋体" w:hAnsi="宋体" w:cs="宋体" w:hint="eastAsia"/>
                <w:kern w:val="0"/>
                <w:sz w:val="28"/>
                <w:szCs w:val="28"/>
              </w:rPr>
              <w:t xml:space="preserve">    </w:t>
            </w:r>
            <w:r w:rsidRPr="00A63285">
              <w:rPr>
                <w:rFonts w:ascii="宋体" w:hAnsi="宋体" w:cs="宋体" w:hint="eastAsia"/>
                <w:kern w:val="0"/>
                <w:sz w:val="28"/>
                <w:szCs w:val="28"/>
              </w:rPr>
              <w:t>方：</w:t>
            </w:r>
            <w:r w:rsidRPr="00A63285">
              <w:rPr>
                <w:rFonts w:ascii="宋体" w:hAnsi="宋体" w:cs="宋体" w:hint="eastAsia"/>
                <w:kern w:val="0"/>
                <w:sz w:val="28"/>
                <w:szCs w:val="28"/>
              </w:rPr>
              <w:t>XXXXXXXXXXXX</w:t>
            </w:r>
          </w:p>
        </w:tc>
      </w:tr>
      <w:tr w:rsidR="00A63285" w:rsidRPr="00A63285">
        <w:tc>
          <w:tcPr>
            <w:tcW w:w="4926" w:type="dxa"/>
          </w:tcPr>
          <w:p w:rsidR="00880E1B" w:rsidRPr="00A63285" w:rsidRDefault="000C1CEF">
            <w:pPr>
              <w:spacing w:line="360" w:lineRule="auto"/>
              <w:rPr>
                <w:rFonts w:ascii="宋体" w:hAnsi="宋体" w:cs="宋体"/>
                <w:kern w:val="0"/>
                <w:sz w:val="28"/>
                <w:szCs w:val="28"/>
              </w:rPr>
            </w:pPr>
            <w:r w:rsidRPr="00A63285">
              <w:rPr>
                <w:rFonts w:ascii="宋体" w:hAnsi="宋体" w:cs="宋体" w:hint="eastAsia"/>
                <w:kern w:val="0"/>
                <w:sz w:val="28"/>
                <w:szCs w:val="28"/>
              </w:rPr>
              <w:t>单位名称</w:t>
            </w:r>
            <w:r w:rsidRPr="00A63285">
              <w:rPr>
                <w:rFonts w:ascii="宋体" w:hAnsi="宋体" w:cs="宋体" w:hint="eastAsia"/>
                <w:kern w:val="0"/>
                <w:sz w:val="28"/>
                <w:szCs w:val="28"/>
              </w:rPr>
              <w:t>(</w:t>
            </w:r>
            <w:r w:rsidRPr="00A63285">
              <w:rPr>
                <w:rFonts w:ascii="宋体" w:hAnsi="宋体" w:cs="宋体" w:hint="eastAsia"/>
                <w:kern w:val="0"/>
                <w:sz w:val="28"/>
                <w:szCs w:val="28"/>
              </w:rPr>
              <w:t>公章</w:t>
            </w:r>
            <w:r w:rsidRPr="00A63285">
              <w:rPr>
                <w:rFonts w:ascii="宋体" w:hAnsi="宋体" w:cs="宋体" w:hint="eastAsia"/>
                <w:kern w:val="0"/>
                <w:sz w:val="28"/>
                <w:szCs w:val="28"/>
              </w:rPr>
              <w:t>)</w:t>
            </w:r>
            <w:r w:rsidRPr="00A63285">
              <w:rPr>
                <w:rFonts w:ascii="宋体" w:hAnsi="宋体" w:cs="宋体" w:hint="eastAsia"/>
                <w:kern w:val="0"/>
                <w:sz w:val="28"/>
                <w:szCs w:val="28"/>
              </w:rPr>
              <w:t>：</w:t>
            </w:r>
          </w:p>
        </w:tc>
        <w:tc>
          <w:tcPr>
            <w:tcW w:w="4926" w:type="dxa"/>
          </w:tcPr>
          <w:p w:rsidR="00880E1B" w:rsidRPr="00A63285" w:rsidRDefault="000C1CEF">
            <w:pPr>
              <w:spacing w:line="360" w:lineRule="auto"/>
              <w:rPr>
                <w:rFonts w:ascii="宋体" w:hAnsi="宋体" w:cs="宋体"/>
                <w:kern w:val="0"/>
                <w:sz w:val="28"/>
                <w:szCs w:val="28"/>
              </w:rPr>
            </w:pPr>
            <w:r w:rsidRPr="00A63285">
              <w:rPr>
                <w:rFonts w:ascii="宋体" w:hAnsi="宋体" w:cs="宋体" w:hint="eastAsia"/>
                <w:kern w:val="0"/>
                <w:sz w:val="28"/>
                <w:szCs w:val="28"/>
              </w:rPr>
              <w:t>单位名称</w:t>
            </w:r>
            <w:r w:rsidRPr="00A63285">
              <w:rPr>
                <w:rFonts w:ascii="宋体" w:hAnsi="宋体" w:cs="宋体" w:hint="eastAsia"/>
                <w:kern w:val="0"/>
                <w:sz w:val="28"/>
                <w:szCs w:val="28"/>
              </w:rPr>
              <w:t>(</w:t>
            </w:r>
            <w:r w:rsidRPr="00A63285">
              <w:rPr>
                <w:rFonts w:ascii="宋体" w:hAnsi="宋体" w:cs="宋体" w:hint="eastAsia"/>
                <w:kern w:val="0"/>
                <w:sz w:val="28"/>
                <w:szCs w:val="28"/>
              </w:rPr>
              <w:t>公章</w:t>
            </w:r>
            <w:r w:rsidRPr="00A63285">
              <w:rPr>
                <w:rFonts w:ascii="宋体" w:hAnsi="宋体" w:cs="宋体" w:hint="eastAsia"/>
                <w:kern w:val="0"/>
                <w:sz w:val="28"/>
                <w:szCs w:val="28"/>
              </w:rPr>
              <w:t>)</w:t>
            </w:r>
            <w:r w:rsidRPr="00A63285">
              <w:rPr>
                <w:rFonts w:ascii="宋体" w:hAnsi="宋体" w:cs="宋体" w:hint="eastAsia"/>
                <w:kern w:val="0"/>
                <w:sz w:val="28"/>
                <w:szCs w:val="28"/>
              </w:rPr>
              <w:t>：</w:t>
            </w:r>
          </w:p>
        </w:tc>
      </w:tr>
      <w:tr w:rsidR="00A63285" w:rsidRPr="00A63285">
        <w:tc>
          <w:tcPr>
            <w:tcW w:w="4926" w:type="dxa"/>
          </w:tcPr>
          <w:p w:rsidR="00880E1B" w:rsidRPr="00A63285" w:rsidRDefault="000C1CEF">
            <w:pPr>
              <w:spacing w:line="360" w:lineRule="auto"/>
              <w:rPr>
                <w:rFonts w:ascii="宋体" w:hAnsi="宋体" w:cs="宋体"/>
                <w:kern w:val="0"/>
                <w:sz w:val="28"/>
                <w:szCs w:val="28"/>
              </w:rPr>
            </w:pPr>
            <w:r w:rsidRPr="00A63285">
              <w:rPr>
                <w:rFonts w:ascii="宋体" w:hAnsi="宋体" w:cs="宋体" w:hint="eastAsia"/>
                <w:kern w:val="0"/>
                <w:sz w:val="28"/>
                <w:szCs w:val="28"/>
              </w:rPr>
              <w:t>全权代表：（签字或盖章）</w:t>
            </w:r>
          </w:p>
        </w:tc>
        <w:tc>
          <w:tcPr>
            <w:tcW w:w="4926" w:type="dxa"/>
          </w:tcPr>
          <w:p w:rsidR="00880E1B" w:rsidRPr="00A63285" w:rsidRDefault="000C1CEF">
            <w:pPr>
              <w:spacing w:line="360" w:lineRule="auto"/>
              <w:rPr>
                <w:rFonts w:ascii="宋体" w:hAnsi="宋体" w:cs="宋体"/>
                <w:kern w:val="0"/>
                <w:sz w:val="28"/>
                <w:szCs w:val="28"/>
              </w:rPr>
            </w:pPr>
            <w:r w:rsidRPr="00A63285">
              <w:rPr>
                <w:rFonts w:ascii="宋体" w:hAnsi="宋体" w:cs="宋体" w:hint="eastAsia"/>
                <w:kern w:val="0"/>
                <w:sz w:val="28"/>
                <w:szCs w:val="28"/>
              </w:rPr>
              <w:t>全权代表：（签字或盖章）</w:t>
            </w:r>
          </w:p>
        </w:tc>
      </w:tr>
      <w:tr w:rsidR="00A63285" w:rsidRPr="00A63285">
        <w:tc>
          <w:tcPr>
            <w:tcW w:w="4926" w:type="dxa"/>
          </w:tcPr>
          <w:p w:rsidR="00880E1B" w:rsidRPr="00A63285" w:rsidRDefault="000C1CEF">
            <w:pPr>
              <w:spacing w:line="360" w:lineRule="auto"/>
              <w:rPr>
                <w:rFonts w:ascii="宋体" w:hAnsi="宋体" w:cs="宋体"/>
                <w:kern w:val="0"/>
                <w:sz w:val="28"/>
                <w:szCs w:val="28"/>
              </w:rPr>
            </w:pPr>
            <w:r w:rsidRPr="00A63285">
              <w:rPr>
                <w:rFonts w:ascii="宋体" w:hAnsi="宋体" w:cs="宋体" w:hint="eastAsia"/>
                <w:kern w:val="0"/>
                <w:sz w:val="28"/>
                <w:szCs w:val="28"/>
              </w:rPr>
              <w:t>开户行：</w:t>
            </w:r>
            <w:r w:rsidRPr="00A63285">
              <w:rPr>
                <w:rFonts w:ascii="宋体" w:hAnsi="宋体" w:cs="宋体" w:hint="eastAsia"/>
                <w:kern w:val="0"/>
                <w:sz w:val="28"/>
                <w:szCs w:val="28"/>
              </w:rPr>
              <w:t xml:space="preserve"> </w:t>
            </w:r>
          </w:p>
        </w:tc>
        <w:tc>
          <w:tcPr>
            <w:tcW w:w="4926" w:type="dxa"/>
          </w:tcPr>
          <w:p w:rsidR="00880E1B" w:rsidRPr="00A63285" w:rsidRDefault="000C1CEF">
            <w:pPr>
              <w:spacing w:line="360" w:lineRule="auto"/>
              <w:rPr>
                <w:rFonts w:ascii="宋体" w:hAnsi="宋体" w:cs="宋体"/>
                <w:kern w:val="0"/>
                <w:sz w:val="28"/>
                <w:szCs w:val="28"/>
              </w:rPr>
            </w:pPr>
            <w:r w:rsidRPr="00A63285">
              <w:rPr>
                <w:rFonts w:ascii="宋体" w:hAnsi="宋体" w:cs="宋体" w:hint="eastAsia"/>
                <w:kern w:val="0"/>
                <w:sz w:val="28"/>
                <w:szCs w:val="28"/>
              </w:rPr>
              <w:t>开户行：</w:t>
            </w:r>
            <w:r w:rsidRPr="00A63285">
              <w:rPr>
                <w:rFonts w:ascii="宋体" w:hAnsi="宋体" w:cs="宋体" w:hint="eastAsia"/>
                <w:kern w:val="0"/>
                <w:sz w:val="28"/>
                <w:szCs w:val="28"/>
              </w:rPr>
              <w:t xml:space="preserve"> </w:t>
            </w:r>
          </w:p>
        </w:tc>
      </w:tr>
      <w:tr w:rsidR="00A63285" w:rsidRPr="00A63285">
        <w:tc>
          <w:tcPr>
            <w:tcW w:w="4926" w:type="dxa"/>
          </w:tcPr>
          <w:p w:rsidR="00880E1B" w:rsidRPr="00A63285" w:rsidRDefault="000C1CEF">
            <w:pPr>
              <w:spacing w:line="360" w:lineRule="auto"/>
              <w:rPr>
                <w:rFonts w:ascii="宋体" w:hAnsi="宋体" w:cs="宋体"/>
                <w:kern w:val="0"/>
                <w:sz w:val="28"/>
                <w:szCs w:val="28"/>
              </w:rPr>
            </w:pPr>
            <w:r w:rsidRPr="00A63285">
              <w:rPr>
                <w:rFonts w:ascii="宋体" w:hAnsi="宋体" w:cs="宋体" w:hint="eastAsia"/>
                <w:kern w:val="0"/>
                <w:sz w:val="28"/>
                <w:szCs w:val="28"/>
              </w:rPr>
              <w:t>账号：</w:t>
            </w:r>
            <w:r w:rsidRPr="00A63285">
              <w:rPr>
                <w:rFonts w:ascii="宋体" w:hAnsi="宋体" w:cs="宋体" w:hint="eastAsia"/>
                <w:kern w:val="0"/>
                <w:sz w:val="28"/>
                <w:szCs w:val="28"/>
              </w:rPr>
              <w:t xml:space="preserve"> </w:t>
            </w:r>
          </w:p>
        </w:tc>
        <w:tc>
          <w:tcPr>
            <w:tcW w:w="4926" w:type="dxa"/>
          </w:tcPr>
          <w:p w:rsidR="00880E1B" w:rsidRPr="00A63285" w:rsidRDefault="000C1CEF">
            <w:pPr>
              <w:spacing w:line="360" w:lineRule="auto"/>
              <w:rPr>
                <w:rFonts w:ascii="宋体" w:hAnsi="宋体" w:cs="宋体"/>
                <w:kern w:val="0"/>
                <w:sz w:val="28"/>
                <w:szCs w:val="28"/>
              </w:rPr>
            </w:pPr>
            <w:r w:rsidRPr="00A63285">
              <w:rPr>
                <w:rFonts w:ascii="宋体" w:hAnsi="宋体" w:cs="宋体" w:hint="eastAsia"/>
                <w:kern w:val="0"/>
                <w:sz w:val="28"/>
                <w:szCs w:val="28"/>
              </w:rPr>
              <w:t>账号：</w:t>
            </w:r>
          </w:p>
        </w:tc>
      </w:tr>
      <w:tr w:rsidR="00A63285" w:rsidRPr="00A63285">
        <w:tc>
          <w:tcPr>
            <w:tcW w:w="4926" w:type="dxa"/>
          </w:tcPr>
          <w:p w:rsidR="00880E1B" w:rsidRPr="00A63285" w:rsidRDefault="000C1CEF">
            <w:pPr>
              <w:spacing w:line="360" w:lineRule="auto"/>
              <w:rPr>
                <w:rFonts w:ascii="宋体" w:hAnsi="宋体" w:cs="宋体"/>
                <w:kern w:val="0"/>
                <w:sz w:val="28"/>
                <w:szCs w:val="28"/>
              </w:rPr>
            </w:pPr>
            <w:r w:rsidRPr="00A63285">
              <w:rPr>
                <w:rFonts w:ascii="宋体" w:hAnsi="宋体" w:cs="宋体" w:hint="eastAsia"/>
                <w:kern w:val="0"/>
                <w:sz w:val="28"/>
                <w:szCs w:val="28"/>
              </w:rPr>
              <w:t>电</w:t>
            </w:r>
            <w:r w:rsidRPr="00A63285">
              <w:rPr>
                <w:rFonts w:ascii="宋体" w:hAnsi="宋体" w:cs="宋体" w:hint="eastAsia"/>
                <w:kern w:val="0"/>
                <w:sz w:val="28"/>
                <w:szCs w:val="28"/>
              </w:rPr>
              <w:t xml:space="preserve"> </w:t>
            </w:r>
            <w:r w:rsidRPr="00A63285">
              <w:rPr>
                <w:rFonts w:ascii="宋体" w:hAnsi="宋体" w:cs="宋体" w:hint="eastAsia"/>
                <w:kern w:val="0"/>
                <w:sz w:val="28"/>
                <w:szCs w:val="28"/>
              </w:rPr>
              <w:t>话：</w:t>
            </w:r>
            <w:r w:rsidRPr="00A63285">
              <w:rPr>
                <w:rFonts w:ascii="宋体" w:hAnsi="宋体" w:cs="宋体" w:hint="eastAsia"/>
                <w:kern w:val="0"/>
                <w:sz w:val="28"/>
                <w:szCs w:val="28"/>
              </w:rPr>
              <w:t xml:space="preserve"> </w:t>
            </w:r>
          </w:p>
        </w:tc>
        <w:tc>
          <w:tcPr>
            <w:tcW w:w="4926" w:type="dxa"/>
          </w:tcPr>
          <w:p w:rsidR="00880E1B" w:rsidRPr="00A63285" w:rsidRDefault="000C1CEF">
            <w:pPr>
              <w:spacing w:line="360" w:lineRule="auto"/>
              <w:rPr>
                <w:rFonts w:ascii="宋体" w:hAnsi="宋体" w:cs="宋体"/>
                <w:kern w:val="0"/>
                <w:sz w:val="28"/>
                <w:szCs w:val="28"/>
              </w:rPr>
            </w:pPr>
            <w:r w:rsidRPr="00A63285">
              <w:rPr>
                <w:rFonts w:ascii="宋体" w:hAnsi="宋体" w:cs="宋体" w:hint="eastAsia"/>
                <w:kern w:val="0"/>
                <w:sz w:val="28"/>
                <w:szCs w:val="28"/>
              </w:rPr>
              <w:t>电</w:t>
            </w:r>
            <w:r w:rsidRPr="00A63285">
              <w:rPr>
                <w:rFonts w:ascii="宋体" w:hAnsi="宋体" w:cs="宋体" w:hint="eastAsia"/>
                <w:kern w:val="0"/>
                <w:sz w:val="28"/>
                <w:szCs w:val="28"/>
              </w:rPr>
              <w:t xml:space="preserve"> </w:t>
            </w:r>
            <w:r w:rsidRPr="00A63285">
              <w:rPr>
                <w:rFonts w:ascii="宋体" w:hAnsi="宋体" w:cs="宋体" w:hint="eastAsia"/>
                <w:kern w:val="0"/>
                <w:sz w:val="28"/>
                <w:szCs w:val="28"/>
              </w:rPr>
              <w:t>话：</w:t>
            </w:r>
          </w:p>
        </w:tc>
      </w:tr>
      <w:tr w:rsidR="00A63285" w:rsidRPr="00A63285">
        <w:tc>
          <w:tcPr>
            <w:tcW w:w="4926" w:type="dxa"/>
          </w:tcPr>
          <w:p w:rsidR="00880E1B" w:rsidRPr="00A63285" w:rsidRDefault="000C1CEF">
            <w:pPr>
              <w:spacing w:line="360" w:lineRule="auto"/>
              <w:rPr>
                <w:rFonts w:ascii="宋体" w:hAnsi="宋体" w:cs="宋体"/>
                <w:kern w:val="0"/>
                <w:sz w:val="28"/>
                <w:szCs w:val="28"/>
              </w:rPr>
            </w:pPr>
            <w:r w:rsidRPr="00A63285">
              <w:rPr>
                <w:rFonts w:ascii="宋体" w:hAnsi="宋体" w:cs="宋体" w:hint="eastAsia"/>
                <w:kern w:val="0"/>
                <w:sz w:val="28"/>
                <w:szCs w:val="28"/>
              </w:rPr>
              <w:t>签订日期：</w:t>
            </w:r>
            <w:r w:rsidRPr="00A63285">
              <w:rPr>
                <w:rFonts w:ascii="宋体" w:hAnsi="宋体" w:cs="宋体" w:hint="eastAsia"/>
                <w:kern w:val="0"/>
                <w:sz w:val="28"/>
                <w:szCs w:val="28"/>
              </w:rPr>
              <w:t xml:space="preserve">    </w:t>
            </w:r>
            <w:r w:rsidRPr="00A63285">
              <w:rPr>
                <w:rFonts w:ascii="宋体" w:hAnsi="宋体" w:cs="宋体" w:hint="eastAsia"/>
                <w:kern w:val="0"/>
                <w:sz w:val="28"/>
                <w:szCs w:val="28"/>
              </w:rPr>
              <w:t>年</w:t>
            </w:r>
            <w:r w:rsidRPr="00A63285">
              <w:rPr>
                <w:rFonts w:ascii="宋体" w:hAnsi="宋体" w:cs="宋体" w:hint="eastAsia"/>
                <w:kern w:val="0"/>
                <w:sz w:val="28"/>
                <w:szCs w:val="28"/>
              </w:rPr>
              <w:t xml:space="preserve">  </w:t>
            </w:r>
            <w:r w:rsidRPr="00A63285">
              <w:rPr>
                <w:rFonts w:ascii="宋体" w:hAnsi="宋体" w:cs="宋体" w:hint="eastAsia"/>
                <w:kern w:val="0"/>
                <w:sz w:val="28"/>
                <w:szCs w:val="28"/>
              </w:rPr>
              <w:t>月</w:t>
            </w:r>
            <w:r w:rsidRPr="00A63285">
              <w:rPr>
                <w:rFonts w:ascii="宋体" w:hAnsi="宋体" w:cs="宋体" w:hint="eastAsia"/>
                <w:kern w:val="0"/>
                <w:sz w:val="28"/>
                <w:szCs w:val="28"/>
              </w:rPr>
              <w:t xml:space="preserve">  </w:t>
            </w:r>
            <w:r w:rsidRPr="00A63285">
              <w:rPr>
                <w:rFonts w:ascii="宋体" w:hAnsi="宋体" w:cs="宋体" w:hint="eastAsia"/>
                <w:kern w:val="0"/>
                <w:sz w:val="28"/>
                <w:szCs w:val="28"/>
              </w:rPr>
              <w:t>日</w:t>
            </w:r>
          </w:p>
        </w:tc>
        <w:tc>
          <w:tcPr>
            <w:tcW w:w="4926" w:type="dxa"/>
          </w:tcPr>
          <w:p w:rsidR="00880E1B" w:rsidRPr="00A63285" w:rsidRDefault="000C1CEF">
            <w:pPr>
              <w:spacing w:line="360" w:lineRule="auto"/>
              <w:rPr>
                <w:rFonts w:ascii="宋体" w:hAnsi="宋体" w:cs="宋体"/>
                <w:kern w:val="0"/>
                <w:sz w:val="28"/>
                <w:szCs w:val="28"/>
              </w:rPr>
            </w:pPr>
            <w:r w:rsidRPr="00A63285">
              <w:rPr>
                <w:rFonts w:ascii="宋体" w:hAnsi="宋体" w:cs="宋体" w:hint="eastAsia"/>
                <w:kern w:val="0"/>
                <w:sz w:val="28"/>
                <w:szCs w:val="28"/>
              </w:rPr>
              <w:t>签订日期：</w:t>
            </w:r>
            <w:r w:rsidRPr="00A63285">
              <w:rPr>
                <w:rFonts w:ascii="宋体" w:hAnsi="宋体" w:cs="宋体" w:hint="eastAsia"/>
                <w:kern w:val="0"/>
                <w:sz w:val="28"/>
                <w:szCs w:val="28"/>
              </w:rPr>
              <w:t xml:space="preserve">    </w:t>
            </w:r>
            <w:r w:rsidRPr="00A63285">
              <w:rPr>
                <w:rFonts w:ascii="宋体" w:hAnsi="宋体" w:cs="宋体" w:hint="eastAsia"/>
                <w:kern w:val="0"/>
                <w:sz w:val="28"/>
                <w:szCs w:val="28"/>
              </w:rPr>
              <w:t>年</w:t>
            </w:r>
            <w:r w:rsidRPr="00A63285">
              <w:rPr>
                <w:rFonts w:ascii="宋体" w:hAnsi="宋体" w:cs="宋体" w:hint="eastAsia"/>
                <w:kern w:val="0"/>
                <w:sz w:val="28"/>
                <w:szCs w:val="28"/>
              </w:rPr>
              <w:t xml:space="preserve">  </w:t>
            </w:r>
            <w:r w:rsidRPr="00A63285">
              <w:rPr>
                <w:rFonts w:ascii="宋体" w:hAnsi="宋体" w:cs="宋体" w:hint="eastAsia"/>
                <w:kern w:val="0"/>
                <w:sz w:val="28"/>
                <w:szCs w:val="28"/>
              </w:rPr>
              <w:t>月</w:t>
            </w:r>
            <w:r w:rsidRPr="00A63285">
              <w:rPr>
                <w:rFonts w:ascii="宋体" w:hAnsi="宋体" w:cs="宋体" w:hint="eastAsia"/>
                <w:kern w:val="0"/>
                <w:sz w:val="28"/>
                <w:szCs w:val="28"/>
              </w:rPr>
              <w:t xml:space="preserve">  </w:t>
            </w:r>
            <w:r w:rsidRPr="00A63285">
              <w:rPr>
                <w:rFonts w:ascii="宋体" w:hAnsi="宋体" w:cs="宋体" w:hint="eastAsia"/>
                <w:kern w:val="0"/>
                <w:sz w:val="28"/>
                <w:szCs w:val="28"/>
              </w:rPr>
              <w:t>日</w:t>
            </w:r>
          </w:p>
        </w:tc>
      </w:tr>
      <w:tr w:rsidR="00A63285" w:rsidRPr="00A63285">
        <w:tc>
          <w:tcPr>
            <w:tcW w:w="4926" w:type="dxa"/>
          </w:tcPr>
          <w:p w:rsidR="00880E1B" w:rsidRPr="00A63285" w:rsidRDefault="00880E1B">
            <w:pPr>
              <w:spacing w:line="360" w:lineRule="auto"/>
              <w:rPr>
                <w:rFonts w:ascii="宋体" w:hAnsi="宋体" w:cs="宋体"/>
                <w:kern w:val="0"/>
                <w:sz w:val="28"/>
                <w:szCs w:val="28"/>
              </w:rPr>
            </w:pPr>
          </w:p>
        </w:tc>
        <w:tc>
          <w:tcPr>
            <w:tcW w:w="4926" w:type="dxa"/>
          </w:tcPr>
          <w:p w:rsidR="00880E1B" w:rsidRPr="00A63285" w:rsidRDefault="00880E1B">
            <w:pPr>
              <w:spacing w:line="360" w:lineRule="auto"/>
              <w:rPr>
                <w:rFonts w:ascii="宋体" w:hAnsi="宋体" w:cs="宋体"/>
                <w:kern w:val="0"/>
                <w:sz w:val="28"/>
                <w:szCs w:val="28"/>
              </w:rPr>
            </w:pPr>
          </w:p>
        </w:tc>
      </w:tr>
      <w:tr w:rsidR="00A63285" w:rsidRPr="00A63285">
        <w:tc>
          <w:tcPr>
            <w:tcW w:w="4926" w:type="dxa"/>
          </w:tcPr>
          <w:p w:rsidR="00880E1B" w:rsidRPr="00A63285" w:rsidRDefault="000C1CEF">
            <w:pPr>
              <w:spacing w:line="360" w:lineRule="auto"/>
              <w:rPr>
                <w:rFonts w:ascii="宋体" w:hAnsi="宋体" w:cs="宋体"/>
                <w:kern w:val="0"/>
                <w:sz w:val="28"/>
                <w:szCs w:val="28"/>
              </w:rPr>
            </w:pPr>
            <w:r w:rsidRPr="00A63285">
              <w:rPr>
                <w:rFonts w:ascii="宋体" w:hAnsi="宋体" w:cs="宋体" w:hint="eastAsia"/>
                <w:kern w:val="0"/>
                <w:sz w:val="28"/>
                <w:szCs w:val="28"/>
              </w:rPr>
              <w:t>丙</w:t>
            </w:r>
            <w:r w:rsidRPr="00A63285">
              <w:rPr>
                <w:rFonts w:ascii="宋体" w:hAnsi="宋体" w:cs="宋体" w:hint="eastAsia"/>
                <w:kern w:val="0"/>
                <w:sz w:val="28"/>
                <w:szCs w:val="28"/>
              </w:rPr>
              <w:t xml:space="preserve">    </w:t>
            </w:r>
            <w:r w:rsidRPr="00A63285">
              <w:rPr>
                <w:rFonts w:ascii="宋体" w:hAnsi="宋体" w:cs="宋体" w:hint="eastAsia"/>
                <w:kern w:val="0"/>
                <w:sz w:val="28"/>
                <w:szCs w:val="28"/>
              </w:rPr>
              <w:t>方：</w:t>
            </w:r>
            <w:r w:rsidRPr="00A63285">
              <w:rPr>
                <w:rFonts w:ascii="宋体" w:hAnsi="宋体" w:cs="宋体" w:hint="eastAsia"/>
                <w:sz w:val="28"/>
                <w:szCs w:val="28"/>
              </w:rPr>
              <w:t>XXXXXXXXXXXX</w:t>
            </w:r>
          </w:p>
        </w:tc>
        <w:tc>
          <w:tcPr>
            <w:tcW w:w="4926" w:type="dxa"/>
          </w:tcPr>
          <w:p w:rsidR="00880E1B" w:rsidRPr="00A63285" w:rsidRDefault="00880E1B">
            <w:pPr>
              <w:spacing w:line="360" w:lineRule="auto"/>
              <w:rPr>
                <w:rFonts w:ascii="宋体" w:hAnsi="宋体" w:cs="宋体"/>
                <w:kern w:val="0"/>
                <w:sz w:val="28"/>
                <w:szCs w:val="28"/>
              </w:rPr>
            </w:pPr>
          </w:p>
        </w:tc>
      </w:tr>
      <w:tr w:rsidR="00A63285" w:rsidRPr="00A63285">
        <w:tc>
          <w:tcPr>
            <w:tcW w:w="4926" w:type="dxa"/>
          </w:tcPr>
          <w:p w:rsidR="00880E1B" w:rsidRPr="00A63285" w:rsidRDefault="000C1CEF">
            <w:pPr>
              <w:spacing w:line="360" w:lineRule="auto"/>
              <w:rPr>
                <w:rFonts w:ascii="宋体" w:hAnsi="宋体" w:cs="宋体"/>
                <w:kern w:val="0"/>
                <w:sz w:val="28"/>
                <w:szCs w:val="28"/>
              </w:rPr>
            </w:pPr>
            <w:r w:rsidRPr="00A63285">
              <w:rPr>
                <w:rFonts w:ascii="宋体" w:hAnsi="宋体" w:cs="宋体" w:hint="eastAsia"/>
                <w:kern w:val="0"/>
                <w:sz w:val="28"/>
                <w:szCs w:val="28"/>
              </w:rPr>
              <w:t>单位名称</w:t>
            </w:r>
            <w:r w:rsidRPr="00A63285">
              <w:rPr>
                <w:rFonts w:ascii="宋体" w:hAnsi="宋体" w:cs="宋体" w:hint="eastAsia"/>
                <w:kern w:val="0"/>
                <w:sz w:val="28"/>
                <w:szCs w:val="28"/>
              </w:rPr>
              <w:t>(</w:t>
            </w:r>
            <w:r w:rsidRPr="00A63285">
              <w:rPr>
                <w:rFonts w:ascii="宋体" w:hAnsi="宋体" w:cs="宋体" w:hint="eastAsia"/>
                <w:kern w:val="0"/>
                <w:sz w:val="28"/>
                <w:szCs w:val="28"/>
              </w:rPr>
              <w:t>公章</w:t>
            </w:r>
            <w:r w:rsidRPr="00A63285">
              <w:rPr>
                <w:rFonts w:ascii="宋体" w:hAnsi="宋体" w:cs="宋体" w:hint="eastAsia"/>
                <w:kern w:val="0"/>
                <w:sz w:val="28"/>
                <w:szCs w:val="28"/>
              </w:rPr>
              <w:t>)</w:t>
            </w:r>
            <w:r w:rsidRPr="00A63285">
              <w:rPr>
                <w:rFonts w:ascii="宋体" w:hAnsi="宋体" w:cs="宋体" w:hint="eastAsia"/>
                <w:kern w:val="0"/>
                <w:sz w:val="28"/>
                <w:szCs w:val="28"/>
              </w:rPr>
              <w:t>：</w:t>
            </w:r>
          </w:p>
        </w:tc>
        <w:tc>
          <w:tcPr>
            <w:tcW w:w="4926" w:type="dxa"/>
          </w:tcPr>
          <w:p w:rsidR="00880E1B" w:rsidRPr="00A63285" w:rsidRDefault="00880E1B">
            <w:pPr>
              <w:spacing w:line="360" w:lineRule="auto"/>
              <w:rPr>
                <w:rFonts w:ascii="宋体" w:hAnsi="宋体" w:cs="宋体"/>
                <w:kern w:val="0"/>
                <w:sz w:val="28"/>
                <w:szCs w:val="28"/>
              </w:rPr>
            </w:pPr>
          </w:p>
        </w:tc>
      </w:tr>
      <w:tr w:rsidR="00A63285" w:rsidRPr="00A63285">
        <w:tc>
          <w:tcPr>
            <w:tcW w:w="4926" w:type="dxa"/>
          </w:tcPr>
          <w:p w:rsidR="00880E1B" w:rsidRPr="00A63285" w:rsidRDefault="000C1CEF">
            <w:pPr>
              <w:spacing w:line="360" w:lineRule="auto"/>
              <w:rPr>
                <w:rFonts w:ascii="宋体" w:hAnsi="宋体" w:cs="宋体"/>
                <w:kern w:val="0"/>
                <w:sz w:val="28"/>
                <w:szCs w:val="28"/>
              </w:rPr>
            </w:pPr>
            <w:r w:rsidRPr="00A63285">
              <w:rPr>
                <w:rFonts w:ascii="宋体" w:hAnsi="宋体" w:cs="宋体" w:hint="eastAsia"/>
                <w:kern w:val="0"/>
                <w:sz w:val="28"/>
                <w:szCs w:val="28"/>
              </w:rPr>
              <w:t>全权代表：（签字或盖章）</w:t>
            </w:r>
          </w:p>
        </w:tc>
        <w:tc>
          <w:tcPr>
            <w:tcW w:w="4926" w:type="dxa"/>
          </w:tcPr>
          <w:p w:rsidR="00880E1B" w:rsidRPr="00A63285" w:rsidRDefault="00880E1B">
            <w:pPr>
              <w:spacing w:line="360" w:lineRule="auto"/>
              <w:rPr>
                <w:rFonts w:ascii="宋体" w:hAnsi="宋体" w:cs="宋体"/>
                <w:kern w:val="0"/>
                <w:sz w:val="28"/>
                <w:szCs w:val="28"/>
              </w:rPr>
            </w:pPr>
          </w:p>
        </w:tc>
      </w:tr>
      <w:tr w:rsidR="00A63285" w:rsidRPr="00A63285">
        <w:tc>
          <w:tcPr>
            <w:tcW w:w="4926" w:type="dxa"/>
          </w:tcPr>
          <w:p w:rsidR="00880E1B" w:rsidRPr="00A63285" w:rsidRDefault="000C1CEF">
            <w:pPr>
              <w:spacing w:line="360" w:lineRule="auto"/>
              <w:rPr>
                <w:rFonts w:ascii="宋体" w:hAnsi="宋体" w:cs="宋体"/>
                <w:kern w:val="0"/>
                <w:sz w:val="28"/>
                <w:szCs w:val="28"/>
              </w:rPr>
            </w:pPr>
            <w:r w:rsidRPr="00A63285">
              <w:rPr>
                <w:rFonts w:ascii="宋体" w:hAnsi="宋体" w:cs="宋体" w:hint="eastAsia"/>
                <w:kern w:val="0"/>
                <w:sz w:val="28"/>
                <w:szCs w:val="28"/>
              </w:rPr>
              <w:t>开户行：</w:t>
            </w:r>
            <w:r w:rsidRPr="00A63285">
              <w:rPr>
                <w:rFonts w:ascii="宋体" w:hAnsi="宋体" w:cs="宋体" w:hint="eastAsia"/>
                <w:kern w:val="0"/>
                <w:sz w:val="28"/>
                <w:szCs w:val="28"/>
              </w:rPr>
              <w:t xml:space="preserve"> </w:t>
            </w:r>
          </w:p>
        </w:tc>
        <w:tc>
          <w:tcPr>
            <w:tcW w:w="4926" w:type="dxa"/>
          </w:tcPr>
          <w:p w:rsidR="00880E1B" w:rsidRPr="00A63285" w:rsidRDefault="00880E1B">
            <w:pPr>
              <w:spacing w:line="360" w:lineRule="auto"/>
              <w:rPr>
                <w:rFonts w:ascii="宋体" w:hAnsi="宋体" w:cs="宋体"/>
                <w:kern w:val="0"/>
                <w:sz w:val="28"/>
                <w:szCs w:val="28"/>
              </w:rPr>
            </w:pPr>
          </w:p>
        </w:tc>
      </w:tr>
      <w:tr w:rsidR="00A63285" w:rsidRPr="00A63285">
        <w:tc>
          <w:tcPr>
            <w:tcW w:w="4926" w:type="dxa"/>
          </w:tcPr>
          <w:p w:rsidR="00880E1B" w:rsidRPr="00A63285" w:rsidRDefault="000C1CEF">
            <w:pPr>
              <w:spacing w:line="360" w:lineRule="auto"/>
              <w:rPr>
                <w:rFonts w:ascii="宋体" w:hAnsi="宋体" w:cs="宋体"/>
                <w:kern w:val="0"/>
                <w:sz w:val="28"/>
                <w:szCs w:val="28"/>
              </w:rPr>
            </w:pPr>
            <w:r w:rsidRPr="00A63285">
              <w:rPr>
                <w:rFonts w:ascii="宋体" w:hAnsi="宋体" w:cs="宋体" w:hint="eastAsia"/>
                <w:kern w:val="0"/>
                <w:sz w:val="28"/>
                <w:szCs w:val="28"/>
              </w:rPr>
              <w:t>账号：</w:t>
            </w:r>
            <w:r w:rsidRPr="00A63285">
              <w:rPr>
                <w:rFonts w:ascii="宋体" w:hAnsi="宋体" w:cs="宋体" w:hint="eastAsia"/>
                <w:kern w:val="0"/>
                <w:sz w:val="28"/>
                <w:szCs w:val="28"/>
              </w:rPr>
              <w:t xml:space="preserve"> </w:t>
            </w:r>
          </w:p>
        </w:tc>
        <w:tc>
          <w:tcPr>
            <w:tcW w:w="4926" w:type="dxa"/>
          </w:tcPr>
          <w:p w:rsidR="00880E1B" w:rsidRPr="00A63285" w:rsidRDefault="00880E1B">
            <w:pPr>
              <w:spacing w:line="360" w:lineRule="auto"/>
              <w:rPr>
                <w:rFonts w:ascii="宋体" w:hAnsi="宋体" w:cs="宋体"/>
                <w:kern w:val="0"/>
                <w:sz w:val="28"/>
                <w:szCs w:val="28"/>
              </w:rPr>
            </w:pPr>
          </w:p>
        </w:tc>
      </w:tr>
      <w:tr w:rsidR="00A63285" w:rsidRPr="00A63285">
        <w:tc>
          <w:tcPr>
            <w:tcW w:w="4926" w:type="dxa"/>
          </w:tcPr>
          <w:p w:rsidR="00880E1B" w:rsidRPr="00A63285" w:rsidRDefault="000C1CEF">
            <w:pPr>
              <w:spacing w:line="360" w:lineRule="auto"/>
              <w:rPr>
                <w:rFonts w:ascii="宋体" w:hAnsi="宋体" w:cs="宋体"/>
                <w:kern w:val="0"/>
                <w:sz w:val="28"/>
                <w:szCs w:val="28"/>
              </w:rPr>
            </w:pPr>
            <w:r w:rsidRPr="00A63285">
              <w:rPr>
                <w:rFonts w:ascii="宋体" w:hAnsi="宋体" w:cs="宋体" w:hint="eastAsia"/>
                <w:kern w:val="0"/>
                <w:sz w:val="28"/>
                <w:szCs w:val="28"/>
              </w:rPr>
              <w:t>电</w:t>
            </w:r>
            <w:r w:rsidRPr="00A63285">
              <w:rPr>
                <w:rFonts w:ascii="宋体" w:hAnsi="宋体" w:cs="宋体" w:hint="eastAsia"/>
                <w:kern w:val="0"/>
                <w:sz w:val="28"/>
                <w:szCs w:val="28"/>
              </w:rPr>
              <w:t xml:space="preserve"> </w:t>
            </w:r>
            <w:r w:rsidRPr="00A63285">
              <w:rPr>
                <w:rFonts w:ascii="宋体" w:hAnsi="宋体" w:cs="宋体" w:hint="eastAsia"/>
                <w:kern w:val="0"/>
                <w:sz w:val="28"/>
                <w:szCs w:val="28"/>
              </w:rPr>
              <w:t>话：</w:t>
            </w:r>
          </w:p>
        </w:tc>
        <w:tc>
          <w:tcPr>
            <w:tcW w:w="4926" w:type="dxa"/>
          </w:tcPr>
          <w:p w:rsidR="00880E1B" w:rsidRPr="00A63285" w:rsidRDefault="00880E1B">
            <w:pPr>
              <w:spacing w:line="360" w:lineRule="auto"/>
              <w:rPr>
                <w:rFonts w:ascii="宋体" w:hAnsi="宋体" w:cs="宋体"/>
                <w:kern w:val="0"/>
                <w:sz w:val="28"/>
                <w:szCs w:val="28"/>
              </w:rPr>
            </w:pPr>
          </w:p>
        </w:tc>
      </w:tr>
      <w:tr w:rsidR="00880E1B" w:rsidRPr="00A63285">
        <w:tc>
          <w:tcPr>
            <w:tcW w:w="4926" w:type="dxa"/>
          </w:tcPr>
          <w:p w:rsidR="00880E1B" w:rsidRPr="00A63285" w:rsidRDefault="000C1CEF">
            <w:pPr>
              <w:spacing w:line="360" w:lineRule="auto"/>
              <w:rPr>
                <w:rFonts w:ascii="宋体" w:hAnsi="宋体" w:cs="宋体"/>
                <w:kern w:val="0"/>
                <w:sz w:val="28"/>
                <w:szCs w:val="28"/>
              </w:rPr>
            </w:pPr>
            <w:r w:rsidRPr="00A63285">
              <w:rPr>
                <w:rFonts w:ascii="宋体" w:hAnsi="宋体" w:cs="宋体" w:hint="eastAsia"/>
                <w:kern w:val="0"/>
                <w:sz w:val="28"/>
                <w:szCs w:val="28"/>
              </w:rPr>
              <w:t>签订日期：</w:t>
            </w:r>
            <w:r w:rsidRPr="00A63285">
              <w:rPr>
                <w:rFonts w:ascii="宋体" w:hAnsi="宋体" w:cs="宋体" w:hint="eastAsia"/>
                <w:kern w:val="0"/>
                <w:sz w:val="28"/>
                <w:szCs w:val="28"/>
              </w:rPr>
              <w:t xml:space="preserve">    </w:t>
            </w:r>
            <w:r w:rsidRPr="00A63285">
              <w:rPr>
                <w:rFonts w:ascii="宋体" w:hAnsi="宋体" w:cs="宋体" w:hint="eastAsia"/>
                <w:kern w:val="0"/>
                <w:sz w:val="28"/>
                <w:szCs w:val="28"/>
              </w:rPr>
              <w:t>年</w:t>
            </w:r>
            <w:r w:rsidRPr="00A63285">
              <w:rPr>
                <w:rFonts w:ascii="宋体" w:hAnsi="宋体" w:cs="宋体" w:hint="eastAsia"/>
                <w:kern w:val="0"/>
                <w:sz w:val="28"/>
                <w:szCs w:val="28"/>
              </w:rPr>
              <w:t xml:space="preserve">  </w:t>
            </w:r>
            <w:r w:rsidRPr="00A63285">
              <w:rPr>
                <w:rFonts w:ascii="宋体" w:hAnsi="宋体" w:cs="宋体" w:hint="eastAsia"/>
                <w:kern w:val="0"/>
                <w:sz w:val="28"/>
                <w:szCs w:val="28"/>
              </w:rPr>
              <w:t>月</w:t>
            </w:r>
            <w:r w:rsidRPr="00A63285">
              <w:rPr>
                <w:rFonts w:ascii="宋体" w:hAnsi="宋体" w:cs="宋体" w:hint="eastAsia"/>
                <w:kern w:val="0"/>
                <w:sz w:val="28"/>
                <w:szCs w:val="28"/>
              </w:rPr>
              <w:t xml:space="preserve">  </w:t>
            </w:r>
            <w:r w:rsidRPr="00A63285">
              <w:rPr>
                <w:rFonts w:ascii="宋体" w:hAnsi="宋体" w:cs="宋体" w:hint="eastAsia"/>
                <w:kern w:val="0"/>
                <w:sz w:val="28"/>
                <w:szCs w:val="28"/>
              </w:rPr>
              <w:t>日</w:t>
            </w:r>
          </w:p>
        </w:tc>
        <w:tc>
          <w:tcPr>
            <w:tcW w:w="4926" w:type="dxa"/>
          </w:tcPr>
          <w:p w:rsidR="00880E1B" w:rsidRPr="00A63285" w:rsidRDefault="00880E1B">
            <w:pPr>
              <w:spacing w:line="360" w:lineRule="auto"/>
              <w:rPr>
                <w:rFonts w:ascii="宋体" w:hAnsi="宋体" w:cs="宋体"/>
                <w:kern w:val="0"/>
                <w:sz w:val="28"/>
                <w:szCs w:val="28"/>
              </w:rPr>
            </w:pPr>
          </w:p>
        </w:tc>
      </w:tr>
    </w:tbl>
    <w:p w:rsidR="00880E1B" w:rsidRPr="00A63285" w:rsidRDefault="00880E1B">
      <w:pPr>
        <w:spacing w:line="360" w:lineRule="auto"/>
        <w:ind w:firstLine="480"/>
        <w:rPr>
          <w:rFonts w:ascii="宋体" w:hAnsi="宋体" w:cs="宋体"/>
        </w:rPr>
      </w:pPr>
    </w:p>
    <w:p w:rsidR="00880E1B" w:rsidRPr="00A63285" w:rsidRDefault="000C1CEF">
      <w:pPr>
        <w:jc w:val="center"/>
        <w:rPr>
          <w:rFonts w:ascii="宋体" w:hAnsi="宋体" w:cs="宋体"/>
          <w:sz w:val="24"/>
        </w:rPr>
      </w:pPr>
      <w:r w:rsidRPr="00A63285">
        <w:rPr>
          <w:rFonts w:ascii="宋体" w:hAnsi="宋体" w:cs="宋体" w:hint="eastAsia"/>
          <w:sz w:val="24"/>
        </w:rPr>
        <w:t>第二部分</w:t>
      </w:r>
      <w:r w:rsidRPr="00A63285">
        <w:rPr>
          <w:rFonts w:ascii="宋体" w:hAnsi="宋体" w:cs="宋体" w:hint="eastAsia"/>
          <w:sz w:val="24"/>
        </w:rPr>
        <w:t xml:space="preserve"> </w:t>
      </w:r>
      <w:r w:rsidRPr="00A63285">
        <w:rPr>
          <w:rFonts w:ascii="宋体" w:hAnsi="宋体" w:cs="宋体" w:hint="eastAsia"/>
          <w:sz w:val="24"/>
        </w:rPr>
        <w:t>合同一般条款</w:t>
      </w:r>
    </w:p>
    <w:p w:rsidR="00880E1B" w:rsidRPr="00A63285" w:rsidRDefault="00880E1B">
      <w:pPr>
        <w:rPr>
          <w:rFonts w:ascii="宋体" w:hAnsi="宋体" w:cs="宋体"/>
          <w:sz w:val="24"/>
        </w:rPr>
      </w:pPr>
    </w:p>
    <w:p w:rsidR="00880E1B" w:rsidRPr="00A63285" w:rsidRDefault="000C1CEF">
      <w:pPr>
        <w:rPr>
          <w:rFonts w:ascii="宋体" w:hAnsi="宋体" w:cs="宋体"/>
          <w:sz w:val="24"/>
        </w:rPr>
      </w:pPr>
      <w:r w:rsidRPr="00A63285">
        <w:rPr>
          <w:rFonts w:ascii="宋体" w:hAnsi="宋体" w:cs="宋体" w:hint="eastAsia"/>
          <w:sz w:val="24"/>
        </w:rPr>
        <w:t>甲方在本项目中所需服务由</w:t>
      </w:r>
      <w:r w:rsidRPr="00A63285">
        <w:rPr>
          <w:rFonts w:ascii="宋体" w:hAnsi="宋体" w:cs="宋体" w:hint="eastAsia"/>
          <w:sz w:val="24"/>
          <w:u w:val="single"/>
        </w:rPr>
        <w:t xml:space="preserve">         </w:t>
      </w:r>
      <w:r w:rsidRPr="00A63285">
        <w:rPr>
          <w:rFonts w:ascii="宋体" w:hAnsi="宋体" w:cs="宋体" w:hint="eastAsia"/>
          <w:sz w:val="24"/>
        </w:rPr>
        <w:t>（代理机构）在国内进行竞争性磋商（谈判），经磋商（谈判）小组评定，确定</w:t>
      </w:r>
      <w:r w:rsidRPr="00A63285">
        <w:rPr>
          <w:rFonts w:ascii="宋体" w:hAnsi="宋体" w:cs="宋体" w:hint="eastAsia"/>
          <w:sz w:val="24"/>
        </w:rPr>
        <w:t>（乙方）为本项目</w:t>
      </w:r>
      <w:r w:rsidRPr="00A63285">
        <w:rPr>
          <w:rFonts w:ascii="宋体" w:hAnsi="宋体" w:cs="宋体" w:hint="eastAsia"/>
          <w:sz w:val="24"/>
        </w:rPr>
        <w:t>成交供应商。甲乙双方根据《中华人民共和国政府采购法》、《中华人民共和国合同法》等相关法律法规</w:t>
      </w:r>
      <w:r w:rsidRPr="00A63285">
        <w:rPr>
          <w:rFonts w:ascii="宋体" w:hAnsi="宋体" w:cs="宋体" w:hint="eastAsia"/>
          <w:sz w:val="24"/>
        </w:rPr>
        <w:lastRenderedPageBreak/>
        <w:t>以及本项目竞争性磋商（谈判）的规定，经平等协商达成合同如下：</w:t>
      </w:r>
      <w:r w:rsidRPr="00A63285">
        <w:rPr>
          <w:rFonts w:ascii="宋体" w:hAnsi="宋体" w:cs="宋体" w:hint="eastAsia"/>
          <w:sz w:val="24"/>
        </w:rPr>
        <w:t xml:space="preserve"> </w:t>
      </w:r>
    </w:p>
    <w:p w:rsidR="00880E1B" w:rsidRPr="00A63285" w:rsidRDefault="000C1CEF">
      <w:pPr>
        <w:rPr>
          <w:rFonts w:ascii="宋体" w:hAnsi="宋体" w:cs="宋体"/>
          <w:sz w:val="24"/>
        </w:rPr>
      </w:pPr>
      <w:r w:rsidRPr="00A63285">
        <w:rPr>
          <w:rFonts w:ascii="宋体" w:hAnsi="宋体" w:cs="宋体" w:hint="eastAsia"/>
          <w:sz w:val="24"/>
        </w:rPr>
        <w:t>一、定义</w:t>
      </w:r>
    </w:p>
    <w:p w:rsidR="00880E1B" w:rsidRPr="00A63285" w:rsidRDefault="000C1CEF">
      <w:pPr>
        <w:rPr>
          <w:rFonts w:ascii="宋体" w:hAnsi="宋体" w:cs="宋体"/>
          <w:sz w:val="24"/>
        </w:rPr>
      </w:pPr>
      <w:r w:rsidRPr="00A63285">
        <w:rPr>
          <w:rFonts w:ascii="宋体" w:hAnsi="宋体" w:cs="宋体" w:hint="eastAsia"/>
          <w:sz w:val="24"/>
        </w:rPr>
        <w:t>除非另有特别解释或说明，在本合同及与本合同相关的，双方另行签署的其他文件（包括但不限于本合同的附件）中，下述词语均</w:t>
      </w:r>
      <w:proofErr w:type="gramStart"/>
      <w:r w:rsidRPr="00A63285">
        <w:rPr>
          <w:rFonts w:ascii="宋体" w:hAnsi="宋体" w:cs="宋体" w:hint="eastAsia"/>
          <w:sz w:val="24"/>
        </w:rPr>
        <w:t>依如下</w:t>
      </w:r>
      <w:proofErr w:type="gramEnd"/>
      <w:r w:rsidRPr="00A63285">
        <w:rPr>
          <w:rFonts w:ascii="宋体" w:hAnsi="宋体" w:cs="宋体" w:hint="eastAsia"/>
          <w:sz w:val="24"/>
        </w:rPr>
        <w:t>定义进行解释：</w:t>
      </w:r>
    </w:p>
    <w:p w:rsidR="00880E1B" w:rsidRPr="00A63285" w:rsidRDefault="000C1CEF">
      <w:pPr>
        <w:rPr>
          <w:rFonts w:ascii="宋体" w:hAnsi="宋体" w:cs="宋体"/>
          <w:sz w:val="24"/>
        </w:rPr>
      </w:pPr>
      <w:r w:rsidRPr="00A63285">
        <w:rPr>
          <w:rFonts w:ascii="宋体" w:hAnsi="宋体" w:cs="宋体" w:hint="eastAsia"/>
          <w:sz w:val="24"/>
        </w:rPr>
        <w:t>1</w:t>
      </w:r>
      <w:r w:rsidRPr="00A63285">
        <w:rPr>
          <w:rFonts w:ascii="宋体" w:hAnsi="宋体" w:cs="宋体" w:hint="eastAsia"/>
          <w:sz w:val="24"/>
        </w:rPr>
        <w:t>、“合同”指甲乙双方签署的，与本项目相关的协议、附件、附录和其他一切文件，还包括竞争性磋商（谈判）、响应文件中的相关内容及其有效补充文件。</w:t>
      </w:r>
    </w:p>
    <w:p w:rsidR="00880E1B" w:rsidRPr="00A63285" w:rsidRDefault="000C1CEF">
      <w:pPr>
        <w:rPr>
          <w:rFonts w:ascii="宋体" w:hAnsi="宋体" w:cs="宋体"/>
          <w:sz w:val="24"/>
        </w:rPr>
      </w:pPr>
      <w:r w:rsidRPr="00A63285">
        <w:rPr>
          <w:rFonts w:ascii="宋体" w:hAnsi="宋体" w:cs="宋体" w:hint="eastAsia"/>
          <w:sz w:val="24"/>
        </w:rPr>
        <w:t>2</w:t>
      </w:r>
      <w:r w:rsidRPr="00A63285">
        <w:rPr>
          <w:rFonts w:ascii="宋体" w:hAnsi="宋体" w:cs="宋体" w:hint="eastAsia"/>
          <w:sz w:val="24"/>
        </w:rPr>
        <w:t>、“附件”是指与本合同的订立、履行有关的，经甲乙双方认可的，对本合</w:t>
      </w:r>
      <w:r w:rsidRPr="00A63285">
        <w:rPr>
          <w:rFonts w:ascii="宋体" w:hAnsi="宋体" w:cs="宋体" w:hint="eastAsia"/>
          <w:sz w:val="24"/>
        </w:rPr>
        <w:t>同约定的内容进行细化、补充、修改、变更的文件、图纸、音像制品等资料。</w:t>
      </w:r>
    </w:p>
    <w:p w:rsidR="00880E1B" w:rsidRPr="00A63285" w:rsidRDefault="000C1CEF">
      <w:pPr>
        <w:rPr>
          <w:rFonts w:ascii="宋体" w:hAnsi="宋体" w:cs="宋体"/>
          <w:sz w:val="24"/>
        </w:rPr>
      </w:pPr>
      <w:r w:rsidRPr="00A63285">
        <w:rPr>
          <w:rFonts w:ascii="宋体" w:hAnsi="宋体" w:cs="宋体" w:hint="eastAsia"/>
          <w:sz w:val="24"/>
        </w:rPr>
        <w:t>3</w:t>
      </w:r>
      <w:r w:rsidRPr="00A63285">
        <w:rPr>
          <w:rFonts w:ascii="宋体" w:hAnsi="宋体" w:cs="宋体" w:hint="eastAsia"/>
          <w:sz w:val="24"/>
        </w:rPr>
        <w:t>、“货物”指合同货物清单中所规定的硬件、软件、安装材料、备件及专用器具、文件资料等内容。</w:t>
      </w:r>
    </w:p>
    <w:p w:rsidR="00880E1B" w:rsidRPr="00A63285" w:rsidRDefault="000C1CEF">
      <w:pPr>
        <w:rPr>
          <w:rFonts w:ascii="宋体" w:hAnsi="宋体" w:cs="宋体"/>
          <w:sz w:val="24"/>
        </w:rPr>
      </w:pPr>
      <w:r w:rsidRPr="00A63285">
        <w:rPr>
          <w:rFonts w:ascii="宋体" w:hAnsi="宋体" w:cs="宋体" w:hint="eastAsia"/>
          <w:sz w:val="24"/>
        </w:rPr>
        <w:t>4</w:t>
      </w:r>
      <w:r w:rsidRPr="00A63285">
        <w:rPr>
          <w:rFonts w:ascii="宋体" w:hAnsi="宋体" w:cs="宋体" w:hint="eastAsia"/>
          <w:sz w:val="24"/>
        </w:rPr>
        <w:t>、“服务”指根据合同规定乙方应承担的与供货有关的辅助服务，包括（但不限于）合同货物的乙方付费办妥清关、乙方付费运输、保险、安装、测试、调试、培训、维修、提供技术指导和支持、保修期外的维护以及其他类似的义务。</w:t>
      </w:r>
    </w:p>
    <w:p w:rsidR="00880E1B" w:rsidRPr="00A63285" w:rsidRDefault="000C1CEF">
      <w:pPr>
        <w:rPr>
          <w:rFonts w:ascii="宋体" w:hAnsi="宋体" w:cs="宋体"/>
          <w:sz w:val="24"/>
        </w:rPr>
      </w:pPr>
      <w:r w:rsidRPr="00A63285">
        <w:rPr>
          <w:rFonts w:ascii="宋体" w:hAnsi="宋体" w:cs="宋体" w:hint="eastAsia"/>
          <w:sz w:val="24"/>
        </w:rPr>
        <w:t>5</w:t>
      </w:r>
      <w:r w:rsidRPr="00A63285">
        <w:rPr>
          <w:rFonts w:ascii="宋体" w:hAnsi="宋体" w:cs="宋体" w:hint="eastAsia"/>
          <w:sz w:val="24"/>
        </w:rPr>
        <w:t>、“检验”指按照本合同约定的标准对合同货物进行的检测与查验。</w:t>
      </w:r>
    </w:p>
    <w:p w:rsidR="00880E1B" w:rsidRPr="00A63285" w:rsidRDefault="000C1CEF">
      <w:pPr>
        <w:rPr>
          <w:rFonts w:ascii="宋体" w:hAnsi="宋体" w:cs="宋体"/>
          <w:sz w:val="24"/>
        </w:rPr>
      </w:pPr>
      <w:r w:rsidRPr="00A63285">
        <w:rPr>
          <w:rFonts w:ascii="宋体" w:hAnsi="宋体" w:cs="宋体" w:hint="eastAsia"/>
          <w:sz w:val="24"/>
        </w:rPr>
        <w:t>6</w:t>
      </w:r>
      <w:r w:rsidRPr="00A63285">
        <w:rPr>
          <w:rFonts w:ascii="宋体" w:hAnsi="宋体" w:cs="宋体" w:hint="eastAsia"/>
          <w:sz w:val="24"/>
        </w:rPr>
        <w:t>、“技术资料”指安装、调试、使用、维修合同货物所应具备的产品使用说明书和／</w:t>
      </w:r>
      <w:r w:rsidRPr="00A63285">
        <w:rPr>
          <w:rFonts w:ascii="宋体" w:hAnsi="宋体" w:cs="宋体" w:hint="eastAsia"/>
          <w:sz w:val="24"/>
        </w:rPr>
        <w:t>或使用指南、操作手册、维修指南、服务手册、电路图、产品演示等文件。</w:t>
      </w:r>
    </w:p>
    <w:p w:rsidR="00880E1B" w:rsidRPr="00A63285" w:rsidRDefault="000C1CEF">
      <w:pPr>
        <w:rPr>
          <w:rFonts w:ascii="宋体" w:hAnsi="宋体" w:cs="宋体"/>
          <w:sz w:val="24"/>
        </w:rPr>
      </w:pPr>
      <w:r w:rsidRPr="00A63285">
        <w:rPr>
          <w:rFonts w:ascii="宋体" w:hAnsi="宋体" w:cs="宋体" w:hint="eastAsia"/>
          <w:sz w:val="24"/>
        </w:rPr>
        <w:t>7</w:t>
      </w:r>
      <w:r w:rsidRPr="00A63285">
        <w:rPr>
          <w:rFonts w:ascii="宋体" w:hAnsi="宋体" w:cs="宋体" w:hint="eastAsia"/>
          <w:sz w:val="24"/>
        </w:rPr>
        <w:t>、“保修期”指自验收单签署之日起，乙方免费对所卖给甲方货物更换整件或零部件，维修、保养及技术支持、产品升级并以自</w:t>
      </w:r>
      <w:proofErr w:type="gramStart"/>
      <w:r w:rsidRPr="00A63285">
        <w:rPr>
          <w:rFonts w:ascii="宋体" w:hAnsi="宋体" w:cs="宋体" w:hint="eastAsia"/>
          <w:sz w:val="24"/>
        </w:rPr>
        <w:t>担费用</w:t>
      </w:r>
      <w:proofErr w:type="gramEnd"/>
      <w:r w:rsidRPr="00A63285">
        <w:rPr>
          <w:rFonts w:ascii="宋体" w:hAnsi="宋体" w:cs="宋体" w:hint="eastAsia"/>
          <w:sz w:val="24"/>
        </w:rPr>
        <w:t>方式保证项目正常运行的时期。</w:t>
      </w:r>
    </w:p>
    <w:p w:rsidR="00880E1B" w:rsidRPr="00A63285" w:rsidRDefault="000C1CEF">
      <w:pPr>
        <w:rPr>
          <w:rFonts w:ascii="宋体" w:hAnsi="宋体" w:cs="宋体"/>
          <w:sz w:val="24"/>
        </w:rPr>
      </w:pPr>
      <w:r w:rsidRPr="00A63285">
        <w:rPr>
          <w:rFonts w:ascii="宋体" w:hAnsi="宋体" w:cs="宋体" w:hint="eastAsia"/>
          <w:sz w:val="24"/>
        </w:rPr>
        <w:t>8</w:t>
      </w:r>
      <w:r w:rsidRPr="00A63285">
        <w:rPr>
          <w:rFonts w:ascii="宋体" w:hAnsi="宋体" w:cs="宋体" w:hint="eastAsia"/>
          <w:sz w:val="24"/>
        </w:rPr>
        <w:t>、“第三人”是指本合同双方以外的任何中国境内、外的自然人、法人或其他经济组织。</w:t>
      </w:r>
    </w:p>
    <w:p w:rsidR="00880E1B" w:rsidRPr="00A63285" w:rsidRDefault="000C1CEF">
      <w:pPr>
        <w:rPr>
          <w:rFonts w:ascii="宋体" w:hAnsi="宋体" w:cs="宋体"/>
          <w:sz w:val="24"/>
        </w:rPr>
      </w:pPr>
      <w:r w:rsidRPr="00A63285">
        <w:rPr>
          <w:rFonts w:ascii="宋体" w:hAnsi="宋体" w:cs="宋体" w:hint="eastAsia"/>
          <w:sz w:val="24"/>
        </w:rPr>
        <w:t>9</w:t>
      </w:r>
      <w:r w:rsidRPr="00A63285">
        <w:rPr>
          <w:rFonts w:ascii="宋体" w:hAnsi="宋体" w:cs="宋体" w:hint="eastAsia"/>
          <w:sz w:val="24"/>
        </w:rPr>
        <w:t>、“法律、法规”是指由中国有关部门制定的法律、行政法规、地方性法规、规章及其他规范性文件以及经全国人民代表大会常务委员会批准的中国缔结、参加的国际条（公）约的有关规定。</w:t>
      </w:r>
    </w:p>
    <w:p w:rsidR="00880E1B" w:rsidRPr="00A63285" w:rsidRDefault="000C1CEF">
      <w:pPr>
        <w:rPr>
          <w:rFonts w:ascii="宋体" w:hAnsi="宋体" w:cs="宋体"/>
          <w:sz w:val="24"/>
        </w:rPr>
      </w:pPr>
      <w:r w:rsidRPr="00A63285">
        <w:rPr>
          <w:rFonts w:ascii="宋体" w:hAnsi="宋体" w:cs="宋体" w:hint="eastAsia"/>
          <w:sz w:val="24"/>
        </w:rPr>
        <w:t>10</w:t>
      </w:r>
      <w:r w:rsidRPr="00A63285">
        <w:rPr>
          <w:rFonts w:ascii="宋体" w:hAnsi="宋体" w:cs="宋体" w:hint="eastAsia"/>
          <w:sz w:val="24"/>
        </w:rPr>
        <w:t>、“竞争性磋商（谈判）”指</w:t>
      </w:r>
      <w:r w:rsidRPr="00A63285">
        <w:rPr>
          <w:rFonts w:ascii="宋体" w:hAnsi="宋体" w:cs="宋体" w:hint="eastAsia"/>
          <w:sz w:val="24"/>
        </w:rPr>
        <w:t>XXX</w:t>
      </w:r>
      <w:r w:rsidRPr="00A63285">
        <w:rPr>
          <w:rFonts w:ascii="宋体" w:hAnsi="宋体" w:cs="宋体" w:hint="eastAsia"/>
          <w:sz w:val="24"/>
        </w:rPr>
        <w:t>采购代理机构</w:t>
      </w:r>
      <w:r w:rsidRPr="00A63285">
        <w:rPr>
          <w:rFonts w:ascii="宋体" w:hAnsi="宋体" w:cs="宋体" w:hint="eastAsia"/>
          <w:sz w:val="24"/>
        </w:rPr>
        <w:t>发布的本项目竞争性磋商（谈判）。</w:t>
      </w:r>
    </w:p>
    <w:p w:rsidR="00880E1B" w:rsidRPr="00A63285" w:rsidRDefault="000C1CEF">
      <w:pPr>
        <w:rPr>
          <w:rFonts w:ascii="宋体" w:hAnsi="宋体" w:cs="宋体"/>
          <w:sz w:val="24"/>
        </w:rPr>
      </w:pPr>
      <w:r w:rsidRPr="00A63285">
        <w:rPr>
          <w:rFonts w:ascii="宋体" w:hAnsi="宋体" w:cs="宋体" w:hint="eastAsia"/>
          <w:sz w:val="24"/>
        </w:rPr>
        <w:t>11</w:t>
      </w:r>
      <w:r w:rsidRPr="00A63285">
        <w:rPr>
          <w:rFonts w:ascii="宋体" w:hAnsi="宋体" w:cs="宋体" w:hint="eastAsia"/>
          <w:sz w:val="24"/>
        </w:rPr>
        <w:t>、“响应文件”指乙方按照本项目竞争性磋商（谈判）的要求编制和投递，并最终经</w:t>
      </w:r>
      <w:r w:rsidRPr="00A63285">
        <w:rPr>
          <w:rFonts w:ascii="宋体" w:hAnsi="宋体" w:cs="宋体" w:hint="eastAsia"/>
          <w:sz w:val="24"/>
        </w:rPr>
        <w:t>XXX</w:t>
      </w:r>
      <w:r w:rsidRPr="00A63285">
        <w:rPr>
          <w:rFonts w:ascii="宋体" w:hAnsi="宋体" w:cs="宋体" w:hint="eastAsia"/>
          <w:sz w:val="24"/>
        </w:rPr>
        <w:t>采购代理机构</w:t>
      </w:r>
      <w:r w:rsidRPr="00A63285">
        <w:rPr>
          <w:rFonts w:ascii="宋体" w:hAnsi="宋体" w:cs="宋体" w:hint="eastAsia"/>
          <w:sz w:val="24"/>
        </w:rPr>
        <w:t>接受的响应文件。</w:t>
      </w:r>
    </w:p>
    <w:p w:rsidR="00880E1B" w:rsidRPr="00A63285" w:rsidRDefault="000C1CEF">
      <w:pPr>
        <w:rPr>
          <w:rFonts w:ascii="宋体" w:hAnsi="宋体" w:cs="宋体"/>
          <w:sz w:val="24"/>
        </w:rPr>
      </w:pPr>
      <w:r w:rsidRPr="00A63285">
        <w:rPr>
          <w:rFonts w:ascii="宋体" w:hAnsi="宋体" w:cs="宋体" w:hint="eastAsia"/>
          <w:sz w:val="24"/>
        </w:rPr>
        <w:t>二、货物、数量及规格</w:t>
      </w:r>
    </w:p>
    <w:p w:rsidR="00880E1B" w:rsidRPr="00A63285" w:rsidRDefault="000C1CEF">
      <w:pPr>
        <w:rPr>
          <w:rFonts w:ascii="宋体" w:hAnsi="宋体" w:cs="宋体"/>
          <w:sz w:val="24"/>
        </w:rPr>
      </w:pPr>
      <w:r w:rsidRPr="00A63285">
        <w:rPr>
          <w:rFonts w:ascii="宋体" w:hAnsi="宋体" w:cs="宋体" w:hint="eastAsia"/>
          <w:sz w:val="24"/>
        </w:rPr>
        <w:t>本合同所提供的货物、数量及规格详见合同货物清单（附件一）（同响应文件中响应文件分项报价表）。</w:t>
      </w:r>
    </w:p>
    <w:p w:rsidR="00880E1B" w:rsidRPr="00A63285" w:rsidRDefault="000C1CEF">
      <w:pPr>
        <w:rPr>
          <w:rFonts w:ascii="宋体" w:hAnsi="宋体" w:cs="宋体"/>
          <w:sz w:val="24"/>
        </w:rPr>
      </w:pPr>
      <w:r w:rsidRPr="00A63285">
        <w:rPr>
          <w:rFonts w:ascii="宋体" w:hAnsi="宋体" w:cs="宋体" w:hint="eastAsia"/>
          <w:sz w:val="24"/>
        </w:rPr>
        <w:t>三、合同价格</w:t>
      </w:r>
    </w:p>
    <w:p w:rsidR="00880E1B" w:rsidRPr="00A63285" w:rsidRDefault="000C1CEF">
      <w:pPr>
        <w:rPr>
          <w:rFonts w:ascii="宋体" w:hAnsi="宋体" w:cs="宋体"/>
          <w:sz w:val="24"/>
        </w:rPr>
      </w:pPr>
      <w:r w:rsidRPr="00A63285">
        <w:rPr>
          <w:rFonts w:ascii="宋体" w:hAnsi="宋体" w:cs="宋体" w:hint="eastAsia"/>
          <w:sz w:val="24"/>
        </w:rPr>
        <w:t>1</w:t>
      </w:r>
      <w:r w:rsidRPr="00A63285">
        <w:rPr>
          <w:rFonts w:ascii="宋体" w:hAnsi="宋体" w:cs="宋体" w:hint="eastAsia"/>
          <w:sz w:val="24"/>
        </w:rPr>
        <w:t>、合同金额详见合同格式。</w:t>
      </w:r>
    </w:p>
    <w:p w:rsidR="00880E1B" w:rsidRPr="00A63285" w:rsidRDefault="000C1CEF">
      <w:pPr>
        <w:rPr>
          <w:rFonts w:ascii="宋体" w:hAnsi="宋体" w:cs="宋体"/>
          <w:sz w:val="24"/>
        </w:rPr>
      </w:pPr>
      <w:r w:rsidRPr="00A63285">
        <w:rPr>
          <w:rFonts w:ascii="宋体" w:hAnsi="宋体" w:cs="宋体" w:hint="eastAsia"/>
          <w:sz w:val="24"/>
        </w:rPr>
        <w:t>2</w:t>
      </w:r>
      <w:r w:rsidRPr="00A63285">
        <w:rPr>
          <w:rFonts w:ascii="宋体" w:hAnsi="宋体" w:cs="宋体" w:hint="eastAsia"/>
          <w:sz w:val="24"/>
        </w:rPr>
        <w:t>、本合同价格包括服务期间时所发生或引起的本合同相关的全部成本、费用等，且为完税后价格。</w:t>
      </w:r>
    </w:p>
    <w:p w:rsidR="00880E1B" w:rsidRPr="00A63285" w:rsidRDefault="000C1CEF">
      <w:pPr>
        <w:rPr>
          <w:rFonts w:ascii="宋体" w:hAnsi="宋体" w:cs="宋体"/>
          <w:sz w:val="24"/>
        </w:rPr>
      </w:pPr>
      <w:r w:rsidRPr="00A63285">
        <w:rPr>
          <w:rFonts w:ascii="宋体" w:hAnsi="宋体" w:cs="宋体" w:hint="eastAsia"/>
          <w:sz w:val="24"/>
        </w:rPr>
        <w:t>四、付款</w:t>
      </w:r>
    </w:p>
    <w:p w:rsidR="00880E1B" w:rsidRPr="00A63285" w:rsidRDefault="000C1CEF">
      <w:pPr>
        <w:rPr>
          <w:rFonts w:ascii="宋体" w:hAnsi="宋体" w:cs="宋体"/>
          <w:sz w:val="24"/>
        </w:rPr>
      </w:pPr>
      <w:r w:rsidRPr="00A63285">
        <w:rPr>
          <w:rFonts w:ascii="宋体" w:hAnsi="宋体" w:cs="宋体" w:hint="eastAsia"/>
          <w:sz w:val="24"/>
        </w:rPr>
        <w:t>1</w:t>
      </w:r>
      <w:r w:rsidRPr="00A63285">
        <w:rPr>
          <w:rFonts w:ascii="宋体" w:hAnsi="宋体" w:cs="宋体" w:hint="eastAsia"/>
          <w:sz w:val="24"/>
        </w:rPr>
        <w:t>、双方因本合同发生的一切费用均以人民币结算及支付。</w:t>
      </w:r>
    </w:p>
    <w:p w:rsidR="00880E1B" w:rsidRPr="00A63285" w:rsidRDefault="000C1CEF">
      <w:pPr>
        <w:rPr>
          <w:rFonts w:ascii="宋体" w:hAnsi="宋体" w:cs="宋体"/>
          <w:sz w:val="24"/>
        </w:rPr>
      </w:pPr>
      <w:r w:rsidRPr="00A63285">
        <w:rPr>
          <w:rFonts w:ascii="宋体" w:hAnsi="宋体" w:cs="宋体" w:hint="eastAsia"/>
          <w:sz w:val="24"/>
        </w:rPr>
        <w:t>2</w:t>
      </w:r>
      <w:r w:rsidRPr="00A63285">
        <w:rPr>
          <w:rFonts w:ascii="宋体" w:hAnsi="宋体" w:cs="宋体" w:hint="eastAsia"/>
          <w:sz w:val="24"/>
        </w:rPr>
        <w:t>、双方的</w:t>
      </w:r>
      <w:proofErr w:type="gramStart"/>
      <w:r w:rsidRPr="00A63285">
        <w:rPr>
          <w:rFonts w:ascii="宋体" w:hAnsi="宋体" w:cs="宋体" w:hint="eastAsia"/>
          <w:sz w:val="24"/>
        </w:rPr>
        <w:t>帐户</w:t>
      </w:r>
      <w:proofErr w:type="gramEnd"/>
      <w:r w:rsidRPr="00A63285">
        <w:rPr>
          <w:rFonts w:ascii="宋体" w:hAnsi="宋体" w:cs="宋体" w:hint="eastAsia"/>
          <w:sz w:val="24"/>
        </w:rPr>
        <w:t>名称、开户银行及</w:t>
      </w:r>
      <w:proofErr w:type="gramStart"/>
      <w:r w:rsidRPr="00A63285">
        <w:rPr>
          <w:rFonts w:ascii="宋体" w:hAnsi="宋体" w:cs="宋体" w:hint="eastAsia"/>
          <w:sz w:val="24"/>
        </w:rPr>
        <w:t>帐号</w:t>
      </w:r>
      <w:proofErr w:type="gramEnd"/>
      <w:r w:rsidRPr="00A63285">
        <w:rPr>
          <w:rFonts w:ascii="宋体" w:hAnsi="宋体" w:cs="宋体" w:hint="eastAsia"/>
          <w:sz w:val="24"/>
        </w:rPr>
        <w:t>以本合同提供的为准。</w:t>
      </w:r>
    </w:p>
    <w:p w:rsidR="00880E1B" w:rsidRPr="00A63285" w:rsidRDefault="000C1CEF">
      <w:pPr>
        <w:rPr>
          <w:rFonts w:ascii="宋体" w:hAnsi="宋体" w:cs="宋体"/>
          <w:sz w:val="24"/>
        </w:rPr>
      </w:pPr>
      <w:r w:rsidRPr="00A63285">
        <w:rPr>
          <w:rFonts w:ascii="宋体" w:hAnsi="宋体" w:cs="宋体" w:hint="eastAsia"/>
          <w:sz w:val="24"/>
        </w:rPr>
        <w:t>3</w:t>
      </w:r>
      <w:r w:rsidRPr="00A63285">
        <w:rPr>
          <w:rFonts w:ascii="宋体" w:hAnsi="宋体" w:cs="宋体" w:hint="eastAsia"/>
          <w:sz w:val="24"/>
        </w:rPr>
        <w:t>、付款途径：按照竞争性磋商（谈判）</w:t>
      </w:r>
      <w:r w:rsidRPr="00A63285">
        <w:rPr>
          <w:rFonts w:ascii="宋体" w:hAnsi="宋体" w:cs="宋体" w:hint="eastAsia"/>
          <w:sz w:val="24"/>
          <w:u w:val="single"/>
        </w:rPr>
        <w:t>供应商须知资料表</w:t>
      </w:r>
      <w:r w:rsidRPr="00A63285">
        <w:rPr>
          <w:rFonts w:ascii="宋体" w:hAnsi="宋体" w:cs="宋体" w:hint="eastAsia"/>
          <w:sz w:val="24"/>
        </w:rPr>
        <w:t>规定</w:t>
      </w:r>
    </w:p>
    <w:p w:rsidR="00880E1B" w:rsidRPr="00A63285" w:rsidRDefault="000C1CEF">
      <w:pPr>
        <w:rPr>
          <w:rFonts w:ascii="宋体" w:hAnsi="宋体" w:cs="宋体"/>
          <w:sz w:val="24"/>
        </w:rPr>
      </w:pPr>
      <w:r w:rsidRPr="00A63285">
        <w:rPr>
          <w:rFonts w:ascii="宋体" w:hAnsi="宋体" w:cs="宋体" w:hint="eastAsia"/>
          <w:sz w:val="24"/>
        </w:rPr>
        <w:t xml:space="preserve">1) </w:t>
      </w:r>
      <w:r w:rsidRPr="00A63285">
        <w:rPr>
          <w:rFonts w:ascii="宋体" w:hAnsi="宋体" w:cs="宋体" w:hint="eastAsia"/>
          <w:sz w:val="24"/>
        </w:rPr>
        <w:t>国库集中支付（预算内资金或预算外资金）</w:t>
      </w:r>
    </w:p>
    <w:p w:rsidR="00880E1B" w:rsidRPr="00A63285" w:rsidRDefault="000C1CEF">
      <w:pPr>
        <w:rPr>
          <w:rFonts w:ascii="宋体" w:hAnsi="宋体" w:cs="宋体"/>
          <w:sz w:val="24"/>
        </w:rPr>
      </w:pPr>
      <w:r w:rsidRPr="00A63285">
        <w:rPr>
          <w:rFonts w:ascii="宋体" w:hAnsi="宋体" w:cs="宋体" w:hint="eastAsia"/>
          <w:sz w:val="24"/>
        </w:rPr>
        <w:t xml:space="preserve">2) </w:t>
      </w:r>
      <w:r w:rsidRPr="00A63285">
        <w:rPr>
          <w:rFonts w:ascii="宋体" w:hAnsi="宋体" w:cs="宋体" w:hint="eastAsia"/>
          <w:sz w:val="24"/>
        </w:rPr>
        <w:t>甲方支付</w:t>
      </w:r>
    </w:p>
    <w:p w:rsidR="00880E1B" w:rsidRPr="00A63285" w:rsidRDefault="000C1CEF">
      <w:pPr>
        <w:rPr>
          <w:rFonts w:ascii="宋体" w:hAnsi="宋体" w:cs="宋体"/>
          <w:sz w:val="24"/>
        </w:rPr>
      </w:pPr>
      <w:r w:rsidRPr="00A63285">
        <w:rPr>
          <w:rFonts w:ascii="宋体" w:hAnsi="宋体" w:cs="宋体" w:hint="eastAsia"/>
          <w:sz w:val="24"/>
        </w:rPr>
        <w:t xml:space="preserve">3) </w:t>
      </w:r>
      <w:r w:rsidRPr="00A63285">
        <w:rPr>
          <w:rFonts w:ascii="宋体" w:hAnsi="宋体" w:cs="宋体" w:hint="eastAsia"/>
          <w:sz w:val="24"/>
        </w:rPr>
        <w:t>国库</w:t>
      </w:r>
      <w:r w:rsidRPr="00A63285">
        <w:rPr>
          <w:rFonts w:ascii="宋体" w:hAnsi="宋体" w:cs="宋体" w:hint="eastAsia"/>
          <w:sz w:val="24"/>
        </w:rPr>
        <w:t>(</w:t>
      </w:r>
      <w:r w:rsidRPr="00A63285">
        <w:rPr>
          <w:rFonts w:ascii="宋体" w:hAnsi="宋体" w:cs="宋体" w:hint="eastAsia"/>
          <w:sz w:val="24"/>
        </w:rPr>
        <w:t>预算内资金或预算外资金</w:t>
      </w:r>
      <w:r w:rsidRPr="00A63285">
        <w:rPr>
          <w:rFonts w:ascii="宋体" w:hAnsi="宋体" w:cs="宋体" w:hint="eastAsia"/>
          <w:sz w:val="24"/>
        </w:rPr>
        <w:t>)</w:t>
      </w:r>
      <w:r w:rsidRPr="00A63285">
        <w:rPr>
          <w:rFonts w:ascii="宋体" w:hAnsi="宋体" w:cs="宋体" w:hint="eastAsia"/>
          <w:sz w:val="24"/>
        </w:rPr>
        <w:t>与甲方共同支付</w:t>
      </w:r>
    </w:p>
    <w:p w:rsidR="00880E1B" w:rsidRPr="00A63285" w:rsidRDefault="000C1CEF">
      <w:pPr>
        <w:rPr>
          <w:rFonts w:ascii="宋体" w:hAnsi="宋体" w:cs="宋体"/>
        </w:rPr>
      </w:pPr>
      <w:r w:rsidRPr="00A63285">
        <w:rPr>
          <w:rFonts w:ascii="宋体" w:hAnsi="宋体" w:cs="宋体" w:hint="eastAsia"/>
          <w:sz w:val="24"/>
        </w:rPr>
        <w:t>4</w:t>
      </w:r>
      <w:r w:rsidRPr="00A63285">
        <w:rPr>
          <w:rFonts w:ascii="宋体" w:hAnsi="宋体" w:cs="宋体" w:hint="eastAsia"/>
          <w:sz w:val="24"/>
        </w:rPr>
        <w:t>、付款方式：按照竞争性磋商（谈判）</w:t>
      </w:r>
      <w:r w:rsidRPr="00A63285">
        <w:rPr>
          <w:rFonts w:ascii="宋体" w:hAnsi="宋体" w:cs="宋体" w:hint="eastAsia"/>
          <w:sz w:val="24"/>
          <w:u w:val="single"/>
        </w:rPr>
        <w:t>供应商须知资料表</w:t>
      </w:r>
      <w:r w:rsidRPr="00A63285">
        <w:rPr>
          <w:rFonts w:ascii="宋体" w:hAnsi="宋体" w:cs="宋体" w:hint="eastAsia"/>
          <w:sz w:val="24"/>
        </w:rPr>
        <w:t>规定</w:t>
      </w:r>
    </w:p>
    <w:p w:rsidR="00880E1B" w:rsidRPr="00A63285" w:rsidRDefault="000C1CEF">
      <w:pPr>
        <w:rPr>
          <w:rFonts w:ascii="宋体" w:hAnsi="宋体" w:cs="宋体"/>
          <w:sz w:val="24"/>
        </w:rPr>
      </w:pPr>
      <w:r w:rsidRPr="00A63285">
        <w:rPr>
          <w:rFonts w:ascii="宋体" w:hAnsi="宋体" w:cs="宋体" w:hint="eastAsia"/>
          <w:sz w:val="24"/>
        </w:rPr>
        <w:t xml:space="preserve">1) </w:t>
      </w:r>
      <w:r w:rsidRPr="00A63285">
        <w:rPr>
          <w:rFonts w:ascii="宋体" w:hAnsi="宋体" w:cs="宋体" w:hint="eastAsia"/>
          <w:sz w:val="24"/>
        </w:rPr>
        <w:t>分期支付方式</w:t>
      </w:r>
    </w:p>
    <w:p w:rsidR="00880E1B" w:rsidRPr="00A63285" w:rsidRDefault="000C1CEF">
      <w:pPr>
        <w:rPr>
          <w:rFonts w:ascii="宋体" w:hAnsi="宋体" w:cs="宋体"/>
          <w:sz w:val="24"/>
        </w:rPr>
      </w:pPr>
      <w:r w:rsidRPr="00A63285">
        <w:rPr>
          <w:rFonts w:ascii="宋体" w:hAnsi="宋体" w:cs="宋体" w:hint="eastAsia"/>
          <w:sz w:val="24"/>
        </w:rPr>
        <w:t>①合同生效之日起</w:t>
      </w:r>
      <w:r w:rsidRPr="00A63285">
        <w:rPr>
          <w:rFonts w:ascii="宋体" w:hAnsi="宋体" w:cs="宋体" w:hint="eastAsia"/>
          <w:sz w:val="24"/>
        </w:rPr>
        <w:t>5</w:t>
      </w:r>
      <w:r w:rsidRPr="00A63285">
        <w:rPr>
          <w:rFonts w:ascii="宋体" w:hAnsi="宋体" w:cs="宋体" w:hint="eastAsia"/>
          <w:sz w:val="24"/>
        </w:rPr>
        <w:t>个工作日内</w:t>
      </w:r>
      <w:r w:rsidRPr="00A63285">
        <w:rPr>
          <w:rFonts w:ascii="宋体" w:hAnsi="宋体" w:cs="宋体" w:hint="eastAsia"/>
          <w:sz w:val="24"/>
        </w:rPr>
        <w:t>，支付合同金额的</w:t>
      </w:r>
      <w:r w:rsidRPr="00A63285">
        <w:rPr>
          <w:rFonts w:ascii="宋体" w:hAnsi="宋体" w:cs="宋体" w:hint="eastAsia"/>
          <w:sz w:val="24"/>
        </w:rPr>
        <w:t>30 %</w:t>
      </w:r>
      <w:r w:rsidRPr="00A63285">
        <w:rPr>
          <w:rFonts w:ascii="宋体" w:hAnsi="宋体" w:cs="宋体" w:hint="eastAsia"/>
          <w:sz w:val="24"/>
        </w:rPr>
        <w:t>；项目交付后经乙方安</w:t>
      </w:r>
      <w:r w:rsidRPr="00A63285">
        <w:rPr>
          <w:rFonts w:ascii="宋体" w:hAnsi="宋体" w:cs="宋体" w:hint="eastAsia"/>
          <w:sz w:val="24"/>
        </w:rPr>
        <w:lastRenderedPageBreak/>
        <w:t>装、调试并经双方验收合格之日</w:t>
      </w:r>
      <w:r w:rsidRPr="00A63285">
        <w:rPr>
          <w:rFonts w:ascii="宋体" w:hAnsi="宋体" w:cs="宋体" w:hint="eastAsia"/>
          <w:sz w:val="24"/>
        </w:rPr>
        <w:t>5</w:t>
      </w:r>
      <w:r w:rsidRPr="00A63285">
        <w:rPr>
          <w:rFonts w:ascii="宋体" w:hAnsi="宋体" w:cs="宋体" w:hint="eastAsia"/>
          <w:sz w:val="24"/>
        </w:rPr>
        <w:t>个工作日内</w:t>
      </w:r>
      <w:r w:rsidRPr="00A63285">
        <w:rPr>
          <w:rFonts w:ascii="宋体" w:hAnsi="宋体" w:cs="宋体" w:hint="eastAsia"/>
          <w:sz w:val="24"/>
        </w:rPr>
        <w:t>支付合同金额的</w:t>
      </w:r>
      <w:r w:rsidRPr="00A63285">
        <w:rPr>
          <w:rFonts w:ascii="宋体" w:hAnsi="宋体" w:cs="宋体" w:hint="eastAsia"/>
          <w:sz w:val="24"/>
        </w:rPr>
        <w:t>70 %</w:t>
      </w:r>
      <w:r w:rsidRPr="00A63285">
        <w:rPr>
          <w:rFonts w:ascii="宋体" w:hAnsi="宋体" w:cs="宋体" w:hint="eastAsia"/>
          <w:sz w:val="24"/>
        </w:rPr>
        <w:t>。</w:t>
      </w:r>
    </w:p>
    <w:p w:rsidR="00880E1B" w:rsidRPr="00A63285" w:rsidRDefault="000C1CEF">
      <w:pPr>
        <w:rPr>
          <w:rFonts w:ascii="宋体" w:hAnsi="宋体" w:cs="宋体"/>
          <w:sz w:val="24"/>
        </w:rPr>
      </w:pPr>
      <w:r w:rsidRPr="00A63285">
        <w:rPr>
          <w:rFonts w:ascii="宋体" w:hAnsi="宋体" w:cs="宋体" w:hint="eastAsia"/>
          <w:sz w:val="24"/>
        </w:rPr>
        <w:t>②其他分期支付方式</w:t>
      </w:r>
    </w:p>
    <w:p w:rsidR="00880E1B" w:rsidRPr="00A63285" w:rsidRDefault="000C1CEF">
      <w:pPr>
        <w:rPr>
          <w:rFonts w:ascii="宋体" w:hAnsi="宋体" w:cs="宋体"/>
          <w:sz w:val="24"/>
        </w:rPr>
      </w:pPr>
      <w:r w:rsidRPr="00A63285">
        <w:rPr>
          <w:rFonts w:ascii="宋体" w:hAnsi="宋体" w:cs="宋体" w:hint="eastAsia"/>
          <w:sz w:val="24"/>
        </w:rPr>
        <w:t xml:space="preserve">2) </w:t>
      </w:r>
      <w:r w:rsidRPr="00A63285">
        <w:rPr>
          <w:rFonts w:ascii="宋体" w:hAnsi="宋体" w:cs="宋体" w:hint="eastAsia"/>
          <w:sz w:val="24"/>
        </w:rPr>
        <w:t>一次性支付方式</w:t>
      </w:r>
    </w:p>
    <w:p w:rsidR="00880E1B" w:rsidRPr="00A63285" w:rsidRDefault="000C1CEF">
      <w:pPr>
        <w:rPr>
          <w:rFonts w:ascii="宋体" w:hAnsi="宋体" w:cs="宋体"/>
          <w:sz w:val="24"/>
        </w:rPr>
      </w:pPr>
      <w:r w:rsidRPr="00A63285">
        <w:rPr>
          <w:rFonts w:ascii="宋体" w:hAnsi="宋体" w:cs="宋体" w:hint="eastAsia"/>
          <w:sz w:val="24"/>
        </w:rPr>
        <w:t>项目交付后经乙方安装、调试并经双方验收合格之日</w:t>
      </w:r>
      <w:r w:rsidRPr="00A63285">
        <w:rPr>
          <w:rFonts w:ascii="宋体" w:hAnsi="宋体" w:cs="宋体" w:hint="eastAsia"/>
          <w:sz w:val="24"/>
        </w:rPr>
        <w:t>5</w:t>
      </w:r>
      <w:r w:rsidRPr="00A63285">
        <w:rPr>
          <w:rFonts w:ascii="宋体" w:hAnsi="宋体" w:cs="宋体" w:hint="eastAsia"/>
          <w:sz w:val="24"/>
        </w:rPr>
        <w:t>个工作日内</w:t>
      </w:r>
      <w:r w:rsidRPr="00A63285">
        <w:rPr>
          <w:rFonts w:ascii="宋体" w:hAnsi="宋体" w:cs="宋体" w:hint="eastAsia"/>
          <w:sz w:val="24"/>
        </w:rPr>
        <w:t>支付全部款项。</w:t>
      </w:r>
    </w:p>
    <w:p w:rsidR="00880E1B" w:rsidRPr="00A63285" w:rsidRDefault="000C1CEF">
      <w:pPr>
        <w:rPr>
          <w:rFonts w:ascii="宋体" w:hAnsi="宋体" w:cs="宋体"/>
          <w:sz w:val="24"/>
        </w:rPr>
      </w:pPr>
      <w:r w:rsidRPr="00A63285">
        <w:rPr>
          <w:rFonts w:ascii="宋体" w:hAnsi="宋体" w:cs="宋体" w:hint="eastAsia"/>
          <w:sz w:val="24"/>
        </w:rPr>
        <w:t>5</w:t>
      </w:r>
      <w:r w:rsidRPr="00A63285">
        <w:rPr>
          <w:rFonts w:ascii="宋体" w:hAnsi="宋体" w:cs="宋体" w:hint="eastAsia"/>
          <w:sz w:val="24"/>
        </w:rPr>
        <w:t>、如乙方根据本合同约定有责任向甲方支付违约金、赔偿金时，甲方有权直接从上述付款中扣除该等款项并于事后通知乙方，该情形下应当视为甲方已经依约履行了合同义务，而所扣乙方的款项金额未达到乙方依照其责任所应当向甲方支付的金额时，乙方仍应向甲方补足。同时，若乙方对甲方的扣款有异议而不能协商解决时，乙方应依照本合同关于解决争议的约定方式解决。但存在或解决相关争议的期间，乙方不得停滞或减缓其合同的履行，否则对因停滞或减缓合同的履行所引起的任何及所有责任均应当全部给予赔偿。</w:t>
      </w:r>
    </w:p>
    <w:p w:rsidR="00880E1B" w:rsidRPr="00A63285" w:rsidRDefault="000C1CEF">
      <w:pPr>
        <w:rPr>
          <w:rFonts w:ascii="宋体" w:hAnsi="宋体" w:cs="宋体"/>
          <w:sz w:val="24"/>
        </w:rPr>
      </w:pPr>
      <w:r w:rsidRPr="00A63285">
        <w:rPr>
          <w:rFonts w:ascii="宋体" w:hAnsi="宋体" w:cs="宋体" w:hint="eastAsia"/>
          <w:sz w:val="24"/>
        </w:rPr>
        <w:t>6</w:t>
      </w:r>
      <w:r w:rsidRPr="00A63285">
        <w:rPr>
          <w:rFonts w:ascii="宋体" w:hAnsi="宋体" w:cs="宋体" w:hint="eastAsia"/>
          <w:sz w:val="24"/>
        </w:rPr>
        <w:t>、甲方直接与乙方付款结算，</w:t>
      </w:r>
      <w:r w:rsidRPr="00A63285">
        <w:rPr>
          <w:rFonts w:ascii="宋体" w:hAnsi="宋体" w:cs="宋体" w:hint="eastAsia"/>
          <w:sz w:val="24"/>
        </w:rPr>
        <w:t>X</w:t>
      </w:r>
      <w:r w:rsidRPr="00A63285">
        <w:rPr>
          <w:rFonts w:ascii="宋体" w:hAnsi="宋体" w:cs="宋体" w:hint="eastAsia"/>
          <w:sz w:val="24"/>
        </w:rPr>
        <w:t>XX</w:t>
      </w:r>
      <w:r w:rsidRPr="00A63285">
        <w:rPr>
          <w:rFonts w:ascii="宋体" w:hAnsi="宋体" w:cs="宋体" w:hint="eastAsia"/>
          <w:sz w:val="24"/>
        </w:rPr>
        <w:t>采购代理机构</w:t>
      </w:r>
      <w:r w:rsidRPr="00A63285">
        <w:rPr>
          <w:rFonts w:ascii="宋体" w:hAnsi="宋体" w:cs="宋体" w:hint="eastAsia"/>
          <w:sz w:val="24"/>
        </w:rPr>
        <w:t>不对其付款承担连带责任或任何其它责任，在任何情形下乙方亦只能直接向甲方追索而不应当向</w:t>
      </w:r>
      <w:r w:rsidRPr="00A63285">
        <w:rPr>
          <w:rFonts w:ascii="宋体" w:hAnsi="宋体" w:cs="宋体" w:hint="eastAsia"/>
          <w:sz w:val="24"/>
        </w:rPr>
        <w:t>XXX</w:t>
      </w:r>
      <w:r w:rsidRPr="00A63285">
        <w:rPr>
          <w:rFonts w:ascii="宋体" w:hAnsi="宋体" w:cs="宋体" w:hint="eastAsia"/>
          <w:sz w:val="24"/>
        </w:rPr>
        <w:t>采购代理机构</w:t>
      </w:r>
      <w:r w:rsidRPr="00A63285">
        <w:rPr>
          <w:rFonts w:ascii="宋体" w:hAnsi="宋体" w:cs="宋体" w:hint="eastAsia"/>
          <w:sz w:val="24"/>
        </w:rPr>
        <w:t>追索。</w:t>
      </w:r>
    </w:p>
    <w:p w:rsidR="00880E1B" w:rsidRPr="00A63285" w:rsidRDefault="000C1CEF">
      <w:pPr>
        <w:rPr>
          <w:rFonts w:ascii="宋体" w:hAnsi="宋体" w:cs="宋体"/>
          <w:sz w:val="24"/>
        </w:rPr>
      </w:pPr>
      <w:r w:rsidRPr="00A63285">
        <w:rPr>
          <w:rFonts w:ascii="宋体" w:hAnsi="宋体" w:cs="宋体" w:hint="eastAsia"/>
          <w:sz w:val="24"/>
        </w:rPr>
        <w:t>五、交付日期和地点</w:t>
      </w:r>
    </w:p>
    <w:p w:rsidR="00880E1B" w:rsidRPr="00A63285" w:rsidRDefault="000C1CEF">
      <w:pPr>
        <w:rPr>
          <w:rFonts w:ascii="宋体" w:hAnsi="宋体" w:cs="宋体"/>
          <w:sz w:val="24"/>
        </w:rPr>
      </w:pPr>
      <w:r w:rsidRPr="00A63285">
        <w:rPr>
          <w:rFonts w:ascii="宋体" w:hAnsi="宋体" w:cs="宋体" w:hint="eastAsia"/>
          <w:sz w:val="24"/>
        </w:rPr>
        <w:t>1</w:t>
      </w:r>
      <w:r w:rsidRPr="00A63285">
        <w:rPr>
          <w:rFonts w:ascii="宋体" w:hAnsi="宋体" w:cs="宋体" w:hint="eastAsia"/>
          <w:sz w:val="24"/>
        </w:rPr>
        <w:t>、交付日期：按照竞争性磋商（谈判）</w:t>
      </w:r>
      <w:r w:rsidRPr="00A63285">
        <w:rPr>
          <w:rFonts w:ascii="宋体" w:hAnsi="宋体" w:cs="宋体" w:hint="eastAsia"/>
          <w:sz w:val="24"/>
          <w:u w:val="single"/>
        </w:rPr>
        <w:t>供应商须知资料表</w:t>
      </w:r>
      <w:r w:rsidRPr="00A63285">
        <w:rPr>
          <w:rFonts w:ascii="宋体" w:hAnsi="宋体" w:cs="宋体" w:hint="eastAsia"/>
          <w:sz w:val="24"/>
        </w:rPr>
        <w:t>规定</w:t>
      </w:r>
    </w:p>
    <w:p w:rsidR="00880E1B" w:rsidRPr="00A63285" w:rsidRDefault="000C1CEF">
      <w:pPr>
        <w:rPr>
          <w:rFonts w:ascii="宋体" w:hAnsi="宋体" w:cs="宋体"/>
          <w:sz w:val="24"/>
        </w:rPr>
      </w:pPr>
      <w:r w:rsidRPr="00A63285">
        <w:rPr>
          <w:rFonts w:ascii="宋体" w:hAnsi="宋体" w:cs="宋体" w:hint="eastAsia"/>
          <w:sz w:val="24"/>
        </w:rPr>
        <w:t>2</w:t>
      </w:r>
      <w:r w:rsidRPr="00A63285">
        <w:rPr>
          <w:rFonts w:ascii="宋体" w:hAnsi="宋体" w:cs="宋体" w:hint="eastAsia"/>
          <w:sz w:val="24"/>
        </w:rPr>
        <w:t>、交付地点：按照竞争性磋商（谈判）</w:t>
      </w:r>
      <w:r w:rsidRPr="00A63285">
        <w:rPr>
          <w:rFonts w:ascii="宋体" w:hAnsi="宋体" w:cs="宋体" w:hint="eastAsia"/>
          <w:sz w:val="24"/>
          <w:u w:val="single"/>
        </w:rPr>
        <w:t>供应商须知资料表</w:t>
      </w:r>
      <w:r w:rsidRPr="00A63285">
        <w:rPr>
          <w:rFonts w:ascii="宋体" w:hAnsi="宋体" w:cs="宋体" w:hint="eastAsia"/>
          <w:sz w:val="24"/>
        </w:rPr>
        <w:t>规定</w:t>
      </w:r>
    </w:p>
    <w:p w:rsidR="00880E1B" w:rsidRPr="00A63285" w:rsidRDefault="000C1CEF">
      <w:pPr>
        <w:rPr>
          <w:rFonts w:ascii="宋体" w:hAnsi="宋体" w:cs="宋体"/>
          <w:sz w:val="24"/>
        </w:rPr>
      </w:pPr>
      <w:r w:rsidRPr="00A63285">
        <w:rPr>
          <w:rFonts w:ascii="宋体" w:hAnsi="宋体" w:cs="宋体" w:hint="eastAsia"/>
          <w:sz w:val="24"/>
        </w:rPr>
        <w:t>六、包装和标记</w:t>
      </w:r>
    </w:p>
    <w:p w:rsidR="00880E1B" w:rsidRPr="00A63285" w:rsidRDefault="000C1CEF">
      <w:pPr>
        <w:rPr>
          <w:rFonts w:ascii="宋体" w:hAnsi="宋体" w:cs="宋体"/>
          <w:sz w:val="24"/>
        </w:rPr>
      </w:pPr>
      <w:r w:rsidRPr="00A63285">
        <w:rPr>
          <w:rFonts w:ascii="宋体" w:hAnsi="宋体" w:cs="宋体" w:hint="eastAsia"/>
          <w:sz w:val="24"/>
        </w:rPr>
        <w:t>1</w:t>
      </w:r>
      <w:r w:rsidRPr="00A63285">
        <w:rPr>
          <w:rFonts w:ascii="宋体" w:hAnsi="宋体" w:cs="宋体" w:hint="eastAsia"/>
          <w:sz w:val="24"/>
        </w:rPr>
        <w:t>、乙方交付的所有合同货物应具有适于运输的坚固包装，并且乙方应根据合同货物的不同特性和要求采取防潮、防雨、防锈、防震、防腐等保护措施，以确保合同货物安全无损地送达交货地点。</w:t>
      </w:r>
    </w:p>
    <w:p w:rsidR="00880E1B" w:rsidRPr="00A63285" w:rsidRDefault="000C1CEF">
      <w:pPr>
        <w:rPr>
          <w:rFonts w:ascii="宋体" w:hAnsi="宋体" w:cs="宋体"/>
          <w:sz w:val="24"/>
        </w:rPr>
      </w:pPr>
      <w:r w:rsidRPr="00A63285">
        <w:rPr>
          <w:rFonts w:ascii="宋体" w:hAnsi="宋体" w:cs="宋体" w:hint="eastAsia"/>
          <w:sz w:val="24"/>
        </w:rPr>
        <w:t>2</w:t>
      </w:r>
      <w:r w:rsidRPr="00A63285">
        <w:rPr>
          <w:rFonts w:ascii="宋体" w:hAnsi="宋体" w:cs="宋体" w:hint="eastAsia"/>
          <w:sz w:val="24"/>
        </w:rPr>
        <w:t>、凡由于乙方对合同货物包装不善、标记不明、防护措施不当或在合同货物装箱前保管不良，致使合同货物遭到损坏或丢失，乙方应负责免费修理或更换，并承担由此给甲方造成的一切损失。</w:t>
      </w:r>
      <w:bookmarkStart w:id="410" w:name="_Toc86202599"/>
      <w:bookmarkStart w:id="411" w:name="_Toc175644047"/>
    </w:p>
    <w:p w:rsidR="00880E1B" w:rsidRPr="00A63285" w:rsidRDefault="000C1CEF">
      <w:pPr>
        <w:rPr>
          <w:rFonts w:ascii="宋体" w:hAnsi="宋体" w:cs="宋体"/>
          <w:sz w:val="24"/>
        </w:rPr>
      </w:pPr>
      <w:r w:rsidRPr="00A63285">
        <w:rPr>
          <w:rFonts w:ascii="宋体" w:hAnsi="宋体" w:cs="宋体" w:hint="eastAsia"/>
          <w:sz w:val="24"/>
        </w:rPr>
        <w:t>七、质量标准和检验</w:t>
      </w:r>
      <w:bookmarkEnd w:id="410"/>
      <w:r w:rsidRPr="00A63285">
        <w:rPr>
          <w:rFonts w:ascii="宋体" w:hAnsi="宋体" w:cs="宋体" w:hint="eastAsia"/>
          <w:sz w:val="24"/>
        </w:rPr>
        <w:t>方式</w:t>
      </w:r>
      <w:bookmarkEnd w:id="411"/>
    </w:p>
    <w:p w:rsidR="00880E1B" w:rsidRPr="00A63285" w:rsidRDefault="000C1CEF">
      <w:pPr>
        <w:rPr>
          <w:rFonts w:ascii="宋体" w:hAnsi="宋体" w:cs="宋体"/>
          <w:sz w:val="24"/>
        </w:rPr>
      </w:pPr>
      <w:r w:rsidRPr="00A63285">
        <w:rPr>
          <w:rFonts w:ascii="宋体" w:hAnsi="宋体" w:cs="宋体" w:hint="eastAsia"/>
          <w:sz w:val="24"/>
        </w:rPr>
        <w:t>1</w:t>
      </w:r>
      <w:r w:rsidRPr="00A63285">
        <w:rPr>
          <w:rFonts w:ascii="宋体" w:hAnsi="宋体" w:cs="宋体" w:hint="eastAsia"/>
          <w:sz w:val="24"/>
        </w:rPr>
        <w:t>、乙方应保证提供给甲方的合同货物是货物生产厂商原造的，全新、未使用过的，</w:t>
      </w:r>
      <w:r w:rsidRPr="00A63285">
        <w:rPr>
          <w:rFonts w:ascii="宋体" w:hAnsi="宋体" w:cs="宋体" w:hint="eastAsia"/>
          <w:sz w:val="24"/>
        </w:rPr>
        <w:t xml:space="preserve"> </w:t>
      </w:r>
      <w:r w:rsidRPr="00A63285">
        <w:rPr>
          <w:rFonts w:ascii="宋体" w:hAnsi="宋体" w:cs="宋体" w:hint="eastAsia"/>
          <w:sz w:val="24"/>
        </w:rPr>
        <w:t>是用一流的工艺和优质材料制造而成的，并完全符合本项目竞争性磋商（谈判）规定的质量、性能和规格的要求。</w:t>
      </w:r>
    </w:p>
    <w:p w:rsidR="00880E1B" w:rsidRPr="00A63285" w:rsidRDefault="000C1CEF">
      <w:pPr>
        <w:rPr>
          <w:rFonts w:ascii="宋体" w:hAnsi="宋体" w:cs="宋体"/>
          <w:sz w:val="24"/>
        </w:rPr>
      </w:pPr>
      <w:r w:rsidRPr="00A63285">
        <w:rPr>
          <w:rFonts w:ascii="宋体" w:hAnsi="宋体" w:cs="宋体" w:hint="eastAsia"/>
          <w:sz w:val="24"/>
        </w:rPr>
        <w:t>2</w:t>
      </w:r>
      <w:r w:rsidRPr="00A63285">
        <w:rPr>
          <w:rFonts w:ascii="宋体" w:hAnsi="宋体" w:cs="宋体" w:hint="eastAsia"/>
          <w:sz w:val="24"/>
        </w:rPr>
        <w:t>、乙方提供给甲方的合同货物应通过货物制造厂商的出厂检验，并提供质量合格证书。乙方承诺提供给甲方的合同货物的技术规范应与本项目竞争性磋商（</w:t>
      </w:r>
      <w:r w:rsidRPr="00A63285">
        <w:rPr>
          <w:rFonts w:ascii="宋体" w:hAnsi="宋体" w:cs="宋体" w:hint="eastAsia"/>
          <w:sz w:val="24"/>
        </w:rPr>
        <w:t>谈判）中《项目需求和技术方案要求》部分中的规定及响应文件中《货物技术规范偏离表》</w:t>
      </w:r>
      <w:r w:rsidRPr="00A63285">
        <w:rPr>
          <w:rFonts w:ascii="宋体" w:hAnsi="宋体" w:cs="宋体" w:hint="eastAsia"/>
          <w:sz w:val="24"/>
        </w:rPr>
        <w:t>(</w:t>
      </w:r>
      <w:r w:rsidRPr="00A63285">
        <w:rPr>
          <w:rFonts w:ascii="宋体" w:hAnsi="宋体" w:cs="宋体" w:hint="eastAsia"/>
          <w:sz w:val="24"/>
        </w:rPr>
        <w:t>如果被采购人接受</w:t>
      </w:r>
      <w:r w:rsidRPr="00A63285">
        <w:rPr>
          <w:rFonts w:ascii="宋体" w:hAnsi="宋体" w:cs="宋体" w:hint="eastAsia"/>
          <w:sz w:val="24"/>
        </w:rPr>
        <w:t xml:space="preserve">) </w:t>
      </w:r>
      <w:r w:rsidRPr="00A63285">
        <w:rPr>
          <w:rFonts w:ascii="宋体" w:hAnsi="宋体" w:cs="宋体" w:hint="eastAsia"/>
          <w:sz w:val="24"/>
        </w:rPr>
        <w:t>相一致，同时，乙方提供的货物质量应符合中华人民共和国相关标准及相应的技术规范、本次采购相关文件中的全部相关要求及相关标准及相应的技术规范中之较高者。</w:t>
      </w:r>
    </w:p>
    <w:p w:rsidR="00880E1B" w:rsidRPr="00A63285" w:rsidRDefault="000C1CEF">
      <w:pPr>
        <w:rPr>
          <w:rFonts w:ascii="宋体" w:hAnsi="宋体" w:cs="宋体"/>
          <w:sz w:val="24"/>
        </w:rPr>
      </w:pPr>
      <w:r w:rsidRPr="00A63285">
        <w:rPr>
          <w:rFonts w:ascii="宋体" w:hAnsi="宋体" w:cs="宋体" w:hint="eastAsia"/>
          <w:sz w:val="24"/>
        </w:rPr>
        <w:t>3</w:t>
      </w:r>
      <w:r w:rsidRPr="00A63285">
        <w:rPr>
          <w:rFonts w:ascii="宋体" w:hAnsi="宋体" w:cs="宋体" w:hint="eastAsia"/>
          <w:sz w:val="24"/>
        </w:rPr>
        <w:t>、乙方保证提供的货物、服务符合中华人民共和国国家及行业的安全质量标准、环保标准中之较高者；若货物、服务来源于中华人民共和国境外，还要同时符合货物来源国的官方、行业及生产厂商的安全质量标准、环保标准中之较高者。上述标准为已发布的且在货物、服务交付时有效的最新版</w:t>
      </w:r>
      <w:r w:rsidRPr="00A63285">
        <w:rPr>
          <w:rFonts w:ascii="宋体" w:hAnsi="宋体" w:cs="宋体" w:hint="eastAsia"/>
          <w:sz w:val="24"/>
        </w:rPr>
        <w:t>本的标准；当货物来源于中华人民共和国境外时，产品必须附有原产地证明、中华人民共和国商检机构的检验证明、合法进货渠道证明及海关完税证明，此外，有关技术资料中须附有全文翻译的中文文本。</w:t>
      </w:r>
    </w:p>
    <w:p w:rsidR="00880E1B" w:rsidRPr="00A63285" w:rsidRDefault="000C1CEF">
      <w:pPr>
        <w:rPr>
          <w:rFonts w:ascii="宋体" w:hAnsi="宋体" w:cs="宋体"/>
          <w:sz w:val="24"/>
        </w:rPr>
      </w:pPr>
      <w:r w:rsidRPr="00A63285">
        <w:rPr>
          <w:rFonts w:ascii="宋体" w:hAnsi="宋体" w:cs="宋体" w:hint="eastAsia"/>
          <w:sz w:val="24"/>
        </w:rPr>
        <w:t>4</w:t>
      </w:r>
      <w:r w:rsidRPr="00A63285">
        <w:rPr>
          <w:rFonts w:ascii="宋体" w:hAnsi="宋体" w:cs="宋体" w:hint="eastAsia"/>
          <w:sz w:val="24"/>
        </w:rPr>
        <w:t>、乙方应保证所提供的货物经正确安装、合理操作和维护保养在其使用寿命期内具有令甲方满意的性能，并对由于合同货物的设计、工艺或材料的缺陷而发生的任何故障负责。</w:t>
      </w:r>
    </w:p>
    <w:p w:rsidR="00880E1B" w:rsidRPr="00A63285" w:rsidRDefault="000C1CEF">
      <w:pPr>
        <w:rPr>
          <w:rFonts w:ascii="宋体" w:hAnsi="宋体" w:cs="宋体"/>
          <w:sz w:val="24"/>
        </w:rPr>
      </w:pPr>
      <w:r w:rsidRPr="00A63285">
        <w:rPr>
          <w:rFonts w:ascii="宋体" w:hAnsi="宋体" w:cs="宋体" w:hint="eastAsia"/>
          <w:sz w:val="24"/>
        </w:rPr>
        <w:lastRenderedPageBreak/>
        <w:t>5</w:t>
      </w:r>
      <w:r w:rsidRPr="00A63285">
        <w:rPr>
          <w:rFonts w:ascii="宋体" w:hAnsi="宋体" w:cs="宋体" w:hint="eastAsia"/>
          <w:sz w:val="24"/>
        </w:rPr>
        <w:t>、乙方提供的货物抵达甲方指定地点后的开箱清点及初步检验，应依据乙方提供的开箱要求和环境要求进行。乙方应在收到甲方的验货通知后到现场参加开箱清点及初步检验，开箱清点及初步检</w:t>
      </w:r>
      <w:r w:rsidRPr="00A63285">
        <w:rPr>
          <w:rFonts w:ascii="宋体" w:hAnsi="宋体" w:cs="宋体" w:hint="eastAsia"/>
          <w:sz w:val="24"/>
        </w:rPr>
        <w:t>验时双方均应派员参加。</w:t>
      </w:r>
    </w:p>
    <w:p w:rsidR="00880E1B" w:rsidRPr="00A63285" w:rsidRDefault="000C1CEF">
      <w:pPr>
        <w:rPr>
          <w:rFonts w:ascii="宋体" w:hAnsi="宋体" w:cs="宋体"/>
          <w:sz w:val="24"/>
        </w:rPr>
      </w:pPr>
      <w:r w:rsidRPr="00A63285">
        <w:rPr>
          <w:rFonts w:ascii="宋体" w:hAnsi="宋体" w:cs="宋体" w:hint="eastAsia"/>
          <w:sz w:val="24"/>
        </w:rPr>
        <w:t>6</w:t>
      </w:r>
      <w:r w:rsidRPr="00A63285">
        <w:rPr>
          <w:rFonts w:ascii="宋体" w:hAnsi="宋体" w:cs="宋体" w:hint="eastAsia"/>
          <w:sz w:val="24"/>
        </w:rPr>
        <w:t>、合同期满或者履行完毕后，甲方有权组织（包括依法邀请国家认可的质量检测机构参加）对乙方履约的验收并出具验收书，即：在收到供应商项目验收建议之日起</w:t>
      </w:r>
      <w:r w:rsidRPr="00A63285">
        <w:rPr>
          <w:rFonts w:ascii="宋体" w:hAnsi="宋体" w:cs="宋体" w:hint="eastAsia"/>
          <w:sz w:val="24"/>
        </w:rPr>
        <w:t xml:space="preserve">7 </w:t>
      </w:r>
      <w:proofErr w:type="gramStart"/>
      <w:r w:rsidRPr="00A63285">
        <w:rPr>
          <w:rFonts w:ascii="宋体" w:hAnsi="宋体" w:cs="宋体" w:hint="eastAsia"/>
          <w:sz w:val="24"/>
        </w:rPr>
        <w:t>个</w:t>
      </w:r>
      <w:proofErr w:type="gramEnd"/>
      <w:r w:rsidRPr="00A63285">
        <w:rPr>
          <w:rFonts w:ascii="宋体" w:hAnsi="宋体" w:cs="宋体" w:hint="eastAsia"/>
          <w:sz w:val="24"/>
        </w:rPr>
        <w:t>工作日内，按照合同约定的技术、服务、安全标准，组织对每一项技术、服务、安全标准的实质性验收。</w:t>
      </w:r>
    </w:p>
    <w:p w:rsidR="00880E1B" w:rsidRPr="00A63285" w:rsidRDefault="000C1CEF">
      <w:pPr>
        <w:rPr>
          <w:rFonts w:ascii="宋体" w:hAnsi="宋体" w:cs="宋体"/>
          <w:sz w:val="24"/>
        </w:rPr>
      </w:pPr>
      <w:r w:rsidRPr="00A63285">
        <w:rPr>
          <w:rFonts w:ascii="宋体" w:hAnsi="宋体" w:cs="宋体" w:hint="eastAsia"/>
          <w:sz w:val="24"/>
        </w:rPr>
        <w:t>7</w:t>
      </w:r>
      <w:r w:rsidRPr="00A63285">
        <w:rPr>
          <w:rFonts w:ascii="宋体" w:hAnsi="宋体" w:cs="宋体" w:hint="eastAsia"/>
          <w:sz w:val="24"/>
        </w:rPr>
        <w:t>、若检验时发现货物数量不足、规格与合同要求不符或开箱时虽然货物外包装完好无损，但箱内货物短缺或损伤，双方应签署书面形式证明，乙方应根据该证明及时补足或更换。</w:t>
      </w:r>
    </w:p>
    <w:p w:rsidR="00880E1B" w:rsidRPr="00A63285" w:rsidRDefault="000C1CEF">
      <w:pPr>
        <w:rPr>
          <w:rFonts w:ascii="宋体" w:hAnsi="宋体" w:cs="宋体"/>
          <w:sz w:val="24"/>
        </w:rPr>
      </w:pPr>
      <w:r w:rsidRPr="00A63285">
        <w:rPr>
          <w:rFonts w:ascii="宋体" w:hAnsi="宋体" w:cs="宋体" w:hint="eastAsia"/>
          <w:sz w:val="24"/>
        </w:rPr>
        <w:t>8</w:t>
      </w:r>
      <w:r w:rsidRPr="00A63285">
        <w:rPr>
          <w:rFonts w:ascii="宋体" w:hAnsi="宋体" w:cs="宋体" w:hint="eastAsia"/>
          <w:sz w:val="24"/>
        </w:rPr>
        <w:t>、本合同各相关条款中凡与乙方责任或义务相关及由乙方原因所引起涉及各项货物、零件、部件、配件及资料的更、换、补、退等情形，所发生相关的任何价款、成本、费用，包括但不限于运输、安装、服务、维修、调试等，以及保险、税、费等，均应当由乙方承担。</w:t>
      </w:r>
    </w:p>
    <w:p w:rsidR="00880E1B" w:rsidRPr="00A63285" w:rsidRDefault="000C1CEF">
      <w:pPr>
        <w:rPr>
          <w:rFonts w:ascii="宋体" w:hAnsi="宋体" w:cs="宋体"/>
          <w:sz w:val="24"/>
        </w:rPr>
      </w:pPr>
      <w:bookmarkStart w:id="412" w:name="_Toc86202601"/>
      <w:bookmarkStart w:id="413" w:name="_Toc175644048"/>
      <w:r w:rsidRPr="00A63285">
        <w:rPr>
          <w:rFonts w:ascii="宋体" w:hAnsi="宋体" w:cs="宋体" w:hint="eastAsia"/>
          <w:sz w:val="24"/>
        </w:rPr>
        <w:t>八、技术服务和保修责任</w:t>
      </w:r>
      <w:bookmarkEnd w:id="412"/>
      <w:bookmarkEnd w:id="413"/>
    </w:p>
    <w:p w:rsidR="00880E1B" w:rsidRPr="00A63285" w:rsidRDefault="000C1CEF">
      <w:pPr>
        <w:rPr>
          <w:rFonts w:ascii="宋体" w:hAnsi="宋体" w:cs="宋体"/>
          <w:sz w:val="24"/>
        </w:rPr>
      </w:pPr>
      <w:r w:rsidRPr="00A63285">
        <w:rPr>
          <w:rFonts w:ascii="宋体" w:hAnsi="宋体" w:cs="宋体" w:hint="eastAsia"/>
          <w:sz w:val="24"/>
        </w:rPr>
        <w:t>1</w:t>
      </w:r>
      <w:r w:rsidRPr="00A63285">
        <w:rPr>
          <w:rFonts w:ascii="宋体" w:hAnsi="宋体" w:cs="宋体" w:hint="eastAsia"/>
          <w:sz w:val="24"/>
        </w:rPr>
        <w:t>、乙方对合同货物、服务的保修期按照</w:t>
      </w:r>
      <w:r w:rsidRPr="00A63285">
        <w:rPr>
          <w:rFonts w:ascii="宋体" w:hAnsi="宋体" w:cs="宋体" w:hint="eastAsia"/>
          <w:sz w:val="24"/>
          <w:u w:val="single"/>
        </w:rPr>
        <w:t>供应商须知资料表</w:t>
      </w:r>
      <w:r w:rsidRPr="00A63285">
        <w:rPr>
          <w:rFonts w:ascii="宋体" w:hAnsi="宋体" w:cs="宋体" w:hint="eastAsia"/>
          <w:sz w:val="24"/>
        </w:rPr>
        <w:t>规定。若厂家规定的保修期或合同货物主要部件的保修期长于本合同保修期，应适用其保修期。</w:t>
      </w:r>
      <w:r w:rsidRPr="00A63285">
        <w:rPr>
          <w:rFonts w:ascii="宋体" w:hAnsi="宋体" w:cs="宋体" w:hint="eastAsia"/>
          <w:sz w:val="24"/>
        </w:rPr>
        <w:t>(</w:t>
      </w:r>
      <w:r w:rsidRPr="00A63285">
        <w:rPr>
          <w:rFonts w:ascii="宋体" w:hAnsi="宋体" w:cs="宋体" w:hint="eastAsia"/>
          <w:sz w:val="24"/>
        </w:rPr>
        <w:t>在本次采购文件所规定的期限中，若有不同期限自动适用其中期限较长者</w:t>
      </w:r>
      <w:r w:rsidRPr="00A63285">
        <w:rPr>
          <w:rFonts w:ascii="宋体" w:hAnsi="宋体" w:cs="宋体" w:hint="eastAsia"/>
          <w:sz w:val="24"/>
        </w:rPr>
        <w:t>)</w:t>
      </w:r>
      <w:r w:rsidRPr="00A63285">
        <w:rPr>
          <w:rFonts w:ascii="宋体" w:hAnsi="宋体" w:cs="宋体" w:hint="eastAsia"/>
          <w:sz w:val="24"/>
        </w:rPr>
        <w:t>。本合同项下货物的免费保修期或与质量相关的其</w:t>
      </w:r>
      <w:r w:rsidRPr="00A63285">
        <w:rPr>
          <w:rFonts w:ascii="宋体" w:hAnsi="宋体" w:cs="宋体" w:hint="eastAsia"/>
          <w:sz w:val="24"/>
        </w:rPr>
        <w:t>它期限均自按照本合同约定方式完成最终验收并由甲方签署了项目验收单之日起算。</w:t>
      </w:r>
    </w:p>
    <w:p w:rsidR="00880E1B" w:rsidRPr="00A63285" w:rsidRDefault="000C1CEF">
      <w:pPr>
        <w:rPr>
          <w:rFonts w:ascii="宋体" w:hAnsi="宋体" w:cs="宋体"/>
          <w:sz w:val="24"/>
        </w:rPr>
      </w:pPr>
      <w:r w:rsidRPr="00A63285">
        <w:rPr>
          <w:rFonts w:ascii="宋体" w:hAnsi="宋体" w:cs="宋体" w:hint="eastAsia"/>
          <w:sz w:val="24"/>
        </w:rPr>
        <w:t>2</w:t>
      </w:r>
      <w:r w:rsidRPr="00A63285">
        <w:rPr>
          <w:rFonts w:ascii="宋体" w:hAnsi="宋体" w:cs="宋体" w:hint="eastAsia"/>
          <w:sz w:val="24"/>
        </w:rPr>
        <w:t>、如因甲方在使用中自行变更货物的硬件或软件而引起的缺陷，或因甲方人员维护不当而损坏的货物或零部件，乙方不负保修责任，乙方应按照或比照本合同相关条款规定提供更换或修理服务，由此引起的合理费用由甲方负担。</w:t>
      </w:r>
    </w:p>
    <w:p w:rsidR="00880E1B" w:rsidRPr="00A63285" w:rsidRDefault="000C1CEF">
      <w:pPr>
        <w:rPr>
          <w:rFonts w:ascii="宋体" w:hAnsi="宋体" w:cs="宋体"/>
          <w:sz w:val="24"/>
        </w:rPr>
      </w:pPr>
      <w:r w:rsidRPr="00A63285">
        <w:rPr>
          <w:rFonts w:ascii="宋体" w:hAnsi="宋体" w:cs="宋体" w:hint="eastAsia"/>
          <w:sz w:val="24"/>
        </w:rPr>
        <w:t>3</w:t>
      </w:r>
      <w:r w:rsidRPr="00A63285">
        <w:rPr>
          <w:rFonts w:ascii="宋体" w:hAnsi="宋体" w:cs="宋体" w:hint="eastAsia"/>
          <w:sz w:val="24"/>
        </w:rPr>
        <w:t>、如因乙方提供的货物硬件或软件有缺陷、服务达不到要求，或乙方提供的技术资料有错误，或乙方在现场的技术人员指导有错误而使合同货物不能达到合同规定的指标和技术性能，乙方应负责按本合同相关条款规定修理或更换，使货物运行指标和技术性能以及</w:t>
      </w:r>
      <w:r w:rsidRPr="00A63285">
        <w:rPr>
          <w:rFonts w:ascii="宋体" w:hAnsi="宋体" w:cs="宋体" w:hint="eastAsia"/>
          <w:sz w:val="24"/>
        </w:rPr>
        <w:t>相关服务达到合同规定</w:t>
      </w:r>
      <w:r w:rsidRPr="00A63285">
        <w:rPr>
          <w:rFonts w:ascii="宋体" w:hAnsi="宋体" w:cs="宋体" w:hint="eastAsia"/>
          <w:sz w:val="24"/>
        </w:rPr>
        <w:t>,</w:t>
      </w:r>
      <w:r w:rsidRPr="00A63285">
        <w:rPr>
          <w:rFonts w:ascii="宋体" w:hAnsi="宋体" w:cs="宋体" w:hint="eastAsia"/>
          <w:sz w:val="24"/>
        </w:rPr>
        <w:t>由此引起的全部费用由乙方承担。若以上原因导致或引起甲方损失及导致或引起第三方受到损害的，全部赔偿责任均应由乙方承担。</w:t>
      </w:r>
    </w:p>
    <w:p w:rsidR="00880E1B" w:rsidRPr="00A63285" w:rsidRDefault="000C1CEF">
      <w:pPr>
        <w:rPr>
          <w:rFonts w:ascii="宋体" w:hAnsi="宋体" w:cs="宋体"/>
          <w:sz w:val="24"/>
        </w:rPr>
      </w:pPr>
      <w:r w:rsidRPr="00A63285">
        <w:rPr>
          <w:rFonts w:ascii="宋体" w:hAnsi="宋体" w:cs="宋体" w:hint="eastAsia"/>
          <w:sz w:val="24"/>
        </w:rPr>
        <w:t>4</w:t>
      </w:r>
      <w:r w:rsidRPr="00A63285">
        <w:rPr>
          <w:rFonts w:ascii="宋体" w:hAnsi="宋体" w:cs="宋体" w:hint="eastAsia"/>
          <w:sz w:val="24"/>
        </w:rPr>
        <w:t>、在免费保修期内，如果由于乙方更换、修理和续补货物或更换服务，而造成本合同不得不停止运行，保修期应依照停止运行的实际时间加以延长，如因此给甲方造成损失，乙方应负责赔偿。</w:t>
      </w:r>
    </w:p>
    <w:p w:rsidR="00880E1B" w:rsidRPr="00A63285" w:rsidRDefault="000C1CEF">
      <w:pPr>
        <w:rPr>
          <w:rFonts w:ascii="宋体" w:hAnsi="宋体" w:cs="宋体"/>
          <w:sz w:val="24"/>
        </w:rPr>
      </w:pPr>
      <w:r w:rsidRPr="00A63285">
        <w:rPr>
          <w:rFonts w:ascii="宋体" w:hAnsi="宋体" w:cs="宋体" w:hint="eastAsia"/>
          <w:sz w:val="24"/>
        </w:rPr>
        <w:t>5</w:t>
      </w:r>
      <w:r w:rsidRPr="00A63285">
        <w:rPr>
          <w:rFonts w:ascii="宋体" w:hAnsi="宋体" w:cs="宋体" w:hint="eastAsia"/>
          <w:sz w:val="24"/>
        </w:rPr>
        <w:t>、在免费保修期届满后，乙方保证继续为甲方提供设备的维修服务，甲方应按乙方提供的不差于任何第三方的优惠价格向乙方支付相关费用，乙方保证在合同货物使用期内以不高于本合同货物、相关配件及服务的价格，并且不</w:t>
      </w:r>
      <w:r w:rsidRPr="00A63285">
        <w:rPr>
          <w:rFonts w:ascii="宋体" w:hAnsi="宋体" w:cs="宋体" w:hint="eastAsia"/>
          <w:sz w:val="24"/>
        </w:rPr>
        <w:t>差于任何第三方的优惠价格，向甲方提供备品、备件及维修服务。</w:t>
      </w:r>
    </w:p>
    <w:p w:rsidR="00880E1B" w:rsidRPr="00A63285" w:rsidRDefault="000C1CEF">
      <w:pPr>
        <w:rPr>
          <w:rFonts w:ascii="宋体" w:hAnsi="宋体" w:cs="宋体"/>
          <w:sz w:val="24"/>
        </w:rPr>
      </w:pPr>
      <w:r w:rsidRPr="00A63285">
        <w:rPr>
          <w:rFonts w:ascii="宋体" w:hAnsi="宋体" w:cs="宋体" w:hint="eastAsia"/>
          <w:sz w:val="24"/>
        </w:rPr>
        <w:t>6</w:t>
      </w:r>
      <w:r w:rsidRPr="00A63285">
        <w:rPr>
          <w:rFonts w:ascii="宋体" w:hAnsi="宋体" w:cs="宋体" w:hint="eastAsia"/>
          <w:sz w:val="24"/>
        </w:rPr>
        <w:t>、本合同签订后及货物使用中，如涉及增加或改进安全性的软件升级问题，无论甲方是否知晓或是否向乙方提出，</w:t>
      </w:r>
      <w:proofErr w:type="gramStart"/>
      <w:r w:rsidRPr="00A63285">
        <w:rPr>
          <w:rFonts w:ascii="宋体" w:hAnsi="宋体" w:cs="宋体" w:hint="eastAsia"/>
          <w:sz w:val="24"/>
        </w:rPr>
        <w:t>乙方均</w:t>
      </w:r>
      <w:proofErr w:type="gramEnd"/>
      <w:r w:rsidRPr="00A63285">
        <w:rPr>
          <w:rFonts w:ascii="宋体" w:hAnsi="宋体" w:cs="宋体" w:hint="eastAsia"/>
          <w:sz w:val="24"/>
        </w:rPr>
        <w:t>应当在其刚开始应用该等软件时的第一时间内，立即主动地、无条件地给与免费更新并调试完好。</w:t>
      </w:r>
    </w:p>
    <w:p w:rsidR="00880E1B" w:rsidRPr="00A63285" w:rsidRDefault="000C1CEF">
      <w:pPr>
        <w:rPr>
          <w:rFonts w:ascii="宋体" w:hAnsi="宋体" w:cs="宋体"/>
          <w:sz w:val="24"/>
        </w:rPr>
      </w:pPr>
      <w:r w:rsidRPr="00A63285">
        <w:rPr>
          <w:rFonts w:ascii="宋体" w:hAnsi="宋体" w:cs="宋体" w:hint="eastAsia"/>
          <w:sz w:val="24"/>
        </w:rPr>
        <w:t>7</w:t>
      </w:r>
      <w:r w:rsidRPr="00A63285">
        <w:rPr>
          <w:rFonts w:ascii="宋体" w:hAnsi="宋体" w:cs="宋体" w:hint="eastAsia"/>
          <w:sz w:val="24"/>
        </w:rPr>
        <w:t>、若由于甲方提出增加并不涉及安全性的新功能而引起的软件升级，相关成本费由甲方承担，乙方不得赚取利润或拒绝、拖延。</w:t>
      </w:r>
    </w:p>
    <w:p w:rsidR="00880E1B" w:rsidRPr="00A63285" w:rsidRDefault="000C1CEF">
      <w:pPr>
        <w:rPr>
          <w:rFonts w:ascii="宋体" w:hAnsi="宋体" w:cs="宋体"/>
          <w:sz w:val="24"/>
        </w:rPr>
      </w:pPr>
      <w:r w:rsidRPr="00A63285">
        <w:rPr>
          <w:rFonts w:ascii="宋体" w:hAnsi="宋体" w:cs="宋体" w:hint="eastAsia"/>
          <w:sz w:val="24"/>
        </w:rPr>
        <w:t>8</w:t>
      </w:r>
      <w:r w:rsidRPr="00A63285">
        <w:rPr>
          <w:rFonts w:ascii="宋体" w:hAnsi="宋体" w:cs="宋体" w:hint="eastAsia"/>
          <w:sz w:val="24"/>
        </w:rPr>
        <w:t>、若由于乙方增加并不涉及安全性的新功能引起软件升级，而且甲方愿意增加该新功能时，由双方协商解决。</w:t>
      </w:r>
    </w:p>
    <w:p w:rsidR="00880E1B" w:rsidRPr="00A63285" w:rsidRDefault="000C1CEF">
      <w:pPr>
        <w:rPr>
          <w:rFonts w:ascii="宋体" w:hAnsi="宋体" w:cs="宋体"/>
          <w:sz w:val="24"/>
        </w:rPr>
      </w:pPr>
      <w:r w:rsidRPr="00A63285">
        <w:rPr>
          <w:rFonts w:ascii="宋体" w:hAnsi="宋体" w:cs="宋体" w:hint="eastAsia"/>
          <w:sz w:val="24"/>
        </w:rPr>
        <w:t>9</w:t>
      </w:r>
      <w:r w:rsidRPr="00A63285">
        <w:rPr>
          <w:rFonts w:ascii="宋体" w:hAnsi="宋体" w:cs="宋体" w:hint="eastAsia"/>
          <w:sz w:val="24"/>
        </w:rPr>
        <w:t>、乙方保证，乙方依据本合同提供的货物、</w:t>
      </w:r>
      <w:r w:rsidRPr="00A63285">
        <w:rPr>
          <w:rFonts w:ascii="宋体" w:hAnsi="宋体" w:cs="宋体" w:hint="eastAsia"/>
          <w:sz w:val="24"/>
        </w:rPr>
        <w:t>服务及相关的软件和技术资料，</w:t>
      </w:r>
      <w:proofErr w:type="gramStart"/>
      <w:r w:rsidRPr="00A63285">
        <w:rPr>
          <w:rFonts w:ascii="宋体" w:hAnsi="宋体" w:cs="宋体" w:hint="eastAsia"/>
          <w:sz w:val="24"/>
        </w:rPr>
        <w:t>乙</w:t>
      </w:r>
      <w:r w:rsidRPr="00A63285">
        <w:rPr>
          <w:rFonts w:ascii="宋体" w:hAnsi="宋体" w:cs="宋体" w:hint="eastAsia"/>
          <w:sz w:val="24"/>
        </w:rPr>
        <w:lastRenderedPageBreak/>
        <w:t>方均</w:t>
      </w:r>
      <w:proofErr w:type="gramEnd"/>
      <w:r w:rsidRPr="00A63285">
        <w:rPr>
          <w:rFonts w:ascii="宋体" w:hAnsi="宋体" w:cs="宋体" w:hint="eastAsia"/>
          <w:sz w:val="24"/>
        </w:rPr>
        <w:t>已得到有关知识产权的权利人的合法授权，如发生涉及到专利权、著作权、商标权等争议，乙方负责处理，并承担由此引起的全部法律及经济责任。</w:t>
      </w:r>
    </w:p>
    <w:p w:rsidR="00880E1B" w:rsidRPr="00A63285" w:rsidRDefault="000C1CEF">
      <w:pPr>
        <w:rPr>
          <w:rFonts w:ascii="宋体" w:hAnsi="宋体" w:cs="宋体"/>
          <w:sz w:val="24"/>
        </w:rPr>
      </w:pPr>
      <w:r w:rsidRPr="00A63285">
        <w:rPr>
          <w:rFonts w:ascii="宋体" w:hAnsi="宋体" w:cs="宋体" w:hint="eastAsia"/>
          <w:sz w:val="24"/>
        </w:rPr>
        <w:t>九、违约责任</w:t>
      </w:r>
    </w:p>
    <w:p w:rsidR="00880E1B" w:rsidRPr="00A63285" w:rsidRDefault="000C1CEF">
      <w:pPr>
        <w:rPr>
          <w:rFonts w:ascii="宋体" w:hAnsi="宋体" w:cs="宋体"/>
          <w:sz w:val="24"/>
        </w:rPr>
      </w:pPr>
      <w:r w:rsidRPr="00A63285">
        <w:rPr>
          <w:rFonts w:ascii="宋体" w:hAnsi="宋体" w:cs="宋体" w:hint="eastAsia"/>
          <w:sz w:val="24"/>
        </w:rPr>
        <w:t>1</w:t>
      </w:r>
      <w:r w:rsidRPr="00A63285">
        <w:rPr>
          <w:rFonts w:ascii="宋体" w:hAnsi="宋体" w:cs="宋体" w:hint="eastAsia"/>
          <w:sz w:val="24"/>
        </w:rPr>
        <w:t>、对本合同的任何违反均构成违约。当一方认为对方的违约属于严重违约时，若按照相关法律规定或按照通常的理解或认识，确属对合同的履行有重大影响，则应当被认为属于严重违约。若双方对某一违约是否属于严重</w:t>
      </w:r>
      <w:proofErr w:type="gramStart"/>
      <w:r w:rsidRPr="00A63285">
        <w:rPr>
          <w:rFonts w:ascii="宋体" w:hAnsi="宋体" w:cs="宋体" w:hint="eastAsia"/>
          <w:sz w:val="24"/>
        </w:rPr>
        <w:t>违约仍</w:t>
      </w:r>
      <w:proofErr w:type="gramEnd"/>
      <w:r w:rsidRPr="00A63285">
        <w:rPr>
          <w:rFonts w:ascii="宋体" w:hAnsi="宋体" w:cs="宋体" w:hint="eastAsia"/>
          <w:sz w:val="24"/>
        </w:rPr>
        <w:t>有争议，可以提交争议解决机构认定。</w:t>
      </w:r>
    </w:p>
    <w:p w:rsidR="00880E1B" w:rsidRPr="00A63285" w:rsidRDefault="000C1CEF">
      <w:pPr>
        <w:rPr>
          <w:rFonts w:ascii="宋体" w:hAnsi="宋体" w:cs="宋体"/>
          <w:sz w:val="24"/>
        </w:rPr>
      </w:pPr>
      <w:r w:rsidRPr="00A63285">
        <w:rPr>
          <w:rFonts w:ascii="宋体" w:hAnsi="宋体" w:cs="宋体" w:hint="eastAsia"/>
          <w:sz w:val="24"/>
        </w:rPr>
        <w:t>2</w:t>
      </w:r>
      <w:r w:rsidRPr="00A63285">
        <w:rPr>
          <w:rFonts w:ascii="宋体" w:hAnsi="宋体" w:cs="宋体" w:hint="eastAsia"/>
          <w:sz w:val="24"/>
        </w:rPr>
        <w:t>、若乙方未如期按照合同约定交付合同货物或提供服务、补足或更换货物，或乙方未能履行合同规定的任何</w:t>
      </w:r>
      <w:r w:rsidRPr="00A63285">
        <w:rPr>
          <w:rFonts w:ascii="宋体" w:hAnsi="宋体" w:cs="宋体" w:hint="eastAsia"/>
          <w:sz w:val="24"/>
        </w:rPr>
        <w:t>其他义务时，甲方有权直接向乙方发出违约通知书，乙方应按照甲方选择的下列一种或多种方式承担赔偿责任及违约责任：</w:t>
      </w:r>
    </w:p>
    <w:p w:rsidR="00880E1B" w:rsidRPr="00A63285" w:rsidRDefault="000C1CEF">
      <w:pPr>
        <w:rPr>
          <w:rFonts w:ascii="宋体" w:hAnsi="宋体" w:cs="宋体"/>
          <w:sz w:val="24"/>
        </w:rPr>
      </w:pPr>
      <w:r w:rsidRPr="00A63285">
        <w:rPr>
          <w:rFonts w:ascii="宋体" w:hAnsi="宋体" w:cs="宋体" w:hint="eastAsia"/>
          <w:sz w:val="24"/>
        </w:rPr>
        <w:t>1</w:t>
      </w:r>
      <w:r w:rsidRPr="00A63285">
        <w:rPr>
          <w:rFonts w:ascii="宋体" w:hAnsi="宋体" w:cs="宋体" w:hint="eastAsia"/>
          <w:sz w:val="24"/>
        </w:rPr>
        <w:t>）在甲方同意延长的期限内交付全部货物、提供服务并承担由此给甲方造成的直接损失及甲方因此产生的对第三方的责任。</w:t>
      </w:r>
    </w:p>
    <w:p w:rsidR="00880E1B" w:rsidRPr="00A63285" w:rsidRDefault="000C1CEF">
      <w:pPr>
        <w:rPr>
          <w:rFonts w:ascii="宋体" w:hAnsi="宋体" w:cs="宋体"/>
          <w:sz w:val="24"/>
        </w:rPr>
      </w:pPr>
      <w:r w:rsidRPr="00A63285">
        <w:rPr>
          <w:rFonts w:ascii="宋体" w:hAnsi="宋体" w:cs="宋体" w:hint="eastAsia"/>
          <w:sz w:val="24"/>
        </w:rPr>
        <w:t>2</w:t>
      </w:r>
      <w:r w:rsidRPr="00A63285">
        <w:rPr>
          <w:rFonts w:ascii="宋体" w:hAnsi="宋体" w:cs="宋体" w:hint="eastAsia"/>
          <w:sz w:val="24"/>
        </w:rPr>
        <w:t>）在甲方规定的时间内，用符合合同规定的规格、质量和性能要求的新零件、部件或货物来更换有缺陷的零件、部件和货物，或修补缺陷部分以达到合同规定的要求，乙方应承担由此发生的相关费用并承担由此给甲方造成的直接损失及甲方因此产生的对第三方的责任。此时，相关货物的质量保修期也应相应延长。</w:t>
      </w:r>
    </w:p>
    <w:p w:rsidR="00880E1B" w:rsidRPr="00A63285" w:rsidRDefault="000C1CEF">
      <w:pPr>
        <w:rPr>
          <w:rFonts w:ascii="宋体" w:hAnsi="宋体" w:cs="宋体"/>
          <w:sz w:val="24"/>
        </w:rPr>
      </w:pPr>
      <w:r w:rsidRPr="00A63285">
        <w:rPr>
          <w:rFonts w:ascii="宋体" w:hAnsi="宋体" w:cs="宋体" w:hint="eastAsia"/>
          <w:sz w:val="24"/>
        </w:rPr>
        <w:t>3</w:t>
      </w:r>
      <w:r w:rsidRPr="00A63285">
        <w:rPr>
          <w:rFonts w:ascii="宋体" w:hAnsi="宋体" w:cs="宋体" w:hint="eastAsia"/>
          <w:sz w:val="24"/>
        </w:rPr>
        <w:t>）根据货</w:t>
      </w:r>
      <w:r w:rsidRPr="00A63285">
        <w:rPr>
          <w:rFonts w:ascii="宋体" w:hAnsi="宋体" w:cs="宋体" w:hint="eastAsia"/>
          <w:sz w:val="24"/>
        </w:rPr>
        <w:t>物、服务低劣程度、损坏程度以及使甲方所遭受的损失及甲方因此产生的对第三方的责任，经双方商定降低货物、服务的价格或赔偿甲方所遭受的损失及甲方因此产生的对第三方的责任。</w:t>
      </w:r>
    </w:p>
    <w:p w:rsidR="00880E1B" w:rsidRPr="00A63285" w:rsidRDefault="000C1CEF">
      <w:pPr>
        <w:rPr>
          <w:rFonts w:ascii="宋体" w:hAnsi="宋体" w:cs="宋体"/>
          <w:sz w:val="24"/>
        </w:rPr>
      </w:pPr>
      <w:r w:rsidRPr="00A63285">
        <w:rPr>
          <w:rFonts w:ascii="宋体" w:hAnsi="宋体" w:cs="宋体" w:hint="eastAsia"/>
          <w:sz w:val="24"/>
        </w:rPr>
        <w:t>4</w:t>
      </w:r>
      <w:r w:rsidRPr="00A63285">
        <w:rPr>
          <w:rFonts w:ascii="宋体" w:hAnsi="宋体" w:cs="宋体" w:hint="eastAsia"/>
          <w:sz w:val="24"/>
        </w:rPr>
        <w:t>）按合同规定的同种货币将甲方所退货物已支付的货款全部退还给甲方，并承担由此发生的直接损失和相关费用及甲方因此产生的对第三方的责任。</w:t>
      </w:r>
    </w:p>
    <w:p w:rsidR="00880E1B" w:rsidRPr="00A63285" w:rsidRDefault="000C1CEF">
      <w:pPr>
        <w:rPr>
          <w:rFonts w:ascii="宋体" w:hAnsi="宋体" w:cs="宋体"/>
          <w:sz w:val="24"/>
        </w:rPr>
      </w:pPr>
      <w:r w:rsidRPr="00A63285">
        <w:rPr>
          <w:rFonts w:ascii="宋体" w:hAnsi="宋体" w:cs="宋体" w:hint="eastAsia"/>
          <w:sz w:val="24"/>
        </w:rPr>
        <w:t>5</w:t>
      </w:r>
      <w:r w:rsidRPr="00A63285">
        <w:rPr>
          <w:rFonts w:ascii="宋体" w:hAnsi="宋体" w:cs="宋体" w:hint="eastAsia"/>
          <w:sz w:val="24"/>
        </w:rPr>
        <w:t>）甲方有权部分或全部解除合同并要求乙方赔偿由此造成的损失及甲方因此产生的对第三方的责任。此时甲方可采取必要的补救措施，相关费用由乙方承担。</w:t>
      </w:r>
    </w:p>
    <w:p w:rsidR="00880E1B" w:rsidRPr="00A63285" w:rsidRDefault="000C1CEF">
      <w:pPr>
        <w:rPr>
          <w:rFonts w:ascii="宋体" w:hAnsi="宋体" w:cs="宋体"/>
          <w:sz w:val="24"/>
        </w:rPr>
      </w:pPr>
      <w:r w:rsidRPr="00A63285">
        <w:rPr>
          <w:rFonts w:ascii="宋体" w:hAnsi="宋体" w:cs="宋体" w:hint="eastAsia"/>
          <w:sz w:val="24"/>
        </w:rPr>
        <w:t>6</w:t>
      </w:r>
      <w:r w:rsidRPr="00A63285">
        <w:rPr>
          <w:rFonts w:ascii="宋体" w:hAnsi="宋体" w:cs="宋体" w:hint="eastAsia"/>
          <w:sz w:val="24"/>
        </w:rPr>
        <w:t>）此外，上述情形下甲方为采取必要的补救措施或因防止损失扩大而支出的合</w:t>
      </w:r>
      <w:r w:rsidRPr="00A63285">
        <w:rPr>
          <w:rFonts w:ascii="宋体" w:hAnsi="宋体" w:cs="宋体" w:hint="eastAsia"/>
          <w:sz w:val="24"/>
        </w:rPr>
        <w:t>理费用应由乙方承担。</w:t>
      </w:r>
    </w:p>
    <w:p w:rsidR="00880E1B" w:rsidRPr="00A63285" w:rsidRDefault="000C1CEF">
      <w:pPr>
        <w:rPr>
          <w:rFonts w:ascii="宋体" w:hAnsi="宋体" w:cs="宋体"/>
          <w:sz w:val="24"/>
        </w:rPr>
      </w:pPr>
      <w:r w:rsidRPr="00A63285">
        <w:rPr>
          <w:rFonts w:ascii="宋体" w:hAnsi="宋体" w:cs="宋体" w:hint="eastAsia"/>
          <w:sz w:val="24"/>
        </w:rPr>
        <w:t>3</w:t>
      </w:r>
      <w:r w:rsidRPr="00A63285">
        <w:rPr>
          <w:rFonts w:ascii="宋体" w:hAnsi="宋体" w:cs="宋体" w:hint="eastAsia"/>
          <w:sz w:val="24"/>
        </w:rPr>
        <w:t>、如果乙方在收到甲方的违约通知书</w:t>
      </w:r>
      <w:r w:rsidRPr="00A63285">
        <w:rPr>
          <w:rFonts w:ascii="宋体" w:hAnsi="宋体" w:cs="宋体" w:hint="eastAsia"/>
          <w:sz w:val="24"/>
        </w:rPr>
        <w:t>5</w:t>
      </w:r>
      <w:r w:rsidRPr="00A63285">
        <w:rPr>
          <w:rFonts w:ascii="宋体" w:hAnsi="宋体" w:cs="宋体" w:hint="eastAsia"/>
          <w:sz w:val="24"/>
        </w:rPr>
        <w:t>个工作日内未作答复也没有按照甲方选择的方式承担违约责任，则甲方有权从尚未支付的合同价款中扣回相当于甲方选择的方式计算的索赔金额。如果这些金额不足以补偿，甲方有权向乙方提出不足部分的赔偿要求。</w:t>
      </w:r>
    </w:p>
    <w:p w:rsidR="00880E1B" w:rsidRPr="00A63285" w:rsidRDefault="000C1CEF">
      <w:pPr>
        <w:rPr>
          <w:rFonts w:ascii="宋体" w:hAnsi="宋体" w:cs="宋体"/>
          <w:sz w:val="24"/>
        </w:rPr>
      </w:pPr>
      <w:r w:rsidRPr="00A63285">
        <w:rPr>
          <w:rFonts w:ascii="宋体" w:hAnsi="宋体" w:cs="宋体" w:hint="eastAsia"/>
          <w:sz w:val="24"/>
        </w:rPr>
        <w:t>4</w:t>
      </w:r>
      <w:r w:rsidRPr="00A63285">
        <w:rPr>
          <w:rFonts w:ascii="宋体" w:hAnsi="宋体" w:cs="宋体" w:hint="eastAsia"/>
          <w:sz w:val="24"/>
        </w:rPr>
        <w:t>、甲方如延期付款，每逾期</w:t>
      </w:r>
      <w:r w:rsidRPr="00A63285">
        <w:rPr>
          <w:rFonts w:ascii="宋体" w:hAnsi="宋体" w:cs="宋体" w:hint="eastAsia"/>
          <w:sz w:val="24"/>
        </w:rPr>
        <w:t>1</w:t>
      </w:r>
      <w:r w:rsidRPr="00A63285">
        <w:rPr>
          <w:rFonts w:ascii="宋体" w:hAnsi="宋体" w:cs="宋体" w:hint="eastAsia"/>
          <w:sz w:val="24"/>
        </w:rPr>
        <w:t>日，按应付金额</w:t>
      </w:r>
      <w:r w:rsidRPr="00A63285">
        <w:rPr>
          <w:rFonts w:ascii="宋体" w:hAnsi="宋体" w:cs="宋体" w:hint="eastAsia"/>
          <w:sz w:val="24"/>
        </w:rPr>
        <w:t>0.3</w:t>
      </w:r>
      <w:r w:rsidRPr="00A63285">
        <w:rPr>
          <w:rFonts w:ascii="宋体" w:hAnsi="宋体" w:cs="宋体" w:hint="eastAsia"/>
          <w:sz w:val="24"/>
        </w:rPr>
        <w:t>‰支付违约金。</w:t>
      </w:r>
    </w:p>
    <w:p w:rsidR="00880E1B" w:rsidRPr="00A63285" w:rsidRDefault="000C1CEF">
      <w:pPr>
        <w:rPr>
          <w:rFonts w:ascii="宋体" w:hAnsi="宋体" w:cs="宋体"/>
          <w:sz w:val="24"/>
        </w:rPr>
      </w:pPr>
      <w:r w:rsidRPr="00A63285">
        <w:rPr>
          <w:rFonts w:ascii="宋体" w:hAnsi="宋体" w:cs="宋体" w:hint="eastAsia"/>
          <w:sz w:val="24"/>
        </w:rPr>
        <w:t>5</w:t>
      </w:r>
      <w:r w:rsidRPr="00A63285">
        <w:rPr>
          <w:rFonts w:ascii="宋体" w:hAnsi="宋体" w:cs="宋体" w:hint="eastAsia"/>
          <w:sz w:val="24"/>
        </w:rPr>
        <w:t>、乙方延期交付，每延迟</w:t>
      </w:r>
      <w:r w:rsidRPr="00A63285">
        <w:rPr>
          <w:rFonts w:ascii="宋体" w:hAnsi="宋体" w:cs="宋体" w:hint="eastAsia"/>
          <w:sz w:val="24"/>
        </w:rPr>
        <w:t>1</w:t>
      </w:r>
      <w:r w:rsidRPr="00A63285">
        <w:rPr>
          <w:rFonts w:ascii="宋体" w:hAnsi="宋体" w:cs="宋体" w:hint="eastAsia"/>
          <w:sz w:val="24"/>
        </w:rPr>
        <w:t>日，按应交付货物总额</w:t>
      </w:r>
      <w:r w:rsidRPr="00A63285">
        <w:rPr>
          <w:rFonts w:ascii="宋体" w:hAnsi="宋体" w:cs="宋体" w:hint="eastAsia"/>
          <w:sz w:val="24"/>
        </w:rPr>
        <w:t>0.3</w:t>
      </w:r>
      <w:r w:rsidRPr="00A63285">
        <w:rPr>
          <w:rFonts w:ascii="宋体" w:hAnsi="宋体" w:cs="宋体" w:hint="eastAsia"/>
          <w:sz w:val="24"/>
        </w:rPr>
        <w:t>‰支付违约金。</w:t>
      </w:r>
    </w:p>
    <w:p w:rsidR="00880E1B" w:rsidRPr="00A63285" w:rsidRDefault="000C1CEF">
      <w:pPr>
        <w:rPr>
          <w:rFonts w:ascii="宋体" w:hAnsi="宋体" w:cs="宋体"/>
          <w:sz w:val="24"/>
        </w:rPr>
      </w:pPr>
      <w:r w:rsidRPr="00A63285">
        <w:rPr>
          <w:rFonts w:ascii="宋体" w:hAnsi="宋体" w:cs="宋体" w:hint="eastAsia"/>
          <w:sz w:val="24"/>
        </w:rPr>
        <w:t>6</w:t>
      </w:r>
      <w:r w:rsidRPr="00A63285">
        <w:rPr>
          <w:rFonts w:ascii="宋体" w:hAnsi="宋体" w:cs="宋体" w:hint="eastAsia"/>
          <w:sz w:val="24"/>
        </w:rPr>
        <w:t>、若发生上述情形之外的任何违约时，违约方在接到对方关于违约的通知时，均应当就每一项违约向对方支付相当于合同金额</w:t>
      </w:r>
      <w:r w:rsidRPr="00A63285">
        <w:rPr>
          <w:rFonts w:ascii="宋体" w:hAnsi="宋体" w:cs="宋体" w:hint="eastAsia"/>
          <w:sz w:val="24"/>
        </w:rPr>
        <w:t>5%</w:t>
      </w:r>
      <w:r w:rsidRPr="00A63285">
        <w:rPr>
          <w:rFonts w:ascii="宋体" w:hAnsi="宋体" w:cs="宋体" w:hint="eastAsia"/>
          <w:sz w:val="24"/>
        </w:rPr>
        <w:t>的违约金。当违约行为给对方造成损失时，若违约金不足以弥补全部损失，违约方还应当赔偿对方因此所受全部损失。</w:t>
      </w:r>
      <w:proofErr w:type="gramStart"/>
      <w:r w:rsidRPr="00A63285">
        <w:rPr>
          <w:rFonts w:ascii="宋体" w:hAnsi="宋体" w:cs="宋体" w:hint="eastAsia"/>
          <w:sz w:val="24"/>
        </w:rPr>
        <w:t>当构成</w:t>
      </w:r>
      <w:proofErr w:type="gramEnd"/>
      <w:r w:rsidRPr="00A63285">
        <w:rPr>
          <w:rFonts w:ascii="宋体" w:hAnsi="宋体" w:cs="宋体" w:hint="eastAsia"/>
          <w:sz w:val="24"/>
        </w:rPr>
        <w:t>严重违约时，对方可以单方面决定解除或终止合同履行，违约方同时还应当承担违约或赔偿责任。</w:t>
      </w:r>
    </w:p>
    <w:p w:rsidR="00880E1B" w:rsidRPr="00A63285" w:rsidRDefault="000C1CEF">
      <w:pPr>
        <w:rPr>
          <w:rFonts w:ascii="宋体" w:hAnsi="宋体" w:cs="宋体"/>
          <w:sz w:val="24"/>
        </w:rPr>
      </w:pPr>
      <w:r w:rsidRPr="00A63285">
        <w:rPr>
          <w:rFonts w:ascii="宋体" w:hAnsi="宋体" w:cs="宋体" w:hint="eastAsia"/>
          <w:sz w:val="24"/>
        </w:rPr>
        <w:t>7</w:t>
      </w:r>
      <w:r w:rsidRPr="00A63285">
        <w:rPr>
          <w:rFonts w:ascii="宋体" w:hAnsi="宋体" w:cs="宋体" w:hint="eastAsia"/>
          <w:sz w:val="24"/>
        </w:rPr>
        <w:t>、以上各项交付的违约金并不影响违约方履行合同的各项义务。</w:t>
      </w:r>
    </w:p>
    <w:p w:rsidR="00880E1B" w:rsidRPr="00A63285" w:rsidRDefault="000C1CEF">
      <w:pPr>
        <w:rPr>
          <w:rFonts w:ascii="宋体" w:hAnsi="宋体" w:cs="宋体"/>
          <w:sz w:val="24"/>
        </w:rPr>
      </w:pPr>
      <w:bookmarkStart w:id="414" w:name="_Toc175644050"/>
      <w:r w:rsidRPr="00A63285">
        <w:rPr>
          <w:rFonts w:ascii="宋体" w:hAnsi="宋体" w:cs="宋体" w:hint="eastAsia"/>
          <w:sz w:val="24"/>
        </w:rPr>
        <w:t>十、不可抗力</w:t>
      </w:r>
      <w:bookmarkEnd w:id="414"/>
    </w:p>
    <w:p w:rsidR="00880E1B" w:rsidRPr="00A63285" w:rsidRDefault="000C1CEF">
      <w:pPr>
        <w:rPr>
          <w:rFonts w:ascii="宋体" w:hAnsi="宋体" w:cs="宋体"/>
          <w:sz w:val="24"/>
        </w:rPr>
      </w:pPr>
      <w:r w:rsidRPr="00A63285">
        <w:rPr>
          <w:rFonts w:ascii="宋体" w:hAnsi="宋体" w:cs="宋体" w:hint="eastAsia"/>
          <w:sz w:val="24"/>
        </w:rPr>
        <w:t>1</w:t>
      </w:r>
      <w:r w:rsidRPr="00A63285">
        <w:rPr>
          <w:rFonts w:ascii="宋体" w:hAnsi="宋体" w:cs="宋体" w:hint="eastAsia"/>
          <w:sz w:val="24"/>
        </w:rPr>
        <w:t>、不可抗力指下列事件：战争、动乱、瘟疫、严重火灾、洪水、地震、风暴或其他自然灾害，以及本合同各方不可预见、不可防止并不能避</w:t>
      </w:r>
      <w:r w:rsidRPr="00A63285">
        <w:rPr>
          <w:rFonts w:ascii="宋体" w:hAnsi="宋体" w:cs="宋体" w:hint="eastAsia"/>
          <w:sz w:val="24"/>
        </w:rPr>
        <w:t>免或克服的一切其他因素及事件。</w:t>
      </w:r>
    </w:p>
    <w:p w:rsidR="00880E1B" w:rsidRPr="00A63285" w:rsidRDefault="000C1CEF">
      <w:pPr>
        <w:rPr>
          <w:rFonts w:ascii="宋体" w:hAnsi="宋体" w:cs="宋体"/>
          <w:sz w:val="24"/>
        </w:rPr>
      </w:pPr>
      <w:r w:rsidRPr="00A63285">
        <w:rPr>
          <w:rFonts w:ascii="宋体" w:hAnsi="宋体" w:cs="宋体" w:hint="eastAsia"/>
          <w:sz w:val="24"/>
        </w:rPr>
        <w:t>2</w:t>
      </w:r>
      <w:r w:rsidRPr="00A63285">
        <w:rPr>
          <w:rFonts w:ascii="宋体" w:hAnsi="宋体" w:cs="宋体" w:hint="eastAsia"/>
          <w:sz w:val="24"/>
        </w:rPr>
        <w:t>、任何一方因不可抗力不能履行本合同规定的全部或部分义务，该方应尽快通知另一方，并须在不可抗力发生后三日内以书面形式向另一方提供详细情况报告及不可抗力对履行本合同的影响程度的说明。就上述不可抗力的发生须由受到不</w:t>
      </w:r>
      <w:r w:rsidRPr="00A63285">
        <w:rPr>
          <w:rFonts w:ascii="宋体" w:hAnsi="宋体" w:cs="宋体" w:hint="eastAsia"/>
          <w:sz w:val="24"/>
        </w:rPr>
        <w:lastRenderedPageBreak/>
        <w:t>可抗力影响的一方负责同时提供由公证机关做出的公证证明。</w:t>
      </w:r>
    </w:p>
    <w:p w:rsidR="00880E1B" w:rsidRPr="00A63285" w:rsidRDefault="000C1CEF">
      <w:pPr>
        <w:rPr>
          <w:rFonts w:ascii="宋体" w:hAnsi="宋体" w:cs="宋体"/>
          <w:sz w:val="24"/>
        </w:rPr>
      </w:pPr>
      <w:r w:rsidRPr="00A63285">
        <w:rPr>
          <w:rFonts w:ascii="宋体" w:hAnsi="宋体" w:cs="宋体" w:hint="eastAsia"/>
          <w:sz w:val="24"/>
        </w:rPr>
        <w:t>3</w:t>
      </w:r>
      <w:r w:rsidRPr="00A63285">
        <w:rPr>
          <w:rFonts w:ascii="宋体" w:hAnsi="宋体" w:cs="宋体" w:hint="eastAsia"/>
          <w:sz w:val="24"/>
        </w:rPr>
        <w:t>、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w:t>
      </w:r>
      <w:r w:rsidRPr="00A63285">
        <w:rPr>
          <w:rFonts w:ascii="宋体" w:hAnsi="宋体" w:cs="宋体" w:hint="eastAsia"/>
          <w:sz w:val="24"/>
        </w:rPr>
        <w:t>对因未尽本项责任而造成的相关损失承担责任。</w:t>
      </w:r>
    </w:p>
    <w:p w:rsidR="00880E1B" w:rsidRPr="00A63285" w:rsidRDefault="000C1CEF">
      <w:pPr>
        <w:rPr>
          <w:rFonts w:ascii="宋体" w:hAnsi="宋体" w:cs="宋体"/>
          <w:sz w:val="24"/>
        </w:rPr>
      </w:pPr>
      <w:r w:rsidRPr="00A63285">
        <w:rPr>
          <w:rFonts w:ascii="宋体" w:hAnsi="宋体" w:cs="宋体" w:hint="eastAsia"/>
          <w:sz w:val="24"/>
        </w:rPr>
        <w:t>4</w:t>
      </w:r>
      <w:r w:rsidRPr="00A63285">
        <w:rPr>
          <w:rFonts w:ascii="宋体" w:hAnsi="宋体" w:cs="宋体" w:hint="eastAsia"/>
          <w:sz w:val="24"/>
        </w:rPr>
        <w:t>、合同各方应根据不可抗力对本合同履行的影响程度，协商确定是否终止本合同，或是继续履行本合同。</w:t>
      </w:r>
    </w:p>
    <w:p w:rsidR="00880E1B" w:rsidRPr="00A63285" w:rsidRDefault="000C1CEF">
      <w:pPr>
        <w:rPr>
          <w:rFonts w:ascii="宋体" w:hAnsi="宋体" w:cs="宋体"/>
          <w:sz w:val="24"/>
        </w:rPr>
      </w:pPr>
      <w:r w:rsidRPr="00A63285">
        <w:rPr>
          <w:rFonts w:ascii="宋体" w:hAnsi="宋体" w:cs="宋体" w:hint="eastAsia"/>
          <w:sz w:val="24"/>
        </w:rPr>
        <w:t>十一、联系方式</w:t>
      </w:r>
    </w:p>
    <w:p w:rsidR="00880E1B" w:rsidRPr="00A63285" w:rsidRDefault="000C1CEF">
      <w:pPr>
        <w:rPr>
          <w:rFonts w:ascii="宋体" w:hAnsi="宋体" w:cs="宋体"/>
          <w:sz w:val="24"/>
        </w:rPr>
      </w:pPr>
      <w:r w:rsidRPr="00A63285">
        <w:rPr>
          <w:rFonts w:ascii="宋体" w:hAnsi="宋体" w:cs="宋体" w:hint="eastAsia"/>
          <w:sz w:val="24"/>
        </w:rPr>
        <w:t>1</w:t>
      </w:r>
      <w:r w:rsidRPr="00A63285">
        <w:rPr>
          <w:rFonts w:ascii="宋体" w:hAnsi="宋体" w:cs="宋体" w:hint="eastAsia"/>
          <w:sz w:val="24"/>
        </w:rPr>
        <w:t>、合同双方发出与本合同有关的通知或回复，应以专人送递、传真或特快专递方式发出；如果以专人送递或特快专递发送，以送达至对方的住所地或</w:t>
      </w:r>
      <w:proofErr w:type="gramStart"/>
      <w:r w:rsidRPr="00A63285">
        <w:rPr>
          <w:rFonts w:ascii="宋体" w:hAnsi="宋体" w:cs="宋体" w:hint="eastAsia"/>
          <w:sz w:val="24"/>
        </w:rPr>
        <w:t>通讯联络</w:t>
      </w:r>
      <w:proofErr w:type="gramEnd"/>
      <w:r w:rsidRPr="00A63285">
        <w:rPr>
          <w:rFonts w:ascii="宋体" w:hAnsi="宋体" w:cs="宋体" w:hint="eastAsia"/>
          <w:sz w:val="24"/>
        </w:rPr>
        <w:t>地为送达；如果以传真方式发送，发件人在收到传真报告后视为送达；如果采用电话或电子邮件的方式，则应在发送后由对方以书面方式予以确认。</w:t>
      </w:r>
    </w:p>
    <w:p w:rsidR="00880E1B" w:rsidRPr="00A63285" w:rsidRDefault="000C1CEF">
      <w:pPr>
        <w:rPr>
          <w:rFonts w:ascii="宋体" w:hAnsi="宋体" w:cs="宋体"/>
          <w:sz w:val="24"/>
        </w:rPr>
      </w:pPr>
      <w:r w:rsidRPr="00A63285">
        <w:rPr>
          <w:rFonts w:ascii="宋体" w:hAnsi="宋体" w:cs="宋体" w:hint="eastAsia"/>
          <w:sz w:val="24"/>
        </w:rPr>
        <w:t>2</w:t>
      </w:r>
      <w:r w:rsidRPr="00A63285">
        <w:rPr>
          <w:rFonts w:ascii="宋体" w:hAnsi="宋体" w:cs="宋体" w:hint="eastAsia"/>
          <w:sz w:val="24"/>
        </w:rPr>
        <w:t>、合同双方发出的与本合同有关的通知或回复均应发至竞争性磋商（谈判）与响应文件中的通</w:t>
      </w:r>
      <w:r w:rsidRPr="00A63285">
        <w:rPr>
          <w:rFonts w:ascii="宋体" w:hAnsi="宋体" w:cs="宋体" w:hint="eastAsia"/>
          <w:sz w:val="24"/>
        </w:rPr>
        <w:t>讯地址，付款或收款应使用响应文件中的</w:t>
      </w:r>
      <w:proofErr w:type="gramStart"/>
      <w:r w:rsidRPr="00A63285">
        <w:rPr>
          <w:rFonts w:ascii="宋体" w:hAnsi="宋体" w:cs="宋体" w:hint="eastAsia"/>
          <w:sz w:val="24"/>
        </w:rPr>
        <w:t>帐号</w:t>
      </w:r>
      <w:proofErr w:type="gramEnd"/>
      <w:r w:rsidRPr="00A63285">
        <w:rPr>
          <w:rFonts w:ascii="宋体" w:hAnsi="宋体" w:cs="宋体" w:hint="eastAsia"/>
          <w:sz w:val="24"/>
        </w:rPr>
        <w:t>，一方变更通讯地址或</w:t>
      </w:r>
      <w:proofErr w:type="gramStart"/>
      <w:r w:rsidRPr="00A63285">
        <w:rPr>
          <w:rFonts w:ascii="宋体" w:hAnsi="宋体" w:cs="宋体" w:hint="eastAsia"/>
          <w:sz w:val="24"/>
        </w:rPr>
        <w:t>帐号</w:t>
      </w:r>
      <w:proofErr w:type="gramEnd"/>
      <w:r w:rsidRPr="00A63285">
        <w:rPr>
          <w:rFonts w:ascii="宋体" w:hAnsi="宋体" w:cs="宋体" w:hint="eastAsia"/>
          <w:sz w:val="24"/>
        </w:rPr>
        <w:t>，应自变更之日起</w:t>
      </w:r>
      <w:r w:rsidRPr="00A63285">
        <w:rPr>
          <w:rFonts w:ascii="宋体" w:hAnsi="宋体" w:cs="宋体" w:hint="eastAsia"/>
          <w:sz w:val="24"/>
        </w:rPr>
        <w:t>3</w:t>
      </w:r>
      <w:r w:rsidRPr="00A63285">
        <w:rPr>
          <w:rFonts w:ascii="宋体" w:hAnsi="宋体" w:cs="宋体" w:hint="eastAsia"/>
          <w:sz w:val="24"/>
        </w:rPr>
        <w:t>个工作日内，将变更后的地址通知对方。变更方不履行通知义务的，应对此造成的一切后果承担法律责任。</w:t>
      </w:r>
    </w:p>
    <w:p w:rsidR="00880E1B" w:rsidRPr="00A63285" w:rsidRDefault="000C1CEF">
      <w:pPr>
        <w:rPr>
          <w:rFonts w:ascii="宋体" w:hAnsi="宋体" w:cs="宋体"/>
          <w:sz w:val="24"/>
        </w:rPr>
      </w:pPr>
      <w:r w:rsidRPr="00A63285">
        <w:rPr>
          <w:rFonts w:ascii="宋体" w:hAnsi="宋体" w:cs="宋体" w:hint="eastAsia"/>
          <w:sz w:val="24"/>
        </w:rPr>
        <w:t>3</w:t>
      </w:r>
      <w:r w:rsidRPr="00A63285">
        <w:rPr>
          <w:rFonts w:ascii="宋体" w:hAnsi="宋体" w:cs="宋体" w:hint="eastAsia"/>
          <w:sz w:val="24"/>
        </w:rPr>
        <w:t>、上述发出通知、回复的费用由发出一方承担。</w:t>
      </w:r>
    </w:p>
    <w:p w:rsidR="00880E1B" w:rsidRPr="00A63285" w:rsidRDefault="000C1CEF">
      <w:pPr>
        <w:rPr>
          <w:rFonts w:ascii="宋体" w:hAnsi="宋体" w:cs="宋体"/>
          <w:sz w:val="24"/>
        </w:rPr>
      </w:pPr>
      <w:r w:rsidRPr="00A63285">
        <w:rPr>
          <w:rFonts w:ascii="宋体" w:hAnsi="宋体" w:cs="宋体" w:hint="eastAsia"/>
          <w:sz w:val="24"/>
        </w:rPr>
        <w:t>十二、保密条款</w:t>
      </w:r>
    </w:p>
    <w:p w:rsidR="00880E1B" w:rsidRPr="00A63285" w:rsidRDefault="000C1CEF">
      <w:pPr>
        <w:rPr>
          <w:rFonts w:ascii="宋体" w:hAnsi="宋体" w:cs="宋体"/>
          <w:sz w:val="24"/>
        </w:rPr>
      </w:pPr>
      <w:r w:rsidRPr="00A63285">
        <w:rPr>
          <w:rFonts w:ascii="宋体" w:hAnsi="宋体" w:cs="宋体" w:hint="eastAsia"/>
          <w:sz w:val="24"/>
        </w:rPr>
        <w:t>1</w:t>
      </w:r>
      <w:r w:rsidRPr="00A63285">
        <w:rPr>
          <w:rFonts w:ascii="宋体" w:hAnsi="宋体" w:cs="宋体" w:hint="eastAsia"/>
          <w:sz w:val="24"/>
        </w:rPr>
        <w:t>、任何一方对其获知的本合同及附件中其他各方的商业秘密和国家秘密负有保密义务。</w:t>
      </w:r>
    </w:p>
    <w:p w:rsidR="00880E1B" w:rsidRPr="00A63285" w:rsidRDefault="000C1CEF">
      <w:pPr>
        <w:rPr>
          <w:rFonts w:ascii="宋体" w:hAnsi="宋体" w:cs="宋体"/>
          <w:sz w:val="24"/>
        </w:rPr>
      </w:pPr>
      <w:r w:rsidRPr="00A63285">
        <w:rPr>
          <w:rFonts w:ascii="宋体" w:hAnsi="宋体" w:cs="宋体" w:hint="eastAsia"/>
          <w:sz w:val="24"/>
        </w:rPr>
        <w:t>2</w:t>
      </w:r>
      <w:r w:rsidRPr="00A63285">
        <w:rPr>
          <w:rFonts w:ascii="宋体" w:hAnsi="宋体" w:cs="宋体" w:hint="eastAsia"/>
          <w:sz w:val="24"/>
        </w:rPr>
        <w:t>、在下列情形下：</w:t>
      </w:r>
      <w:proofErr w:type="gramStart"/>
      <w:r w:rsidRPr="00A63285">
        <w:rPr>
          <w:rFonts w:ascii="宋体" w:hAnsi="宋体" w:cs="宋体" w:hint="eastAsia"/>
          <w:sz w:val="24"/>
        </w:rPr>
        <w:t>当发布</w:t>
      </w:r>
      <w:proofErr w:type="gramEnd"/>
      <w:r w:rsidRPr="00A63285">
        <w:rPr>
          <w:rFonts w:ascii="宋体" w:hAnsi="宋体" w:cs="宋体" w:hint="eastAsia"/>
          <w:sz w:val="24"/>
        </w:rPr>
        <w:t>中标公告和其他公告时，当国家机关调查、审查、审计时，以及其他符合法律规定的情形下，无须事先征求乙方同意而可以披露关于采购过程、合同文本、签署情况的资料、乙方的名称及地址</w:t>
      </w:r>
      <w:r w:rsidRPr="00A63285">
        <w:rPr>
          <w:rFonts w:ascii="宋体" w:hAnsi="宋体" w:cs="宋体" w:hint="eastAsia"/>
          <w:sz w:val="24"/>
        </w:rPr>
        <w:t>、采购内容的有关信息以及补充条款等，但应当在合理的必要范围内。对任何已经公布过的内容或与之内容相同的资料，以及乙方已经泄露或公开的，无须再承担保密责任。</w:t>
      </w:r>
    </w:p>
    <w:p w:rsidR="00880E1B" w:rsidRPr="00A63285" w:rsidRDefault="000C1CEF">
      <w:pPr>
        <w:rPr>
          <w:rFonts w:ascii="宋体" w:hAnsi="宋体" w:cs="宋体"/>
          <w:sz w:val="24"/>
        </w:rPr>
      </w:pPr>
      <w:r w:rsidRPr="00A63285">
        <w:rPr>
          <w:rFonts w:ascii="宋体" w:hAnsi="宋体" w:cs="宋体" w:hint="eastAsia"/>
          <w:sz w:val="24"/>
        </w:rPr>
        <w:t>3</w:t>
      </w:r>
      <w:r w:rsidRPr="00A63285">
        <w:rPr>
          <w:rFonts w:ascii="宋体" w:hAnsi="宋体" w:cs="宋体" w:hint="eastAsia"/>
          <w:sz w:val="24"/>
        </w:rPr>
        <w:t>、此外的其他情形下，除非法律、法规另有规定或得到本合同之其他各方的书面许可，任何一方不得向第三人泄露前款规定的商业秘密和国家秘密。保密期限</w:t>
      </w:r>
      <w:proofErr w:type="gramStart"/>
      <w:r w:rsidRPr="00A63285">
        <w:rPr>
          <w:rFonts w:ascii="宋体" w:hAnsi="宋体" w:cs="宋体" w:hint="eastAsia"/>
          <w:sz w:val="24"/>
        </w:rPr>
        <w:t>自任何</w:t>
      </w:r>
      <w:proofErr w:type="gramEnd"/>
      <w:r w:rsidRPr="00A63285">
        <w:rPr>
          <w:rFonts w:ascii="宋体" w:hAnsi="宋体" w:cs="宋体" w:hint="eastAsia"/>
          <w:sz w:val="24"/>
        </w:rPr>
        <w:t>一方获知该商业秘密和国家秘密之日起至本条规定的秘密成为公众信息之日止。</w:t>
      </w:r>
    </w:p>
    <w:p w:rsidR="00880E1B" w:rsidRPr="00A63285" w:rsidRDefault="000C1CEF">
      <w:pPr>
        <w:rPr>
          <w:rFonts w:ascii="宋体" w:hAnsi="宋体" w:cs="宋体"/>
          <w:sz w:val="24"/>
        </w:rPr>
      </w:pPr>
      <w:r w:rsidRPr="00A63285">
        <w:rPr>
          <w:rFonts w:ascii="宋体" w:hAnsi="宋体" w:cs="宋体" w:hint="eastAsia"/>
          <w:sz w:val="24"/>
        </w:rPr>
        <w:t>十三、合同的解释</w:t>
      </w:r>
    </w:p>
    <w:p w:rsidR="00880E1B" w:rsidRPr="00A63285" w:rsidRDefault="000C1CEF">
      <w:pPr>
        <w:rPr>
          <w:rFonts w:ascii="宋体" w:hAnsi="宋体" w:cs="宋体"/>
          <w:sz w:val="24"/>
        </w:rPr>
      </w:pPr>
      <w:r w:rsidRPr="00A63285">
        <w:rPr>
          <w:rFonts w:ascii="宋体" w:hAnsi="宋体" w:cs="宋体" w:hint="eastAsia"/>
          <w:sz w:val="24"/>
        </w:rPr>
        <w:t>1</w:t>
      </w:r>
      <w:r w:rsidRPr="00A63285">
        <w:rPr>
          <w:rFonts w:ascii="宋体" w:hAnsi="宋体" w:cs="宋体" w:hint="eastAsia"/>
          <w:sz w:val="24"/>
        </w:rPr>
        <w:t>、任何一方对本合同及其附件的解释均应遵循诚实信用原则</w:t>
      </w:r>
      <w:r w:rsidRPr="00A63285">
        <w:rPr>
          <w:rFonts w:ascii="宋体" w:hAnsi="宋体" w:cs="宋体" w:hint="eastAsia"/>
          <w:sz w:val="24"/>
        </w:rPr>
        <w:t>,</w:t>
      </w:r>
      <w:r w:rsidRPr="00A63285">
        <w:rPr>
          <w:rFonts w:ascii="宋体" w:hAnsi="宋体" w:cs="宋体" w:hint="eastAsia"/>
          <w:sz w:val="24"/>
        </w:rPr>
        <w:t>依照本合同签订时有效的中国法律、法规以及通常的理解进行。</w:t>
      </w:r>
    </w:p>
    <w:p w:rsidR="00880E1B" w:rsidRPr="00A63285" w:rsidRDefault="000C1CEF">
      <w:pPr>
        <w:rPr>
          <w:rFonts w:ascii="宋体" w:hAnsi="宋体" w:cs="宋体"/>
          <w:sz w:val="24"/>
        </w:rPr>
      </w:pPr>
      <w:r w:rsidRPr="00A63285">
        <w:rPr>
          <w:rFonts w:ascii="宋体" w:hAnsi="宋体" w:cs="宋体" w:hint="eastAsia"/>
          <w:sz w:val="24"/>
        </w:rPr>
        <w:t>2</w:t>
      </w:r>
      <w:r w:rsidRPr="00A63285">
        <w:rPr>
          <w:rFonts w:ascii="宋体" w:hAnsi="宋体" w:cs="宋体" w:hint="eastAsia"/>
          <w:sz w:val="24"/>
        </w:rPr>
        <w:t>、本合同标题仅供查阅方便，并非对本合同的诠释或解释；本合同中以日表述的时间期限均指自然日。</w:t>
      </w:r>
    </w:p>
    <w:p w:rsidR="00880E1B" w:rsidRPr="00A63285" w:rsidRDefault="000C1CEF">
      <w:pPr>
        <w:rPr>
          <w:rFonts w:ascii="宋体" w:hAnsi="宋体" w:cs="宋体"/>
          <w:sz w:val="24"/>
        </w:rPr>
      </w:pPr>
      <w:r w:rsidRPr="00A63285">
        <w:rPr>
          <w:rFonts w:ascii="宋体" w:hAnsi="宋体" w:cs="宋体" w:hint="eastAsia"/>
          <w:sz w:val="24"/>
        </w:rPr>
        <w:t>3</w:t>
      </w:r>
      <w:r w:rsidRPr="00A63285">
        <w:rPr>
          <w:rFonts w:ascii="宋体" w:hAnsi="宋体" w:cs="宋体" w:hint="eastAsia"/>
          <w:sz w:val="24"/>
        </w:rPr>
        <w:t>、对本合同的任何解释均应以书面做出。</w:t>
      </w:r>
    </w:p>
    <w:p w:rsidR="00880E1B" w:rsidRPr="00A63285" w:rsidRDefault="000C1CEF">
      <w:pPr>
        <w:rPr>
          <w:rFonts w:ascii="宋体" w:hAnsi="宋体" w:cs="宋体"/>
          <w:sz w:val="24"/>
        </w:rPr>
      </w:pPr>
      <w:r w:rsidRPr="00A63285">
        <w:rPr>
          <w:rFonts w:ascii="宋体" w:hAnsi="宋体" w:cs="宋体" w:hint="eastAsia"/>
          <w:sz w:val="24"/>
        </w:rPr>
        <w:t>十四、合同的终止</w:t>
      </w:r>
    </w:p>
    <w:p w:rsidR="00880E1B" w:rsidRPr="00A63285" w:rsidRDefault="000C1CEF">
      <w:pPr>
        <w:rPr>
          <w:rFonts w:ascii="宋体" w:hAnsi="宋体" w:cs="宋体"/>
          <w:sz w:val="24"/>
        </w:rPr>
      </w:pPr>
      <w:r w:rsidRPr="00A63285">
        <w:rPr>
          <w:rFonts w:ascii="宋体" w:hAnsi="宋体" w:cs="宋体" w:hint="eastAsia"/>
          <w:sz w:val="24"/>
        </w:rPr>
        <w:t>1</w:t>
      </w:r>
      <w:r w:rsidRPr="00A63285">
        <w:rPr>
          <w:rFonts w:ascii="宋体" w:hAnsi="宋体" w:cs="宋体" w:hint="eastAsia"/>
          <w:sz w:val="24"/>
        </w:rPr>
        <w:t>、本合同因下列原因而终止：</w:t>
      </w:r>
    </w:p>
    <w:p w:rsidR="00880E1B" w:rsidRPr="00A63285" w:rsidRDefault="000C1CEF">
      <w:pPr>
        <w:rPr>
          <w:rFonts w:ascii="宋体" w:hAnsi="宋体" w:cs="宋体"/>
          <w:sz w:val="24"/>
        </w:rPr>
      </w:pPr>
      <w:r w:rsidRPr="00A63285">
        <w:rPr>
          <w:rFonts w:ascii="宋体" w:hAnsi="宋体" w:cs="宋体" w:hint="eastAsia"/>
          <w:sz w:val="24"/>
        </w:rPr>
        <w:t>1</w:t>
      </w:r>
      <w:r w:rsidRPr="00A63285">
        <w:rPr>
          <w:rFonts w:ascii="宋体" w:hAnsi="宋体" w:cs="宋体" w:hint="eastAsia"/>
          <w:sz w:val="24"/>
        </w:rPr>
        <w:t>）本合同正常履行完毕；</w:t>
      </w:r>
    </w:p>
    <w:p w:rsidR="00880E1B" w:rsidRPr="00A63285" w:rsidRDefault="000C1CEF">
      <w:pPr>
        <w:rPr>
          <w:rFonts w:ascii="宋体" w:hAnsi="宋体" w:cs="宋体"/>
          <w:sz w:val="24"/>
        </w:rPr>
      </w:pPr>
      <w:r w:rsidRPr="00A63285">
        <w:rPr>
          <w:rFonts w:ascii="宋体" w:hAnsi="宋体" w:cs="宋体" w:hint="eastAsia"/>
          <w:sz w:val="24"/>
        </w:rPr>
        <w:t>2</w:t>
      </w:r>
      <w:r w:rsidRPr="00A63285">
        <w:rPr>
          <w:rFonts w:ascii="宋体" w:hAnsi="宋体" w:cs="宋体" w:hint="eastAsia"/>
          <w:sz w:val="24"/>
        </w:rPr>
        <w:t>）合同双方协议终止本合同的履行；</w:t>
      </w:r>
    </w:p>
    <w:p w:rsidR="00880E1B" w:rsidRPr="00A63285" w:rsidRDefault="000C1CEF">
      <w:pPr>
        <w:rPr>
          <w:rFonts w:ascii="宋体" w:hAnsi="宋体" w:cs="宋体"/>
          <w:sz w:val="24"/>
        </w:rPr>
      </w:pPr>
      <w:r w:rsidRPr="00A63285">
        <w:rPr>
          <w:rFonts w:ascii="宋体" w:hAnsi="宋体" w:cs="宋体" w:hint="eastAsia"/>
          <w:sz w:val="24"/>
        </w:rPr>
        <w:t>3</w:t>
      </w:r>
      <w:r w:rsidRPr="00A63285">
        <w:rPr>
          <w:rFonts w:ascii="宋体" w:hAnsi="宋体" w:cs="宋体" w:hint="eastAsia"/>
          <w:sz w:val="24"/>
        </w:rPr>
        <w:t>）不可抗力事件导致本合同无法履行或履行不必要；</w:t>
      </w:r>
    </w:p>
    <w:p w:rsidR="00880E1B" w:rsidRPr="00A63285" w:rsidRDefault="000C1CEF">
      <w:pPr>
        <w:rPr>
          <w:rFonts w:ascii="宋体" w:hAnsi="宋体" w:cs="宋体"/>
          <w:sz w:val="24"/>
        </w:rPr>
      </w:pPr>
      <w:r w:rsidRPr="00A63285">
        <w:rPr>
          <w:rFonts w:ascii="宋体" w:hAnsi="宋体" w:cs="宋体" w:hint="eastAsia"/>
          <w:sz w:val="24"/>
        </w:rPr>
        <w:t>2</w:t>
      </w:r>
      <w:r w:rsidRPr="00A63285">
        <w:rPr>
          <w:rFonts w:ascii="宋体" w:hAnsi="宋体" w:cs="宋体" w:hint="eastAsia"/>
          <w:sz w:val="24"/>
        </w:rPr>
        <w:t>、对本合同终止有过错的一方应赔偿另一方因合同终止而受到的损失。对合同终止双方均无过错的，则各自承担所受到的损失。</w:t>
      </w:r>
    </w:p>
    <w:p w:rsidR="00880E1B" w:rsidRPr="00A63285" w:rsidRDefault="000C1CEF">
      <w:pPr>
        <w:rPr>
          <w:rFonts w:ascii="宋体" w:hAnsi="宋体" w:cs="宋体"/>
          <w:sz w:val="24"/>
        </w:rPr>
      </w:pPr>
      <w:r w:rsidRPr="00A63285">
        <w:rPr>
          <w:rFonts w:ascii="宋体" w:hAnsi="宋体" w:cs="宋体" w:hint="eastAsia"/>
          <w:sz w:val="24"/>
        </w:rPr>
        <w:t>十五、法律适用</w:t>
      </w:r>
    </w:p>
    <w:p w:rsidR="00880E1B" w:rsidRPr="00A63285" w:rsidRDefault="000C1CEF">
      <w:pPr>
        <w:rPr>
          <w:rFonts w:ascii="宋体" w:hAnsi="宋体" w:cs="宋体"/>
          <w:sz w:val="24"/>
        </w:rPr>
      </w:pPr>
      <w:r w:rsidRPr="00A63285">
        <w:rPr>
          <w:rFonts w:ascii="宋体" w:hAnsi="宋体" w:cs="宋体" w:hint="eastAsia"/>
          <w:sz w:val="24"/>
        </w:rPr>
        <w:t>1</w:t>
      </w:r>
      <w:r w:rsidRPr="00A63285">
        <w:rPr>
          <w:rFonts w:ascii="宋体" w:hAnsi="宋体" w:cs="宋体" w:hint="eastAsia"/>
          <w:sz w:val="24"/>
        </w:rPr>
        <w:t>、本合同及附件的订立、效力、解释、履行、争议的解决等适用本合同签订时</w:t>
      </w:r>
      <w:r w:rsidRPr="00A63285">
        <w:rPr>
          <w:rFonts w:ascii="宋体" w:hAnsi="宋体" w:cs="宋体" w:hint="eastAsia"/>
          <w:sz w:val="24"/>
        </w:rPr>
        <w:lastRenderedPageBreak/>
        <w:t>有效的中华人民共和国法律、法规的有关规定。</w:t>
      </w:r>
    </w:p>
    <w:p w:rsidR="00880E1B" w:rsidRPr="00A63285" w:rsidRDefault="000C1CEF">
      <w:pPr>
        <w:rPr>
          <w:rFonts w:ascii="宋体" w:hAnsi="宋体" w:cs="宋体"/>
          <w:sz w:val="24"/>
        </w:rPr>
      </w:pPr>
      <w:r w:rsidRPr="00A63285">
        <w:rPr>
          <w:rFonts w:ascii="宋体" w:hAnsi="宋体" w:cs="宋体" w:hint="eastAsia"/>
          <w:sz w:val="24"/>
        </w:rPr>
        <w:t>2</w:t>
      </w:r>
      <w:r w:rsidRPr="00A63285">
        <w:rPr>
          <w:rFonts w:ascii="宋体" w:hAnsi="宋体" w:cs="宋体" w:hint="eastAsia"/>
          <w:sz w:val="24"/>
        </w:rPr>
        <w:t>、在本合同履行期间，因中华人民共和国法律、法规、政策的变化致使本合同的部分条款相冲突、无效或失去可强制执行效力时，双方同意将密切合作，尽快修改本合同中相冲突或无效或失去强制执行效力的有关条款。</w:t>
      </w:r>
    </w:p>
    <w:p w:rsidR="00880E1B" w:rsidRPr="00A63285" w:rsidRDefault="000C1CEF">
      <w:pPr>
        <w:rPr>
          <w:rFonts w:ascii="宋体" w:hAnsi="宋体" w:cs="宋体"/>
          <w:sz w:val="24"/>
        </w:rPr>
      </w:pPr>
      <w:r w:rsidRPr="00A63285">
        <w:rPr>
          <w:rFonts w:ascii="宋体" w:hAnsi="宋体" w:cs="宋体" w:hint="eastAsia"/>
          <w:sz w:val="24"/>
        </w:rPr>
        <w:t>十六、权利的保留</w:t>
      </w:r>
    </w:p>
    <w:p w:rsidR="00880E1B" w:rsidRPr="00A63285" w:rsidRDefault="000C1CEF">
      <w:pPr>
        <w:rPr>
          <w:rFonts w:ascii="宋体" w:hAnsi="宋体" w:cs="宋体"/>
          <w:sz w:val="24"/>
        </w:rPr>
      </w:pPr>
      <w:r w:rsidRPr="00A63285">
        <w:rPr>
          <w:rFonts w:ascii="宋体" w:hAnsi="宋体" w:cs="宋体" w:hint="eastAsia"/>
          <w:sz w:val="24"/>
        </w:rPr>
        <w:t>1</w:t>
      </w:r>
      <w:r w:rsidRPr="00A63285">
        <w:rPr>
          <w:rFonts w:ascii="宋体" w:hAnsi="宋体" w:cs="宋体" w:hint="eastAsia"/>
          <w:sz w:val="24"/>
        </w:rPr>
        <w:t>、任何一方没有行使其权利或没有就违约方的违约行为采取任何行动，不应被视为是对其权利的放弃或对追究另一方违约责任权利的放弃。任何一方放弃针对违约方的某种权利，或放弃追究违约方的某种责任</w:t>
      </w:r>
      <w:r w:rsidRPr="00A63285">
        <w:rPr>
          <w:rFonts w:ascii="宋体" w:hAnsi="宋体" w:cs="宋体" w:hint="eastAsia"/>
          <w:sz w:val="24"/>
        </w:rPr>
        <w:t>，不应视为对其他权利或追究其他责任的放弃。</w:t>
      </w:r>
    </w:p>
    <w:p w:rsidR="00880E1B" w:rsidRPr="00A63285" w:rsidRDefault="000C1CEF">
      <w:pPr>
        <w:rPr>
          <w:rFonts w:ascii="宋体" w:hAnsi="宋体" w:cs="宋体"/>
          <w:sz w:val="24"/>
        </w:rPr>
      </w:pPr>
      <w:r w:rsidRPr="00A63285">
        <w:rPr>
          <w:rFonts w:ascii="宋体" w:hAnsi="宋体" w:cs="宋体" w:hint="eastAsia"/>
          <w:sz w:val="24"/>
        </w:rPr>
        <w:t>2</w:t>
      </w:r>
      <w:r w:rsidRPr="00A63285">
        <w:rPr>
          <w:rFonts w:ascii="宋体" w:hAnsi="宋体" w:cs="宋体" w:hint="eastAsia"/>
          <w:sz w:val="24"/>
        </w:rPr>
        <w:t>、如果本合同部分条款依据现行有关法律、法规被确认为无效或无法履行，且该部分无效或无法履行的条款不影响本合同其他条款效力的，本合同其他条款继续有效；同时，合同双方应根据现行有关法律、法规对该部分无效或无法履行的条款进行调整，使其依法成为有效条款，并尽量符合本合同所体现的原则和精神。</w:t>
      </w:r>
    </w:p>
    <w:p w:rsidR="00880E1B" w:rsidRPr="00A63285" w:rsidRDefault="000C1CEF">
      <w:pPr>
        <w:rPr>
          <w:rFonts w:ascii="宋体" w:hAnsi="宋体" w:cs="宋体"/>
          <w:sz w:val="24"/>
        </w:rPr>
      </w:pPr>
      <w:r w:rsidRPr="00A63285">
        <w:rPr>
          <w:rFonts w:ascii="宋体" w:hAnsi="宋体" w:cs="宋体" w:hint="eastAsia"/>
          <w:sz w:val="24"/>
        </w:rPr>
        <w:t>十七、争议的解决</w:t>
      </w:r>
    </w:p>
    <w:p w:rsidR="00880E1B" w:rsidRPr="00A63285" w:rsidRDefault="000C1CEF">
      <w:pPr>
        <w:rPr>
          <w:rFonts w:ascii="宋体" w:hAnsi="宋体" w:cs="宋体"/>
          <w:sz w:val="24"/>
        </w:rPr>
      </w:pPr>
      <w:r w:rsidRPr="00A63285">
        <w:rPr>
          <w:rFonts w:ascii="宋体" w:hAnsi="宋体" w:cs="宋体" w:hint="eastAsia"/>
          <w:sz w:val="24"/>
        </w:rPr>
        <w:t>1</w:t>
      </w:r>
      <w:r w:rsidRPr="00A63285">
        <w:rPr>
          <w:rFonts w:ascii="宋体" w:hAnsi="宋体" w:cs="宋体" w:hint="eastAsia"/>
          <w:sz w:val="24"/>
        </w:rPr>
        <w:t>、合同双方应通过友好协商解决</w:t>
      </w:r>
      <w:proofErr w:type="gramStart"/>
      <w:r w:rsidRPr="00A63285">
        <w:rPr>
          <w:rFonts w:ascii="宋体" w:hAnsi="宋体" w:cs="宋体" w:hint="eastAsia"/>
          <w:sz w:val="24"/>
        </w:rPr>
        <w:t>因解释</w:t>
      </w:r>
      <w:proofErr w:type="gramEnd"/>
      <w:r w:rsidRPr="00A63285">
        <w:rPr>
          <w:rFonts w:ascii="宋体" w:hAnsi="宋体" w:cs="宋体" w:hint="eastAsia"/>
          <w:sz w:val="24"/>
        </w:rPr>
        <w:t>﹑执行本合同所发生的和本合同有关的一切争议。如果经协商不能达成协议，可以采用以下方式解决（按照</w:t>
      </w:r>
      <w:r w:rsidRPr="00A63285">
        <w:rPr>
          <w:rFonts w:ascii="宋体" w:hAnsi="宋体" w:cs="宋体" w:hint="eastAsia"/>
          <w:sz w:val="24"/>
          <w:u w:val="single"/>
        </w:rPr>
        <w:t>供应商须知资料表</w:t>
      </w:r>
      <w:r w:rsidRPr="00A63285">
        <w:rPr>
          <w:rFonts w:ascii="宋体" w:hAnsi="宋体" w:cs="宋体" w:hint="eastAsia"/>
          <w:sz w:val="24"/>
        </w:rPr>
        <w:t>规定）：（</w:t>
      </w:r>
      <w:r w:rsidRPr="00A63285">
        <w:rPr>
          <w:rFonts w:ascii="宋体" w:hAnsi="宋体" w:cs="宋体" w:hint="eastAsia"/>
          <w:sz w:val="24"/>
        </w:rPr>
        <w:t>1</w:t>
      </w:r>
      <w:r w:rsidRPr="00A63285">
        <w:rPr>
          <w:rFonts w:ascii="宋体" w:hAnsi="宋体" w:cs="宋体" w:hint="eastAsia"/>
          <w:sz w:val="24"/>
        </w:rPr>
        <w:t>）提交济</w:t>
      </w:r>
      <w:r w:rsidRPr="00A63285">
        <w:rPr>
          <w:rFonts w:ascii="宋体" w:hAnsi="宋体" w:cs="宋体" w:hint="eastAsia"/>
          <w:sz w:val="24"/>
        </w:rPr>
        <w:t>南仲裁委员会仲裁；（</w:t>
      </w:r>
      <w:r w:rsidRPr="00A63285">
        <w:rPr>
          <w:rFonts w:ascii="宋体" w:hAnsi="宋体" w:cs="宋体" w:hint="eastAsia"/>
          <w:sz w:val="24"/>
        </w:rPr>
        <w:t>2</w:t>
      </w:r>
      <w:r w:rsidRPr="00A63285">
        <w:rPr>
          <w:rFonts w:ascii="宋体" w:hAnsi="宋体" w:cs="宋体" w:hint="eastAsia"/>
          <w:sz w:val="24"/>
        </w:rPr>
        <w:t>）向人民法院起诉。</w:t>
      </w:r>
    </w:p>
    <w:p w:rsidR="00880E1B" w:rsidRPr="00A63285" w:rsidRDefault="000C1CEF">
      <w:pPr>
        <w:rPr>
          <w:rFonts w:ascii="宋体" w:hAnsi="宋体" w:cs="宋体"/>
          <w:sz w:val="24"/>
        </w:rPr>
      </w:pPr>
      <w:r w:rsidRPr="00A63285">
        <w:rPr>
          <w:rFonts w:ascii="宋体" w:hAnsi="宋体" w:cs="宋体" w:hint="eastAsia"/>
          <w:sz w:val="24"/>
        </w:rPr>
        <w:t>2</w:t>
      </w:r>
      <w:r w:rsidRPr="00A63285">
        <w:rPr>
          <w:rFonts w:ascii="宋体" w:hAnsi="宋体" w:cs="宋体" w:hint="eastAsia"/>
          <w:sz w:val="24"/>
        </w:rPr>
        <w:t>、在争议解决期间，除了诉讼或仲裁进行过程中正在解决的那部分问题外，合同其余部分应继续履行。</w:t>
      </w:r>
    </w:p>
    <w:p w:rsidR="00880E1B" w:rsidRPr="00A63285" w:rsidRDefault="000C1CEF">
      <w:pPr>
        <w:rPr>
          <w:rFonts w:ascii="宋体" w:hAnsi="宋体" w:cs="宋体"/>
          <w:sz w:val="24"/>
        </w:rPr>
      </w:pPr>
      <w:r w:rsidRPr="00A63285">
        <w:rPr>
          <w:rFonts w:ascii="宋体" w:hAnsi="宋体" w:cs="宋体" w:hint="eastAsia"/>
          <w:sz w:val="24"/>
        </w:rPr>
        <w:t>十八、合同的生效</w:t>
      </w:r>
    </w:p>
    <w:p w:rsidR="00880E1B" w:rsidRPr="00A63285" w:rsidRDefault="000C1CEF">
      <w:pPr>
        <w:rPr>
          <w:rFonts w:ascii="宋体" w:hAnsi="宋体" w:cs="宋体"/>
          <w:sz w:val="24"/>
        </w:rPr>
      </w:pPr>
      <w:r w:rsidRPr="00A63285">
        <w:rPr>
          <w:rFonts w:ascii="宋体" w:hAnsi="宋体" w:cs="宋体" w:hint="eastAsia"/>
          <w:sz w:val="24"/>
        </w:rPr>
        <w:t>本合同经甲乙双方法定代表人</w:t>
      </w:r>
      <w:r w:rsidRPr="00A63285">
        <w:rPr>
          <w:rFonts w:ascii="宋体" w:hAnsi="宋体" w:cs="宋体" w:hint="eastAsia"/>
          <w:sz w:val="24"/>
        </w:rPr>
        <w:t>/</w:t>
      </w:r>
      <w:r w:rsidRPr="00A63285">
        <w:rPr>
          <w:rFonts w:ascii="宋体" w:hAnsi="宋体" w:cs="宋体" w:hint="eastAsia"/>
          <w:sz w:val="24"/>
        </w:rPr>
        <w:t>负责人或授权代理人签字加盖单位公章后生效。</w:t>
      </w:r>
    </w:p>
    <w:p w:rsidR="00880E1B" w:rsidRPr="00A63285" w:rsidRDefault="000C1CEF">
      <w:pPr>
        <w:rPr>
          <w:rFonts w:ascii="宋体" w:hAnsi="宋体" w:cs="宋体"/>
          <w:sz w:val="24"/>
        </w:rPr>
      </w:pPr>
      <w:r w:rsidRPr="00A63285">
        <w:rPr>
          <w:rFonts w:ascii="宋体" w:hAnsi="宋体" w:cs="宋体" w:hint="eastAsia"/>
          <w:sz w:val="24"/>
        </w:rPr>
        <w:t>十九、其他约定事项</w:t>
      </w:r>
    </w:p>
    <w:p w:rsidR="00880E1B" w:rsidRPr="00A63285" w:rsidRDefault="000C1CEF">
      <w:pPr>
        <w:rPr>
          <w:rFonts w:ascii="宋体" w:hAnsi="宋体" w:cs="宋体"/>
          <w:sz w:val="24"/>
        </w:rPr>
      </w:pPr>
      <w:r w:rsidRPr="00A63285">
        <w:rPr>
          <w:rFonts w:ascii="宋体" w:hAnsi="宋体" w:cs="宋体" w:hint="eastAsia"/>
          <w:sz w:val="24"/>
        </w:rPr>
        <w:t>1</w:t>
      </w:r>
      <w:r w:rsidRPr="00A63285">
        <w:rPr>
          <w:rFonts w:ascii="宋体" w:hAnsi="宋体" w:cs="宋体" w:hint="eastAsia"/>
          <w:sz w:val="24"/>
        </w:rPr>
        <w:t>、本合同中的附件均为本合同不可分割的部分，与本合同具有相同的法律效力。</w:t>
      </w:r>
    </w:p>
    <w:p w:rsidR="00880E1B" w:rsidRPr="00A63285" w:rsidRDefault="000C1CEF">
      <w:pPr>
        <w:rPr>
          <w:rFonts w:ascii="宋体" w:hAnsi="宋体" w:cs="宋体"/>
          <w:sz w:val="24"/>
        </w:rPr>
      </w:pPr>
      <w:r w:rsidRPr="00A63285">
        <w:rPr>
          <w:rFonts w:ascii="宋体" w:hAnsi="宋体" w:cs="宋体" w:hint="eastAsia"/>
          <w:sz w:val="24"/>
        </w:rPr>
        <w:t>2</w:t>
      </w:r>
      <w:r w:rsidRPr="00A63285">
        <w:rPr>
          <w:rFonts w:ascii="宋体" w:hAnsi="宋体" w:cs="宋体" w:hint="eastAsia"/>
          <w:sz w:val="24"/>
        </w:rPr>
        <w:t>、不得将合同转让给第三人，有关分包事项或服务委托等须遵守相关法律、法规；有关联合响应文件须在本次磋商（谈判）允许的情况下并须符合本次磋商（谈判）的全部规定。</w:t>
      </w:r>
    </w:p>
    <w:p w:rsidR="00880E1B" w:rsidRPr="00A63285" w:rsidRDefault="000C1CEF">
      <w:pPr>
        <w:rPr>
          <w:rFonts w:ascii="宋体" w:hAnsi="宋体" w:cs="宋体"/>
          <w:sz w:val="24"/>
        </w:rPr>
      </w:pPr>
      <w:r w:rsidRPr="00A63285">
        <w:rPr>
          <w:rFonts w:ascii="宋体" w:hAnsi="宋体" w:cs="宋体" w:hint="eastAsia"/>
          <w:sz w:val="24"/>
        </w:rPr>
        <w:t>3</w:t>
      </w:r>
      <w:r w:rsidRPr="00A63285">
        <w:rPr>
          <w:rFonts w:ascii="宋体" w:hAnsi="宋体" w:cs="宋体" w:hint="eastAsia"/>
          <w:sz w:val="24"/>
        </w:rPr>
        <w:t>、本合同一式二份，具有同等法律</w:t>
      </w:r>
      <w:r w:rsidRPr="00A63285">
        <w:rPr>
          <w:rFonts w:ascii="宋体" w:hAnsi="宋体" w:cs="宋体" w:hint="eastAsia"/>
          <w:sz w:val="24"/>
        </w:rPr>
        <w:t>效力。</w:t>
      </w:r>
    </w:p>
    <w:p w:rsidR="00880E1B" w:rsidRPr="00A63285" w:rsidRDefault="00880E1B">
      <w:pPr>
        <w:spacing w:line="320" w:lineRule="exact"/>
        <w:rPr>
          <w:rFonts w:ascii="宋体" w:hAnsi="宋体" w:cs="宋体"/>
        </w:rPr>
      </w:pPr>
    </w:p>
    <w:p w:rsidR="00880E1B" w:rsidRPr="00A63285" w:rsidRDefault="000C1CEF">
      <w:pPr>
        <w:widowControl/>
        <w:jc w:val="left"/>
        <w:rPr>
          <w:rFonts w:ascii="宋体" w:hAnsi="宋体" w:cs="宋体"/>
          <w:b/>
          <w:sz w:val="52"/>
          <w:szCs w:val="52"/>
        </w:rPr>
      </w:pPr>
      <w:r w:rsidRPr="00A63285">
        <w:rPr>
          <w:rFonts w:ascii="宋体" w:hAnsi="宋体" w:cs="宋体" w:hint="eastAsia"/>
          <w:b/>
          <w:sz w:val="52"/>
          <w:szCs w:val="52"/>
        </w:rPr>
        <w:br w:type="page"/>
      </w:r>
    </w:p>
    <w:p w:rsidR="00880E1B" w:rsidRPr="00A63285" w:rsidRDefault="000C1CEF">
      <w:pPr>
        <w:pStyle w:val="12"/>
        <w:spacing w:line="360" w:lineRule="auto"/>
        <w:ind w:firstLine="0"/>
        <w:jc w:val="center"/>
        <w:rPr>
          <w:rFonts w:hAnsi="宋体" w:cs="宋体"/>
          <w:b/>
          <w:szCs w:val="24"/>
        </w:rPr>
      </w:pPr>
      <w:bookmarkStart w:id="415" w:name="_Toc331685784"/>
      <w:r w:rsidRPr="00A63285">
        <w:rPr>
          <w:rFonts w:hAnsi="宋体" w:cs="宋体" w:hint="eastAsia"/>
          <w:b/>
          <w:szCs w:val="24"/>
        </w:rPr>
        <w:lastRenderedPageBreak/>
        <w:t>第三部分</w:t>
      </w:r>
      <w:r w:rsidRPr="00A63285">
        <w:rPr>
          <w:rFonts w:hAnsi="宋体" w:cs="宋体" w:hint="eastAsia"/>
          <w:b/>
          <w:szCs w:val="24"/>
        </w:rPr>
        <w:t xml:space="preserve">  </w:t>
      </w:r>
      <w:r w:rsidRPr="00A63285">
        <w:rPr>
          <w:rFonts w:hAnsi="宋体" w:cs="宋体" w:hint="eastAsia"/>
          <w:b/>
          <w:szCs w:val="24"/>
        </w:rPr>
        <w:t>合同专用条款</w:t>
      </w:r>
      <w:bookmarkEnd w:id="415"/>
    </w:p>
    <w:p w:rsidR="00880E1B" w:rsidRPr="00A63285" w:rsidRDefault="000C1CEF">
      <w:pPr>
        <w:spacing w:line="360" w:lineRule="auto"/>
        <w:ind w:firstLineChars="200" w:firstLine="480"/>
        <w:rPr>
          <w:rFonts w:ascii="宋体" w:hAnsi="宋体" w:cs="宋体"/>
          <w:sz w:val="24"/>
        </w:rPr>
      </w:pPr>
      <w:r w:rsidRPr="00A63285">
        <w:rPr>
          <w:rFonts w:ascii="宋体" w:hAnsi="宋体" w:cs="宋体" w:hint="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8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01"/>
        <w:gridCol w:w="7633"/>
      </w:tblGrid>
      <w:tr w:rsidR="00A63285" w:rsidRPr="00A63285">
        <w:trPr>
          <w:trHeight w:val="391"/>
        </w:trPr>
        <w:tc>
          <w:tcPr>
            <w:tcW w:w="801" w:type="dxa"/>
            <w:tcBorders>
              <w:left w:val="single" w:sz="4" w:space="0" w:color="auto"/>
            </w:tcBorders>
            <w:vAlign w:val="center"/>
          </w:tcPr>
          <w:p w:rsidR="00880E1B" w:rsidRPr="00A63285" w:rsidRDefault="000C1CEF">
            <w:pPr>
              <w:spacing w:line="360" w:lineRule="auto"/>
              <w:jc w:val="center"/>
              <w:rPr>
                <w:rFonts w:ascii="宋体" w:hAnsi="宋体" w:cs="宋体"/>
                <w:b/>
                <w:sz w:val="24"/>
              </w:rPr>
            </w:pPr>
            <w:r w:rsidRPr="00A63285">
              <w:rPr>
                <w:rFonts w:ascii="宋体" w:hAnsi="宋体" w:cs="宋体" w:hint="eastAsia"/>
                <w:b/>
                <w:sz w:val="24"/>
              </w:rPr>
              <w:t>条款号</w:t>
            </w:r>
          </w:p>
        </w:tc>
        <w:tc>
          <w:tcPr>
            <w:tcW w:w="7633" w:type="dxa"/>
            <w:vAlign w:val="center"/>
          </w:tcPr>
          <w:p w:rsidR="00880E1B" w:rsidRPr="00A63285" w:rsidRDefault="000C1CEF">
            <w:pPr>
              <w:spacing w:line="360" w:lineRule="auto"/>
              <w:jc w:val="center"/>
              <w:rPr>
                <w:rFonts w:ascii="宋体" w:hAnsi="宋体" w:cs="宋体"/>
                <w:b/>
                <w:sz w:val="24"/>
              </w:rPr>
            </w:pPr>
            <w:r w:rsidRPr="00A63285">
              <w:rPr>
                <w:rFonts w:ascii="宋体" w:hAnsi="宋体" w:cs="宋体" w:hint="eastAsia"/>
                <w:b/>
                <w:sz w:val="24"/>
              </w:rPr>
              <w:t>约定内容</w:t>
            </w:r>
          </w:p>
        </w:tc>
      </w:tr>
      <w:tr w:rsidR="00A63285" w:rsidRPr="00A63285">
        <w:trPr>
          <w:trHeight w:val="88"/>
        </w:trPr>
        <w:tc>
          <w:tcPr>
            <w:tcW w:w="801" w:type="dxa"/>
            <w:tcBorders>
              <w:left w:val="single" w:sz="4" w:space="0" w:color="auto"/>
            </w:tcBorders>
            <w:vAlign w:val="center"/>
          </w:tcPr>
          <w:p w:rsidR="00880E1B" w:rsidRPr="00A63285" w:rsidRDefault="00880E1B">
            <w:pPr>
              <w:spacing w:line="360" w:lineRule="auto"/>
              <w:rPr>
                <w:rFonts w:ascii="宋体" w:hAnsi="宋体" w:cs="宋体"/>
                <w:sz w:val="24"/>
              </w:rPr>
            </w:pPr>
          </w:p>
        </w:tc>
        <w:tc>
          <w:tcPr>
            <w:tcW w:w="7633" w:type="dxa"/>
            <w:vAlign w:val="center"/>
          </w:tcPr>
          <w:p w:rsidR="00880E1B" w:rsidRPr="00A63285" w:rsidRDefault="00880E1B">
            <w:pPr>
              <w:spacing w:line="360" w:lineRule="auto"/>
              <w:rPr>
                <w:rFonts w:ascii="宋体" w:hAnsi="宋体" w:cs="宋体"/>
                <w:sz w:val="24"/>
              </w:rPr>
            </w:pPr>
          </w:p>
        </w:tc>
      </w:tr>
      <w:tr w:rsidR="00A63285" w:rsidRPr="00A63285">
        <w:trPr>
          <w:trHeight w:val="352"/>
        </w:trPr>
        <w:tc>
          <w:tcPr>
            <w:tcW w:w="801" w:type="dxa"/>
            <w:tcBorders>
              <w:left w:val="single" w:sz="4" w:space="0" w:color="auto"/>
            </w:tcBorders>
            <w:vAlign w:val="center"/>
          </w:tcPr>
          <w:p w:rsidR="00880E1B" w:rsidRPr="00A63285" w:rsidRDefault="00880E1B">
            <w:pPr>
              <w:spacing w:line="360" w:lineRule="auto"/>
              <w:rPr>
                <w:rFonts w:ascii="宋体" w:hAnsi="宋体" w:cs="宋体"/>
                <w:sz w:val="24"/>
              </w:rPr>
            </w:pPr>
          </w:p>
        </w:tc>
        <w:tc>
          <w:tcPr>
            <w:tcW w:w="7633" w:type="dxa"/>
            <w:vAlign w:val="center"/>
          </w:tcPr>
          <w:p w:rsidR="00880E1B" w:rsidRPr="00A63285" w:rsidRDefault="00880E1B">
            <w:pPr>
              <w:spacing w:line="360" w:lineRule="auto"/>
              <w:rPr>
                <w:rFonts w:ascii="宋体" w:hAnsi="宋体" w:cs="宋体"/>
                <w:sz w:val="24"/>
              </w:rPr>
            </w:pPr>
          </w:p>
        </w:tc>
      </w:tr>
      <w:tr w:rsidR="00A63285" w:rsidRPr="00A63285">
        <w:trPr>
          <w:trHeight w:val="352"/>
        </w:trPr>
        <w:tc>
          <w:tcPr>
            <w:tcW w:w="801" w:type="dxa"/>
            <w:tcBorders>
              <w:left w:val="single" w:sz="4" w:space="0" w:color="auto"/>
            </w:tcBorders>
            <w:vAlign w:val="center"/>
          </w:tcPr>
          <w:p w:rsidR="00880E1B" w:rsidRPr="00A63285" w:rsidRDefault="00880E1B">
            <w:pPr>
              <w:spacing w:line="360" w:lineRule="auto"/>
              <w:rPr>
                <w:rFonts w:ascii="宋体" w:hAnsi="宋体" w:cs="宋体"/>
                <w:sz w:val="24"/>
              </w:rPr>
            </w:pPr>
          </w:p>
        </w:tc>
        <w:tc>
          <w:tcPr>
            <w:tcW w:w="7633" w:type="dxa"/>
            <w:vAlign w:val="center"/>
          </w:tcPr>
          <w:p w:rsidR="00880E1B" w:rsidRPr="00A63285" w:rsidRDefault="00880E1B">
            <w:pPr>
              <w:spacing w:line="360" w:lineRule="auto"/>
              <w:rPr>
                <w:rFonts w:ascii="宋体" w:hAnsi="宋体" w:cs="宋体"/>
                <w:sz w:val="24"/>
              </w:rPr>
            </w:pPr>
          </w:p>
        </w:tc>
      </w:tr>
      <w:tr w:rsidR="00A63285" w:rsidRPr="00A63285">
        <w:trPr>
          <w:trHeight w:val="352"/>
        </w:trPr>
        <w:tc>
          <w:tcPr>
            <w:tcW w:w="801" w:type="dxa"/>
            <w:tcBorders>
              <w:left w:val="single" w:sz="4" w:space="0" w:color="auto"/>
            </w:tcBorders>
            <w:vAlign w:val="center"/>
          </w:tcPr>
          <w:p w:rsidR="00880E1B" w:rsidRPr="00A63285" w:rsidRDefault="00880E1B">
            <w:pPr>
              <w:spacing w:line="360" w:lineRule="auto"/>
              <w:rPr>
                <w:rFonts w:ascii="宋体" w:hAnsi="宋体" w:cs="宋体"/>
                <w:sz w:val="24"/>
              </w:rPr>
            </w:pPr>
          </w:p>
        </w:tc>
        <w:tc>
          <w:tcPr>
            <w:tcW w:w="7633" w:type="dxa"/>
            <w:vAlign w:val="center"/>
          </w:tcPr>
          <w:p w:rsidR="00880E1B" w:rsidRPr="00A63285" w:rsidRDefault="00880E1B">
            <w:pPr>
              <w:spacing w:line="360" w:lineRule="auto"/>
              <w:rPr>
                <w:rFonts w:ascii="宋体" w:hAnsi="宋体" w:cs="宋体"/>
                <w:sz w:val="24"/>
              </w:rPr>
            </w:pPr>
          </w:p>
        </w:tc>
      </w:tr>
      <w:tr w:rsidR="00A63285" w:rsidRPr="00A63285">
        <w:trPr>
          <w:trHeight w:val="65"/>
        </w:trPr>
        <w:tc>
          <w:tcPr>
            <w:tcW w:w="801" w:type="dxa"/>
            <w:tcBorders>
              <w:left w:val="single" w:sz="4" w:space="0" w:color="auto"/>
            </w:tcBorders>
            <w:vAlign w:val="center"/>
          </w:tcPr>
          <w:p w:rsidR="00880E1B" w:rsidRPr="00A63285" w:rsidRDefault="00880E1B">
            <w:pPr>
              <w:spacing w:line="360" w:lineRule="auto"/>
              <w:rPr>
                <w:rFonts w:ascii="宋体" w:hAnsi="宋体" w:cs="宋体"/>
                <w:sz w:val="24"/>
              </w:rPr>
            </w:pPr>
          </w:p>
        </w:tc>
        <w:tc>
          <w:tcPr>
            <w:tcW w:w="7633" w:type="dxa"/>
            <w:vAlign w:val="center"/>
          </w:tcPr>
          <w:p w:rsidR="00880E1B" w:rsidRPr="00A63285" w:rsidRDefault="00880E1B">
            <w:pPr>
              <w:spacing w:line="360" w:lineRule="auto"/>
              <w:rPr>
                <w:rFonts w:ascii="宋体" w:hAnsi="宋体" w:cs="宋体"/>
                <w:sz w:val="24"/>
                <w:u w:val="single"/>
              </w:rPr>
            </w:pPr>
          </w:p>
        </w:tc>
      </w:tr>
      <w:tr w:rsidR="00A63285" w:rsidRPr="00A63285">
        <w:trPr>
          <w:trHeight w:val="65"/>
        </w:trPr>
        <w:tc>
          <w:tcPr>
            <w:tcW w:w="801" w:type="dxa"/>
            <w:tcBorders>
              <w:left w:val="single" w:sz="4" w:space="0" w:color="auto"/>
            </w:tcBorders>
            <w:vAlign w:val="center"/>
          </w:tcPr>
          <w:p w:rsidR="00880E1B" w:rsidRPr="00A63285" w:rsidRDefault="00880E1B">
            <w:pPr>
              <w:spacing w:line="360" w:lineRule="auto"/>
              <w:rPr>
                <w:rFonts w:ascii="宋体" w:hAnsi="宋体" w:cs="宋体"/>
                <w:sz w:val="24"/>
              </w:rPr>
            </w:pPr>
          </w:p>
        </w:tc>
        <w:tc>
          <w:tcPr>
            <w:tcW w:w="7633" w:type="dxa"/>
            <w:vAlign w:val="center"/>
          </w:tcPr>
          <w:p w:rsidR="00880E1B" w:rsidRPr="00A63285" w:rsidRDefault="00880E1B">
            <w:pPr>
              <w:spacing w:line="360" w:lineRule="auto"/>
              <w:rPr>
                <w:rFonts w:ascii="宋体" w:hAnsi="宋体" w:cs="宋体"/>
                <w:sz w:val="24"/>
              </w:rPr>
            </w:pPr>
          </w:p>
        </w:tc>
      </w:tr>
      <w:tr w:rsidR="00A63285" w:rsidRPr="00A63285">
        <w:trPr>
          <w:trHeight w:val="352"/>
        </w:trPr>
        <w:tc>
          <w:tcPr>
            <w:tcW w:w="801" w:type="dxa"/>
            <w:tcBorders>
              <w:left w:val="single" w:sz="4" w:space="0" w:color="auto"/>
            </w:tcBorders>
            <w:vAlign w:val="center"/>
          </w:tcPr>
          <w:p w:rsidR="00880E1B" w:rsidRPr="00A63285" w:rsidRDefault="00880E1B">
            <w:pPr>
              <w:spacing w:line="360" w:lineRule="auto"/>
              <w:rPr>
                <w:rFonts w:ascii="宋体" w:hAnsi="宋体" w:cs="宋体"/>
                <w:sz w:val="24"/>
              </w:rPr>
            </w:pPr>
          </w:p>
        </w:tc>
        <w:tc>
          <w:tcPr>
            <w:tcW w:w="7633" w:type="dxa"/>
            <w:vAlign w:val="center"/>
          </w:tcPr>
          <w:p w:rsidR="00880E1B" w:rsidRPr="00A63285" w:rsidRDefault="00880E1B">
            <w:pPr>
              <w:spacing w:line="360" w:lineRule="auto"/>
              <w:rPr>
                <w:rFonts w:ascii="宋体" w:hAnsi="宋体" w:cs="宋体"/>
                <w:sz w:val="24"/>
                <w:u w:val="single"/>
              </w:rPr>
            </w:pPr>
          </w:p>
        </w:tc>
      </w:tr>
      <w:tr w:rsidR="00A63285" w:rsidRPr="00A63285">
        <w:trPr>
          <w:trHeight w:val="65"/>
        </w:trPr>
        <w:tc>
          <w:tcPr>
            <w:tcW w:w="801" w:type="dxa"/>
            <w:tcBorders>
              <w:left w:val="single" w:sz="4" w:space="0" w:color="auto"/>
            </w:tcBorders>
            <w:vAlign w:val="center"/>
          </w:tcPr>
          <w:p w:rsidR="00880E1B" w:rsidRPr="00A63285" w:rsidRDefault="00880E1B">
            <w:pPr>
              <w:spacing w:line="360" w:lineRule="auto"/>
              <w:rPr>
                <w:rFonts w:ascii="宋体" w:hAnsi="宋体" w:cs="宋体"/>
                <w:sz w:val="24"/>
              </w:rPr>
            </w:pPr>
          </w:p>
        </w:tc>
        <w:tc>
          <w:tcPr>
            <w:tcW w:w="7633" w:type="dxa"/>
            <w:vAlign w:val="center"/>
          </w:tcPr>
          <w:p w:rsidR="00880E1B" w:rsidRPr="00A63285" w:rsidRDefault="00880E1B">
            <w:pPr>
              <w:spacing w:line="360" w:lineRule="auto"/>
              <w:rPr>
                <w:rFonts w:ascii="宋体" w:hAnsi="宋体" w:cs="宋体"/>
                <w:sz w:val="24"/>
              </w:rPr>
            </w:pPr>
          </w:p>
        </w:tc>
      </w:tr>
      <w:tr w:rsidR="00A63285" w:rsidRPr="00A63285">
        <w:trPr>
          <w:trHeight w:val="65"/>
        </w:trPr>
        <w:tc>
          <w:tcPr>
            <w:tcW w:w="801" w:type="dxa"/>
            <w:tcBorders>
              <w:left w:val="single" w:sz="4" w:space="0" w:color="auto"/>
            </w:tcBorders>
            <w:vAlign w:val="center"/>
          </w:tcPr>
          <w:p w:rsidR="00880E1B" w:rsidRPr="00A63285" w:rsidRDefault="00880E1B">
            <w:pPr>
              <w:spacing w:line="360" w:lineRule="auto"/>
              <w:rPr>
                <w:rFonts w:ascii="宋体" w:hAnsi="宋体" w:cs="宋体"/>
                <w:sz w:val="24"/>
              </w:rPr>
            </w:pPr>
          </w:p>
        </w:tc>
        <w:tc>
          <w:tcPr>
            <w:tcW w:w="7633" w:type="dxa"/>
            <w:vAlign w:val="center"/>
          </w:tcPr>
          <w:p w:rsidR="00880E1B" w:rsidRPr="00A63285" w:rsidRDefault="00880E1B">
            <w:pPr>
              <w:spacing w:line="360" w:lineRule="auto"/>
              <w:rPr>
                <w:rFonts w:ascii="宋体" w:hAnsi="宋体" w:cs="宋体"/>
                <w:sz w:val="24"/>
              </w:rPr>
            </w:pPr>
          </w:p>
        </w:tc>
      </w:tr>
      <w:tr w:rsidR="00A63285" w:rsidRPr="00A63285">
        <w:trPr>
          <w:trHeight w:val="65"/>
        </w:trPr>
        <w:tc>
          <w:tcPr>
            <w:tcW w:w="801" w:type="dxa"/>
            <w:tcBorders>
              <w:left w:val="single" w:sz="4" w:space="0" w:color="auto"/>
            </w:tcBorders>
            <w:vAlign w:val="center"/>
          </w:tcPr>
          <w:p w:rsidR="00880E1B" w:rsidRPr="00A63285" w:rsidRDefault="00880E1B">
            <w:pPr>
              <w:spacing w:line="360" w:lineRule="auto"/>
              <w:rPr>
                <w:rFonts w:ascii="宋体" w:hAnsi="宋体" w:cs="宋体"/>
                <w:sz w:val="24"/>
              </w:rPr>
            </w:pPr>
          </w:p>
        </w:tc>
        <w:tc>
          <w:tcPr>
            <w:tcW w:w="7633" w:type="dxa"/>
            <w:vAlign w:val="center"/>
          </w:tcPr>
          <w:p w:rsidR="00880E1B" w:rsidRPr="00A63285" w:rsidRDefault="00880E1B">
            <w:pPr>
              <w:spacing w:line="360" w:lineRule="auto"/>
              <w:rPr>
                <w:rFonts w:ascii="宋体" w:hAnsi="宋体" w:cs="宋体"/>
                <w:sz w:val="24"/>
              </w:rPr>
            </w:pPr>
          </w:p>
        </w:tc>
      </w:tr>
      <w:tr w:rsidR="00A63285" w:rsidRPr="00A63285">
        <w:trPr>
          <w:trHeight w:val="65"/>
        </w:trPr>
        <w:tc>
          <w:tcPr>
            <w:tcW w:w="801" w:type="dxa"/>
            <w:tcBorders>
              <w:top w:val="single" w:sz="6" w:space="0" w:color="auto"/>
              <w:left w:val="single" w:sz="4" w:space="0" w:color="auto"/>
              <w:bottom w:val="single" w:sz="6" w:space="0" w:color="auto"/>
              <w:right w:val="single" w:sz="6" w:space="0" w:color="auto"/>
            </w:tcBorders>
            <w:vAlign w:val="center"/>
          </w:tcPr>
          <w:p w:rsidR="00880E1B" w:rsidRPr="00A63285" w:rsidRDefault="00880E1B">
            <w:pPr>
              <w:spacing w:line="360" w:lineRule="auto"/>
              <w:rPr>
                <w:rFonts w:ascii="宋体" w:hAnsi="宋体" w:cs="宋体"/>
                <w:sz w:val="24"/>
              </w:rPr>
            </w:pPr>
          </w:p>
        </w:tc>
        <w:tc>
          <w:tcPr>
            <w:tcW w:w="7633" w:type="dxa"/>
            <w:tcBorders>
              <w:top w:val="single" w:sz="6" w:space="0" w:color="auto"/>
              <w:left w:val="single" w:sz="6" w:space="0" w:color="auto"/>
              <w:bottom w:val="single" w:sz="6" w:space="0" w:color="auto"/>
              <w:right w:val="single" w:sz="6" w:space="0" w:color="auto"/>
            </w:tcBorders>
            <w:vAlign w:val="center"/>
          </w:tcPr>
          <w:p w:rsidR="00880E1B" w:rsidRPr="00A63285" w:rsidRDefault="00880E1B">
            <w:pPr>
              <w:spacing w:line="360" w:lineRule="auto"/>
              <w:rPr>
                <w:rFonts w:ascii="宋体" w:hAnsi="宋体" w:cs="宋体"/>
                <w:sz w:val="24"/>
              </w:rPr>
            </w:pPr>
          </w:p>
        </w:tc>
      </w:tr>
      <w:tr w:rsidR="00880E1B" w:rsidRPr="00A63285">
        <w:trPr>
          <w:trHeight w:val="65"/>
        </w:trPr>
        <w:tc>
          <w:tcPr>
            <w:tcW w:w="801" w:type="dxa"/>
            <w:tcBorders>
              <w:top w:val="single" w:sz="6" w:space="0" w:color="auto"/>
              <w:left w:val="single" w:sz="4" w:space="0" w:color="auto"/>
              <w:bottom w:val="single" w:sz="6" w:space="0" w:color="auto"/>
              <w:right w:val="single" w:sz="6" w:space="0" w:color="auto"/>
            </w:tcBorders>
            <w:vAlign w:val="center"/>
          </w:tcPr>
          <w:p w:rsidR="00880E1B" w:rsidRPr="00A63285" w:rsidRDefault="00880E1B">
            <w:pPr>
              <w:spacing w:line="360" w:lineRule="auto"/>
              <w:rPr>
                <w:rFonts w:ascii="宋体" w:hAnsi="宋体" w:cs="宋体"/>
                <w:sz w:val="24"/>
              </w:rPr>
            </w:pPr>
          </w:p>
        </w:tc>
        <w:tc>
          <w:tcPr>
            <w:tcW w:w="7633" w:type="dxa"/>
            <w:tcBorders>
              <w:top w:val="single" w:sz="6" w:space="0" w:color="auto"/>
              <w:left w:val="single" w:sz="6" w:space="0" w:color="auto"/>
              <w:bottom w:val="single" w:sz="6" w:space="0" w:color="auto"/>
              <w:right w:val="single" w:sz="6" w:space="0" w:color="auto"/>
            </w:tcBorders>
            <w:vAlign w:val="center"/>
          </w:tcPr>
          <w:p w:rsidR="00880E1B" w:rsidRPr="00A63285" w:rsidRDefault="00880E1B">
            <w:pPr>
              <w:spacing w:line="360" w:lineRule="auto"/>
              <w:rPr>
                <w:rFonts w:ascii="宋体" w:hAnsi="宋体" w:cs="宋体"/>
                <w:sz w:val="24"/>
              </w:rPr>
            </w:pPr>
          </w:p>
        </w:tc>
      </w:tr>
    </w:tbl>
    <w:p w:rsidR="00880E1B" w:rsidRPr="00A63285" w:rsidRDefault="00880E1B">
      <w:pPr>
        <w:spacing w:line="360" w:lineRule="auto"/>
        <w:ind w:firstLine="480"/>
        <w:rPr>
          <w:rFonts w:ascii="宋体" w:hAnsi="宋体" w:cs="宋体"/>
        </w:rPr>
      </w:pPr>
    </w:p>
    <w:p w:rsidR="00880E1B" w:rsidRPr="00A63285" w:rsidRDefault="00880E1B">
      <w:pPr>
        <w:spacing w:line="360" w:lineRule="auto"/>
        <w:ind w:firstLine="480"/>
        <w:rPr>
          <w:rFonts w:ascii="宋体" w:hAnsi="宋体" w:cs="宋体"/>
        </w:rPr>
      </w:pPr>
    </w:p>
    <w:p w:rsidR="00880E1B" w:rsidRPr="00A63285" w:rsidRDefault="00880E1B">
      <w:pPr>
        <w:pStyle w:val="1"/>
        <w:rPr>
          <w:rFonts w:hAnsi="宋体" w:cs="宋体"/>
          <w:kern w:val="0"/>
          <w:sz w:val="24"/>
        </w:rPr>
      </w:pPr>
    </w:p>
    <w:p w:rsidR="00880E1B" w:rsidRPr="00A63285" w:rsidRDefault="00880E1B">
      <w:pPr>
        <w:spacing w:line="240" w:lineRule="atLeast"/>
        <w:ind w:leftChars="257" w:left="1080" w:hanging="540"/>
        <w:jc w:val="center"/>
        <w:rPr>
          <w:rFonts w:ascii="宋体" w:hAnsi="宋体" w:cs="宋体"/>
          <w:b/>
          <w:sz w:val="52"/>
          <w:szCs w:val="52"/>
        </w:rPr>
      </w:pPr>
    </w:p>
    <w:p w:rsidR="00880E1B" w:rsidRPr="00A63285" w:rsidRDefault="00880E1B">
      <w:pPr>
        <w:spacing w:line="240" w:lineRule="atLeast"/>
        <w:ind w:leftChars="257" w:left="1080" w:hanging="540"/>
        <w:jc w:val="center"/>
        <w:rPr>
          <w:rFonts w:ascii="宋体" w:hAnsi="宋体" w:cs="宋体"/>
          <w:b/>
          <w:sz w:val="52"/>
          <w:szCs w:val="52"/>
        </w:rPr>
      </w:pPr>
    </w:p>
    <w:bookmarkEnd w:id="0"/>
    <w:p w:rsidR="00880E1B" w:rsidRPr="00A63285" w:rsidRDefault="00880E1B">
      <w:pPr>
        <w:rPr>
          <w:rFonts w:ascii="宋体" w:hAnsi="宋体" w:cs="宋体"/>
          <w:i/>
          <w:iCs/>
        </w:rPr>
      </w:pPr>
    </w:p>
    <w:sectPr w:rsidR="00880E1B" w:rsidRPr="00A63285">
      <w:headerReference w:type="default" r:id="rId20"/>
      <w:footerReference w:type="default" r:id="rId21"/>
      <w:pgSz w:w="11906" w:h="16838"/>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CEF" w:rsidRDefault="000C1CEF">
      <w:r>
        <w:separator/>
      </w:r>
    </w:p>
  </w:endnote>
  <w:endnote w:type="continuationSeparator" w:id="0">
    <w:p w:rsidR="000C1CEF" w:rsidRDefault="000C1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1B" w:rsidRDefault="000C1CEF">
    <w:pPr>
      <w:pStyle w:val="a6"/>
      <w:framePr w:wrap="around" w:vAnchor="text" w:hAnchor="margin" w:xAlign="center" w:y="1"/>
      <w:rPr>
        <w:rStyle w:val="a8"/>
      </w:rPr>
    </w:pPr>
    <w:r>
      <w:fldChar w:fldCharType="begin"/>
    </w:r>
    <w:r>
      <w:rPr>
        <w:rStyle w:val="a8"/>
      </w:rPr>
      <w:instrText xml:space="preserve">PAGE  </w:instrText>
    </w:r>
    <w:r>
      <w:fldChar w:fldCharType="end"/>
    </w:r>
  </w:p>
  <w:p w:rsidR="00880E1B" w:rsidRDefault="00880E1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1B" w:rsidRDefault="000C1CEF">
    <w:pPr>
      <w:pStyle w:val="a6"/>
    </w:pPr>
    <w:r>
      <w:rPr>
        <w:noProof/>
      </w:rPr>
      <mc:AlternateContent>
        <mc:Choice Requires="wps">
          <w:drawing>
            <wp:anchor distT="0" distB="0" distL="114300" distR="114300" simplePos="0" relativeHeight="251656704" behindDoc="0" locked="0" layoutInCell="1" allowOverlap="1" wp14:anchorId="71F6F259" wp14:editId="29BC37FF">
              <wp:simplePos x="0" y="0"/>
              <wp:positionH relativeFrom="margin">
                <wp:align>center</wp:align>
              </wp:positionH>
              <wp:positionV relativeFrom="paragraph">
                <wp:posOffset>0</wp:posOffset>
              </wp:positionV>
              <wp:extent cx="1828800" cy="1828800"/>
              <wp:effectExtent l="0" t="0" r="0" b="0"/>
              <wp:wrapNone/>
              <wp:docPr id="17"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880E1B" w:rsidRDefault="000C1CEF">
                          <w:pPr>
                            <w:pStyle w:val="a6"/>
                            <w:rPr>
                              <w:rStyle w:val="a8"/>
                            </w:rPr>
                          </w:pPr>
                          <w:r>
                            <w:fldChar w:fldCharType="begin"/>
                          </w:r>
                          <w:r>
                            <w:rPr>
                              <w:rStyle w:val="a8"/>
                            </w:rPr>
                            <w:instrText xml:space="preserve">PAGE  </w:instrText>
                          </w:r>
                          <w:r>
                            <w:fldChar w:fldCharType="separate"/>
                          </w:r>
                          <w:r w:rsidR="00A63285">
                            <w:rPr>
                              <w:rStyle w:val="a8"/>
                              <w:noProof/>
                            </w:rPr>
                            <w:t>36</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34" type="#_x0000_t202" style="position:absolute;margin-left:0;margin-top:0;width:2in;height:2in;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" filled="f" stroked="f">
              <v:textbox style="mso-fit-shape-to-text:t" inset="0,0,0,0">
                <w:txbxContent>
                  <w:p w:rsidR="00880E1B" w:rsidRDefault="000C1CEF">
                    <w:pPr>
                      <w:pStyle w:val="a6"/>
                      <w:rPr>
                        <w:rStyle w:val="a8"/>
                      </w:rPr>
                    </w:pPr>
                    <w:r>
                      <w:fldChar w:fldCharType="begin"/>
                    </w:r>
                    <w:r>
                      <w:rPr>
                        <w:rStyle w:val="a8"/>
                      </w:rPr>
                      <w:instrText xml:space="preserve">PAGE  </w:instrText>
                    </w:r>
                    <w:r>
                      <w:fldChar w:fldCharType="separate"/>
                    </w:r>
                    <w:r w:rsidR="00A63285">
                      <w:rPr>
                        <w:rStyle w:val="a8"/>
                        <w:noProof/>
                      </w:rPr>
                      <w:t>36</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1B" w:rsidRDefault="000C1CEF">
    <w:pPr>
      <w:pStyle w:val="a6"/>
      <w:framePr w:wrap="around" w:vAnchor="text" w:hAnchor="margin" w:xAlign="center" w:y="1"/>
      <w:rPr>
        <w:rStyle w:val="a8"/>
      </w:rPr>
    </w:pPr>
    <w:r>
      <w:fldChar w:fldCharType="begin"/>
    </w:r>
    <w:r>
      <w:rPr>
        <w:rStyle w:val="a8"/>
      </w:rPr>
      <w:instrText xml:space="preserve">PAGE  </w:instrText>
    </w:r>
    <w:r>
      <w:fldChar w:fldCharType="end"/>
    </w:r>
  </w:p>
  <w:p w:rsidR="00880E1B" w:rsidRDefault="00880E1B">
    <w:pPr>
      <w:pStyle w:val="a6"/>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1B" w:rsidRDefault="000C1CEF">
    <w:pPr>
      <w:pStyle w:val="a6"/>
      <w:ind w:right="360" w:firstLine="360"/>
      <w:jc w:val="right"/>
    </w:pPr>
    <w:r>
      <w:rPr>
        <w:noProof/>
      </w:rPr>
      <mc:AlternateContent>
        <mc:Choice Requires="wps">
          <w:drawing>
            <wp:anchor distT="0" distB="0" distL="114300" distR="114300" simplePos="0" relativeHeight="251657728" behindDoc="0" locked="0" layoutInCell="1" allowOverlap="1" wp14:anchorId="7CC754EF" wp14:editId="06125E79">
              <wp:simplePos x="0" y="0"/>
              <wp:positionH relativeFrom="margin">
                <wp:align>center</wp:align>
              </wp:positionH>
              <wp:positionV relativeFrom="paragraph">
                <wp:posOffset>0</wp:posOffset>
              </wp:positionV>
              <wp:extent cx="1828800" cy="1828800"/>
              <wp:effectExtent l="0" t="0" r="0" b="0"/>
              <wp:wrapNone/>
              <wp:docPr id="18"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880E1B" w:rsidRDefault="000C1CEF">
                          <w:pPr>
                            <w:pStyle w:val="a6"/>
                            <w:rPr>
                              <w:rStyle w:val="a8"/>
                            </w:rPr>
                          </w:pPr>
                          <w:r>
                            <w:fldChar w:fldCharType="begin"/>
                          </w:r>
                          <w:r>
                            <w:rPr>
                              <w:rStyle w:val="a8"/>
                            </w:rPr>
                            <w:instrText xml:space="preserve">PAGE  </w:instrText>
                          </w:r>
                          <w:r>
                            <w:fldChar w:fldCharType="separate"/>
                          </w:r>
                          <w:r w:rsidR="00A63285">
                            <w:rPr>
                              <w:rStyle w:val="a8"/>
                              <w:noProof/>
                            </w:rPr>
                            <w:t>46</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35" type="#_x0000_t202" style="position:absolute;left:0;text-align:left;margin-left:0;margin-top:0;width:2in;height:2in;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" filled="f" stroked="f">
              <v:textbox style="mso-fit-shape-to-text:t" inset="0,0,0,0">
                <w:txbxContent>
                  <w:p w:rsidR="00880E1B" w:rsidRDefault="000C1CEF">
                    <w:pPr>
                      <w:pStyle w:val="a6"/>
                      <w:rPr>
                        <w:rStyle w:val="a8"/>
                      </w:rPr>
                    </w:pPr>
                    <w:r>
                      <w:fldChar w:fldCharType="begin"/>
                    </w:r>
                    <w:r>
                      <w:rPr>
                        <w:rStyle w:val="a8"/>
                      </w:rPr>
                      <w:instrText xml:space="preserve">PAGE  </w:instrText>
                    </w:r>
                    <w:r>
                      <w:fldChar w:fldCharType="separate"/>
                    </w:r>
                    <w:r w:rsidR="00A63285">
                      <w:rPr>
                        <w:rStyle w:val="a8"/>
                        <w:noProof/>
                      </w:rPr>
                      <w:t>46</w:t>
                    </w:r>
                    <w: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1B" w:rsidRDefault="00880E1B">
    <w:pPr>
      <w:pStyle w:val="a6"/>
      <w:framePr w:wrap="around" w:vAnchor="text" w:hAnchor="margin" w:xAlign="right" w:y="1"/>
      <w:rPr>
        <w:rStyle w:val="a8"/>
      </w:rPr>
    </w:pPr>
  </w:p>
  <w:p w:rsidR="00880E1B" w:rsidRDefault="00880E1B">
    <w:pPr>
      <w:pStyle w:val="a6"/>
      <w:ind w:right="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1B" w:rsidRDefault="000C1CEF">
    <w:pPr>
      <w:pStyle w:val="a6"/>
      <w:jc w:val="center"/>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880E1B" w:rsidRDefault="000C1CEF">
                          <w:pPr>
                            <w:pStyle w:val="a6"/>
                            <w:jc w:val="center"/>
                          </w:pPr>
                          <w:r>
                            <w:fldChar w:fldCharType="begin"/>
                          </w:r>
                          <w:r>
                            <w:instrText>PAGE   \* MERGEFORMAT</w:instrText>
                          </w:r>
                          <w:r>
                            <w:fldChar w:fldCharType="separate"/>
                          </w:r>
                          <w:r w:rsidR="00A63285" w:rsidRPr="00A63285">
                            <w:rPr>
                              <w:noProof/>
                              <w:lang w:val="zh-CN"/>
                            </w:rPr>
                            <w:t>69</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36" type="#_x0000_t202" style="position:absolute;left:0;text-align:left;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" filled="f" stroked="f">
              <v:textbox style="mso-fit-shape-to-text:t" inset="0,0,0,0">
                <w:txbxContent>
                  <w:p w:rsidR="00880E1B" w:rsidRDefault="000C1CEF">
                    <w:pPr>
                      <w:pStyle w:val="a6"/>
                      <w:jc w:val="center"/>
                    </w:pPr>
                    <w:r>
                      <w:fldChar w:fldCharType="begin"/>
                    </w:r>
                    <w:r>
                      <w:instrText>PAGE   \* MERGEFORMAT</w:instrText>
                    </w:r>
                    <w:r>
                      <w:fldChar w:fldCharType="separate"/>
                    </w:r>
                    <w:r w:rsidR="00A63285" w:rsidRPr="00A63285">
                      <w:rPr>
                        <w:noProof/>
                        <w:lang w:val="zh-CN"/>
                      </w:rPr>
                      <w:t>69</w:t>
                    </w:r>
                    <w:r>
                      <w:fldChar w:fldCharType="end"/>
                    </w:r>
                  </w:p>
                </w:txbxContent>
              </v:textbox>
              <w10:wrap anchorx="margin"/>
            </v:shape>
          </w:pict>
        </mc:Fallback>
      </mc:AlternateContent>
    </w:r>
  </w:p>
  <w:p w:rsidR="00880E1B" w:rsidRDefault="00880E1B">
    <w:pPr>
      <w:pStyle w:val="a6"/>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CEF" w:rsidRDefault="000C1CEF">
      <w:r>
        <w:separator/>
      </w:r>
    </w:p>
  </w:footnote>
  <w:footnote w:type="continuationSeparator" w:id="0">
    <w:p w:rsidR="000C1CEF" w:rsidRDefault="000C1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1B" w:rsidRDefault="00880E1B">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1B" w:rsidRDefault="00880E1B">
    <w:pPr>
      <w:pStyle w:val="a7"/>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1B" w:rsidRDefault="00880E1B">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F06988"/>
    <w:multiLevelType w:val="multilevel"/>
    <w:tmpl w:val="D4F06988"/>
    <w:lvl w:ilvl="0">
      <w:start w:val="18"/>
      <w:numFmt w:val="decimal"/>
      <w:lvlText w:val="%1."/>
      <w:lvlJc w:val="left"/>
    </w:lvl>
    <w:lvl w:ilvl="1">
      <w:start w:val="1"/>
      <w:numFmt w:val="decimal"/>
      <w:lvlText w:val="%1.%2"/>
      <w:lvlJc w:val="left"/>
      <w:pPr>
        <w:tabs>
          <w:tab w:val="left" w:pos="454"/>
        </w:tabs>
        <w:ind w:left="142" w:firstLine="0"/>
      </w:pPr>
      <w:rPr>
        <w:rFonts w:hint="default"/>
      </w:rPr>
    </w:lvl>
    <w:lvl w:ilvl="2">
      <w:start w:val="1"/>
      <w:numFmt w:val="decimal"/>
      <w:lvlText w:val="%1.%2.%3"/>
      <w:lvlJc w:val="left"/>
      <w:pPr>
        <w:tabs>
          <w:tab w:val="left" w:pos="312"/>
        </w:tabs>
        <w:ind w:left="0" w:firstLine="0"/>
      </w:pPr>
      <w:rPr>
        <w:rFonts w:hint="default"/>
      </w:rPr>
    </w:lvl>
    <w:lvl w:ilvl="3">
      <w:start w:val="1"/>
      <w:numFmt w:val="decimal"/>
      <w:lvlText w:val="%1.%2.%3.%4"/>
      <w:lvlJc w:val="left"/>
      <w:pPr>
        <w:tabs>
          <w:tab w:val="left" w:pos="312"/>
        </w:tabs>
        <w:ind w:left="0" w:firstLine="0"/>
      </w:pPr>
      <w:rPr>
        <w:rFonts w:hint="default"/>
      </w:rPr>
    </w:lvl>
    <w:lvl w:ilvl="4">
      <w:start w:val="1"/>
      <w:numFmt w:val="decimal"/>
      <w:lvlText w:val="%1.%2.%3.%4.%5"/>
      <w:lvlJc w:val="left"/>
      <w:pPr>
        <w:tabs>
          <w:tab w:val="left" w:pos="312"/>
        </w:tabs>
        <w:ind w:left="0" w:firstLine="0"/>
      </w:pPr>
      <w:rPr>
        <w:rFonts w:hint="default"/>
      </w:rPr>
    </w:lvl>
    <w:lvl w:ilvl="5">
      <w:start w:val="1"/>
      <w:numFmt w:val="decimal"/>
      <w:lvlText w:val="%1.%2.%3.%4.%5.%6"/>
      <w:lvlJc w:val="left"/>
      <w:pPr>
        <w:tabs>
          <w:tab w:val="left" w:pos="312"/>
        </w:tabs>
        <w:ind w:left="0" w:firstLine="0"/>
      </w:pPr>
      <w:rPr>
        <w:rFonts w:hint="default"/>
      </w:rPr>
    </w:lvl>
    <w:lvl w:ilvl="6">
      <w:start w:val="1"/>
      <w:numFmt w:val="decimal"/>
      <w:lvlText w:val="%1.%2.%3.%4.%5.%6.%7"/>
      <w:lvlJc w:val="left"/>
      <w:pPr>
        <w:tabs>
          <w:tab w:val="left" w:pos="312"/>
        </w:tabs>
        <w:ind w:left="0" w:firstLine="0"/>
      </w:pPr>
      <w:rPr>
        <w:rFonts w:hint="default"/>
      </w:rPr>
    </w:lvl>
    <w:lvl w:ilvl="7">
      <w:start w:val="1"/>
      <w:numFmt w:val="decimal"/>
      <w:lvlText w:val="%1.%2.%3.%4.%5.%6.%7.%8"/>
      <w:lvlJc w:val="left"/>
      <w:pPr>
        <w:tabs>
          <w:tab w:val="left" w:pos="312"/>
        </w:tabs>
        <w:ind w:left="0" w:firstLine="0"/>
      </w:pPr>
      <w:rPr>
        <w:rFonts w:hint="default"/>
      </w:rPr>
    </w:lvl>
    <w:lvl w:ilvl="8">
      <w:start w:val="1"/>
      <w:numFmt w:val="decimal"/>
      <w:lvlText w:val="%1.%2.%3.%4.%5.%6.%7.%8.%9"/>
      <w:lvlJc w:val="left"/>
      <w:pPr>
        <w:tabs>
          <w:tab w:val="left" w:pos="312"/>
        </w:tabs>
        <w:ind w:left="0" w:firstLine="0"/>
      </w:pPr>
      <w:rPr>
        <w:rFonts w:hint="default"/>
      </w:rPr>
    </w:lvl>
  </w:abstractNum>
  <w:abstractNum w:abstractNumId="1">
    <w:nsid w:val="026F1A33"/>
    <w:multiLevelType w:val="multilevel"/>
    <w:tmpl w:val="026F1A33"/>
    <w:lvl w:ilvl="0">
      <w:start w:val="2"/>
      <w:numFmt w:val="decimal"/>
      <w:lvlText w:val="%1、"/>
      <w:lvlJc w:val="left"/>
      <w:pPr>
        <w:tabs>
          <w:tab w:val="left" w:pos="360"/>
        </w:tabs>
        <w:ind w:left="360" w:hanging="360"/>
      </w:pPr>
      <w:rPr>
        <w:strike w:val="0"/>
        <w:dstrike w:val="0"/>
        <w:u w:val="none"/>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FF9642E"/>
    <w:multiLevelType w:val="multilevel"/>
    <w:tmpl w:val="0FF9642E"/>
    <w:lvl w:ilvl="0">
      <w:start w:val="1"/>
      <w:numFmt w:val="decimal"/>
      <w:lvlText w:val="第%1章"/>
      <w:lvlJc w:val="left"/>
      <w:pPr>
        <w:tabs>
          <w:tab w:val="left" w:pos="2850"/>
        </w:tabs>
        <w:ind w:left="2850" w:hanging="1290"/>
      </w:pPr>
      <w:rPr>
        <w:rFonts w:hint="default"/>
        <w:b/>
        <w:lang w:val="en-US"/>
      </w:rPr>
    </w:lvl>
    <w:lvl w:ilvl="1">
      <w:start w:val="1"/>
      <w:numFmt w:val="lowerLetter"/>
      <w:lvlText w:val="%2)"/>
      <w:lvlJc w:val="left"/>
      <w:pPr>
        <w:tabs>
          <w:tab w:val="left" w:pos="1380"/>
        </w:tabs>
        <w:ind w:left="1380" w:hanging="420"/>
      </w:pPr>
      <w:rPr>
        <w:rFonts w:hint="eastAsia"/>
      </w:rPr>
    </w:lvl>
    <w:lvl w:ilvl="2">
      <w:start w:val="1"/>
      <w:numFmt w:val="lowerRoman"/>
      <w:lvlText w:val="%3."/>
      <w:lvlJc w:val="right"/>
      <w:pPr>
        <w:tabs>
          <w:tab w:val="left" w:pos="1800"/>
        </w:tabs>
        <w:ind w:left="1800" w:hanging="420"/>
      </w:pPr>
      <w:rPr>
        <w:rFonts w:hint="eastAsia"/>
      </w:rPr>
    </w:lvl>
    <w:lvl w:ilvl="3">
      <w:start w:val="1"/>
      <w:numFmt w:val="decimal"/>
      <w:lvlText w:val="%4."/>
      <w:lvlJc w:val="left"/>
      <w:pPr>
        <w:tabs>
          <w:tab w:val="left" w:pos="2220"/>
        </w:tabs>
        <w:ind w:left="2220" w:hanging="420"/>
      </w:pPr>
      <w:rPr>
        <w:rFonts w:hint="eastAsia"/>
      </w:rPr>
    </w:lvl>
    <w:lvl w:ilvl="4">
      <w:start w:val="1"/>
      <w:numFmt w:val="lowerLetter"/>
      <w:lvlText w:val="%5)"/>
      <w:lvlJc w:val="left"/>
      <w:pPr>
        <w:tabs>
          <w:tab w:val="left" w:pos="2640"/>
        </w:tabs>
        <w:ind w:left="2640" w:hanging="420"/>
      </w:pPr>
      <w:rPr>
        <w:rFonts w:hint="eastAsia"/>
      </w:rPr>
    </w:lvl>
    <w:lvl w:ilvl="5">
      <w:start w:val="1"/>
      <w:numFmt w:val="lowerRoman"/>
      <w:lvlText w:val="%6."/>
      <w:lvlJc w:val="right"/>
      <w:pPr>
        <w:tabs>
          <w:tab w:val="left" w:pos="3060"/>
        </w:tabs>
        <w:ind w:left="3060" w:hanging="420"/>
      </w:pPr>
      <w:rPr>
        <w:rFonts w:hint="eastAsia"/>
      </w:rPr>
    </w:lvl>
    <w:lvl w:ilvl="6">
      <w:start w:val="1"/>
      <w:numFmt w:val="decimal"/>
      <w:lvlText w:val="%7."/>
      <w:lvlJc w:val="left"/>
      <w:pPr>
        <w:tabs>
          <w:tab w:val="left" w:pos="3480"/>
        </w:tabs>
        <w:ind w:left="3480" w:hanging="420"/>
      </w:pPr>
      <w:rPr>
        <w:rFonts w:hint="eastAsia"/>
      </w:rPr>
    </w:lvl>
    <w:lvl w:ilvl="7">
      <w:start w:val="1"/>
      <w:numFmt w:val="lowerLetter"/>
      <w:lvlText w:val="%8)"/>
      <w:lvlJc w:val="left"/>
      <w:pPr>
        <w:tabs>
          <w:tab w:val="left" w:pos="3900"/>
        </w:tabs>
        <w:ind w:left="3900" w:hanging="420"/>
      </w:pPr>
      <w:rPr>
        <w:rFonts w:hint="eastAsia"/>
      </w:rPr>
    </w:lvl>
    <w:lvl w:ilvl="8">
      <w:start w:val="1"/>
      <w:numFmt w:val="lowerRoman"/>
      <w:lvlText w:val="%9."/>
      <w:lvlJc w:val="right"/>
      <w:pPr>
        <w:tabs>
          <w:tab w:val="left" w:pos="4320"/>
        </w:tabs>
        <w:ind w:left="4320" w:hanging="420"/>
      </w:pPr>
      <w:rPr>
        <w:rFonts w:hint="eastAsia"/>
      </w:rPr>
    </w:lvl>
  </w:abstractNum>
  <w:abstractNum w:abstractNumId="3">
    <w:nsid w:val="155E6A8F"/>
    <w:multiLevelType w:val="multilevel"/>
    <w:tmpl w:val="155E6A8F"/>
    <w:lvl w:ilvl="0">
      <w:start w:val="1"/>
      <w:numFmt w:val="decimal"/>
      <w:lvlText w:val="（%1）"/>
      <w:lvlJc w:val="left"/>
      <w:pPr>
        <w:tabs>
          <w:tab w:val="left" w:pos="1571"/>
        </w:tabs>
        <w:ind w:left="1571" w:hanging="720"/>
      </w:pPr>
      <w:rPr>
        <w:rFonts w:ascii="仿宋_GB2312" w:eastAsia="仿宋_GB2312" w:hAnsi="宋体" w:cs="Times New Roman"/>
      </w:rPr>
    </w:lvl>
    <w:lvl w:ilvl="1">
      <w:start w:val="1"/>
      <w:numFmt w:val="lowerLetter"/>
      <w:lvlText w:val="%2)"/>
      <w:lvlJc w:val="left"/>
      <w:pPr>
        <w:tabs>
          <w:tab w:val="left" w:pos="1739"/>
        </w:tabs>
        <w:ind w:left="1739" w:hanging="420"/>
      </w:pPr>
    </w:lvl>
    <w:lvl w:ilvl="2">
      <w:start w:val="1"/>
      <w:numFmt w:val="lowerRoman"/>
      <w:lvlText w:val="%3."/>
      <w:lvlJc w:val="right"/>
      <w:pPr>
        <w:tabs>
          <w:tab w:val="left" w:pos="2159"/>
        </w:tabs>
        <w:ind w:left="2159" w:hanging="420"/>
      </w:pPr>
    </w:lvl>
    <w:lvl w:ilvl="3">
      <w:start w:val="1"/>
      <w:numFmt w:val="decimal"/>
      <w:lvlText w:val="%4."/>
      <w:lvlJc w:val="left"/>
      <w:pPr>
        <w:tabs>
          <w:tab w:val="left" w:pos="2579"/>
        </w:tabs>
        <w:ind w:left="2579" w:hanging="420"/>
      </w:pPr>
    </w:lvl>
    <w:lvl w:ilvl="4">
      <w:start w:val="1"/>
      <w:numFmt w:val="lowerLetter"/>
      <w:lvlText w:val="%5)"/>
      <w:lvlJc w:val="left"/>
      <w:pPr>
        <w:tabs>
          <w:tab w:val="left" w:pos="2999"/>
        </w:tabs>
        <w:ind w:left="2999" w:hanging="420"/>
      </w:pPr>
    </w:lvl>
    <w:lvl w:ilvl="5">
      <w:start w:val="1"/>
      <w:numFmt w:val="lowerRoman"/>
      <w:lvlText w:val="%6."/>
      <w:lvlJc w:val="right"/>
      <w:pPr>
        <w:tabs>
          <w:tab w:val="left" w:pos="3419"/>
        </w:tabs>
        <w:ind w:left="3419" w:hanging="420"/>
      </w:pPr>
    </w:lvl>
    <w:lvl w:ilvl="6">
      <w:start w:val="1"/>
      <w:numFmt w:val="decimal"/>
      <w:lvlText w:val="%7."/>
      <w:lvlJc w:val="left"/>
      <w:pPr>
        <w:tabs>
          <w:tab w:val="left" w:pos="3839"/>
        </w:tabs>
        <w:ind w:left="3839" w:hanging="420"/>
      </w:pPr>
    </w:lvl>
    <w:lvl w:ilvl="7">
      <w:start w:val="1"/>
      <w:numFmt w:val="lowerLetter"/>
      <w:lvlText w:val="%8)"/>
      <w:lvlJc w:val="left"/>
      <w:pPr>
        <w:tabs>
          <w:tab w:val="left" w:pos="4259"/>
        </w:tabs>
        <w:ind w:left="4259" w:hanging="420"/>
      </w:pPr>
    </w:lvl>
    <w:lvl w:ilvl="8">
      <w:start w:val="1"/>
      <w:numFmt w:val="lowerRoman"/>
      <w:lvlText w:val="%9."/>
      <w:lvlJc w:val="right"/>
      <w:pPr>
        <w:tabs>
          <w:tab w:val="left" w:pos="4679"/>
        </w:tabs>
        <w:ind w:left="4679" w:hanging="420"/>
      </w:pPr>
    </w:lvl>
  </w:abstractNum>
  <w:abstractNum w:abstractNumId="4">
    <w:nsid w:val="21F4456E"/>
    <w:multiLevelType w:val="multilevel"/>
    <w:tmpl w:val="21F4456E"/>
    <w:lvl w:ilvl="0">
      <w:start w:val="1"/>
      <w:numFmt w:val="decimal"/>
      <w:lvlText w:val="%1."/>
      <w:lvlJc w:val="left"/>
      <w:pPr>
        <w:tabs>
          <w:tab w:val="left" w:pos="600"/>
        </w:tabs>
        <w:ind w:left="600" w:hanging="60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25E9131D"/>
    <w:multiLevelType w:val="multilevel"/>
    <w:tmpl w:val="25E9131D"/>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900"/>
        </w:tabs>
        <w:ind w:left="900" w:hanging="900"/>
      </w:pPr>
      <w:rPr>
        <w:rFonts w:hint="eastAsia"/>
      </w:rPr>
    </w:lvl>
    <w:lvl w:ilvl="2">
      <w:start w:val="1"/>
      <w:numFmt w:val="decimal"/>
      <w:lvlText w:val="%1.%2.%3"/>
      <w:lvlJc w:val="left"/>
      <w:pPr>
        <w:tabs>
          <w:tab w:val="left" w:pos="900"/>
        </w:tabs>
        <w:ind w:left="90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6">
    <w:nsid w:val="66E4770E"/>
    <w:multiLevelType w:val="multilevel"/>
    <w:tmpl w:val="66E4770E"/>
    <w:lvl w:ilvl="0">
      <w:start w:val="1"/>
      <w:numFmt w:val="decimal"/>
      <w:lvlText w:val="第%1章"/>
      <w:lvlJc w:val="left"/>
      <w:pPr>
        <w:tabs>
          <w:tab w:val="left" w:pos="1680"/>
        </w:tabs>
        <w:ind w:left="1680" w:hanging="1140"/>
      </w:pPr>
      <w:rPr>
        <w:rFonts w:hint="eastAsia"/>
      </w:rPr>
    </w:lvl>
    <w:lvl w:ilvl="1">
      <w:start w:val="1"/>
      <w:numFmt w:val="lowerLetter"/>
      <w:lvlText w:val="%2)"/>
      <w:lvlJc w:val="left"/>
      <w:pPr>
        <w:tabs>
          <w:tab w:val="left" w:pos="1380"/>
        </w:tabs>
        <w:ind w:left="1380" w:hanging="420"/>
      </w:pPr>
      <w:rPr>
        <w:rFonts w:hint="eastAsia"/>
      </w:rPr>
    </w:lvl>
    <w:lvl w:ilvl="2">
      <w:start w:val="1"/>
      <w:numFmt w:val="lowerRoman"/>
      <w:lvlText w:val="%3."/>
      <w:lvlJc w:val="right"/>
      <w:pPr>
        <w:tabs>
          <w:tab w:val="left" w:pos="1800"/>
        </w:tabs>
        <w:ind w:left="1800" w:hanging="420"/>
      </w:pPr>
      <w:rPr>
        <w:rFonts w:hint="eastAsia"/>
      </w:rPr>
    </w:lvl>
    <w:lvl w:ilvl="3">
      <w:start w:val="1"/>
      <w:numFmt w:val="decimal"/>
      <w:lvlText w:val="%4."/>
      <w:lvlJc w:val="left"/>
      <w:pPr>
        <w:tabs>
          <w:tab w:val="left" w:pos="2220"/>
        </w:tabs>
        <w:ind w:left="2220" w:hanging="420"/>
      </w:pPr>
      <w:rPr>
        <w:rFonts w:hint="eastAsia"/>
      </w:rPr>
    </w:lvl>
    <w:lvl w:ilvl="4">
      <w:start w:val="1"/>
      <w:numFmt w:val="lowerLetter"/>
      <w:lvlText w:val="%5)"/>
      <w:lvlJc w:val="left"/>
      <w:pPr>
        <w:tabs>
          <w:tab w:val="left" w:pos="2640"/>
        </w:tabs>
        <w:ind w:left="2640" w:hanging="420"/>
      </w:pPr>
      <w:rPr>
        <w:rFonts w:hint="eastAsia"/>
      </w:rPr>
    </w:lvl>
    <w:lvl w:ilvl="5">
      <w:start w:val="1"/>
      <w:numFmt w:val="lowerRoman"/>
      <w:lvlText w:val="%6."/>
      <w:lvlJc w:val="right"/>
      <w:pPr>
        <w:tabs>
          <w:tab w:val="left" w:pos="3060"/>
        </w:tabs>
        <w:ind w:left="3060" w:hanging="420"/>
      </w:pPr>
      <w:rPr>
        <w:rFonts w:hint="eastAsia"/>
      </w:rPr>
    </w:lvl>
    <w:lvl w:ilvl="6">
      <w:start w:val="1"/>
      <w:numFmt w:val="decimal"/>
      <w:lvlText w:val="%7."/>
      <w:lvlJc w:val="left"/>
      <w:pPr>
        <w:tabs>
          <w:tab w:val="left" w:pos="3480"/>
        </w:tabs>
        <w:ind w:left="3480" w:hanging="420"/>
      </w:pPr>
      <w:rPr>
        <w:rFonts w:hint="eastAsia"/>
      </w:rPr>
    </w:lvl>
    <w:lvl w:ilvl="7">
      <w:start w:val="1"/>
      <w:numFmt w:val="lowerLetter"/>
      <w:lvlText w:val="%8)"/>
      <w:lvlJc w:val="left"/>
      <w:pPr>
        <w:tabs>
          <w:tab w:val="left" w:pos="3900"/>
        </w:tabs>
        <w:ind w:left="3900" w:hanging="420"/>
      </w:pPr>
      <w:rPr>
        <w:rFonts w:hint="eastAsia"/>
      </w:rPr>
    </w:lvl>
    <w:lvl w:ilvl="8">
      <w:start w:val="1"/>
      <w:numFmt w:val="lowerRoman"/>
      <w:lvlText w:val="%9."/>
      <w:lvlJc w:val="right"/>
      <w:pPr>
        <w:tabs>
          <w:tab w:val="left" w:pos="4320"/>
        </w:tabs>
        <w:ind w:left="4320" w:hanging="420"/>
      </w:pPr>
      <w:rPr>
        <w:rFonts w:hint="eastAsia"/>
      </w:rPr>
    </w:lvl>
  </w:abstractNum>
  <w:abstractNum w:abstractNumId="7">
    <w:nsid w:val="7DA9054C"/>
    <w:multiLevelType w:val="singleLevel"/>
    <w:tmpl w:val="7DA9054C"/>
    <w:lvl w:ilvl="0">
      <w:start w:val="7"/>
      <w:numFmt w:val="decimal"/>
      <w:lvlText w:val="%1."/>
      <w:lvlJc w:val="left"/>
      <w:pPr>
        <w:tabs>
          <w:tab w:val="left" w:pos="600"/>
        </w:tabs>
        <w:ind w:left="600" w:hanging="600"/>
      </w:pPr>
      <w:rPr>
        <w:rFonts w:hint="default"/>
      </w:rPr>
    </w:lvl>
  </w:abstractNum>
  <w:num w:numId="1">
    <w:abstractNumId w:val="2"/>
  </w:num>
  <w:num w:numId="2">
    <w:abstractNumId w:val="5"/>
  </w:num>
  <w:num w:numId="3">
    <w:abstractNumId w:val="6"/>
  </w:num>
  <w:num w:numId="4">
    <w:abstractNumId w:val="0"/>
  </w:num>
  <w:num w:numId="5">
    <w:abstractNumId w:val="3"/>
  </w:num>
  <w:num w:numId="6">
    <w:abstractNumId w:val="4"/>
  </w:num>
  <w:num w:numId="7">
    <w:abstractNumId w:val="7"/>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01B"/>
    <w:rsid w:val="000851EA"/>
    <w:rsid w:val="000C1CEF"/>
    <w:rsid w:val="00117F32"/>
    <w:rsid w:val="0014392C"/>
    <w:rsid w:val="0014668B"/>
    <w:rsid w:val="001619AD"/>
    <w:rsid w:val="00172A27"/>
    <w:rsid w:val="00185D8C"/>
    <w:rsid w:val="001E084D"/>
    <w:rsid w:val="001E18CE"/>
    <w:rsid w:val="00205F1A"/>
    <w:rsid w:val="00226229"/>
    <w:rsid w:val="00240C3E"/>
    <w:rsid w:val="00286F9E"/>
    <w:rsid w:val="00292666"/>
    <w:rsid w:val="002B6586"/>
    <w:rsid w:val="002C384F"/>
    <w:rsid w:val="002D3BED"/>
    <w:rsid w:val="00324A71"/>
    <w:rsid w:val="00335D89"/>
    <w:rsid w:val="00352481"/>
    <w:rsid w:val="00357293"/>
    <w:rsid w:val="00365F7F"/>
    <w:rsid w:val="00366F37"/>
    <w:rsid w:val="003728DF"/>
    <w:rsid w:val="003D30D8"/>
    <w:rsid w:val="003E1425"/>
    <w:rsid w:val="00422CEF"/>
    <w:rsid w:val="004B2135"/>
    <w:rsid w:val="004B2876"/>
    <w:rsid w:val="00510960"/>
    <w:rsid w:val="00531699"/>
    <w:rsid w:val="00570A48"/>
    <w:rsid w:val="0059218B"/>
    <w:rsid w:val="005A5335"/>
    <w:rsid w:val="005B47AB"/>
    <w:rsid w:val="005C2A22"/>
    <w:rsid w:val="005F755B"/>
    <w:rsid w:val="00610312"/>
    <w:rsid w:val="006230D8"/>
    <w:rsid w:val="00641454"/>
    <w:rsid w:val="00662F6E"/>
    <w:rsid w:val="0067153F"/>
    <w:rsid w:val="006977AB"/>
    <w:rsid w:val="006B5B80"/>
    <w:rsid w:val="006D0611"/>
    <w:rsid w:val="0070239C"/>
    <w:rsid w:val="00723FDE"/>
    <w:rsid w:val="007555F7"/>
    <w:rsid w:val="00764B9B"/>
    <w:rsid w:val="00782E59"/>
    <w:rsid w:val="007C7429"/>
    <w:rsid w:val="007F4D4F"/>
    <w:rsid w:val="00812159"/>
    <w:rsid w:val="00832BC5"/>
    <w:rsid w:val="00844E37"/>
    <w:rsid w:val="00871354"/>
    <w:rsid w:val="00880E1B"/>
    <w:rsid w:val="00895679"/>
    <w:rsid w:val="008A6052"/>
    <w:rsid w:val="008D6D9C"/>
    <w:rsid w:val="008E56F7"/>
    <w:rsid w:val="00906279"/>
    <w:rsid w:val="009538EC"/>
    <w:rsid w:val="009905C6"/>
    <w:rsid w:val="0099301F"/>
    <w:rsid w:val="00A056C0"/>
    <w:rsid w:val="00A37925"/>
    <w:rsid w:val="00A47BF0"/>
    <w:rsid w:val="00A63285"/>
    <w:rsid w:val="00A8691E"/>
    <w:rsid w:val="00AA40A2"/>
    <w:rsid w:val="00AB06C6"/>
    <w:rsid w:val="00AD22F6"/>
    <w:rsid w:val="00B51360"/>
    <w:rsid w:val="00B5197E"/>
    <w:rsid w:val="00BA4DC0"/>
    <w:rsid w:val="00BA5F85"/>
    <w:rsid w:val="00C019E7"/>
    <w:rsid w:val="00C45960"/>
    <w:rsid w:val="00C62F79"/>
    <w:rsid w:val="00C90347"/>
    <w:rsid w:val="00C9528F"/>
    <w:rsid w:val="00C96B70"/>
    <w:rsid w:val="00CA7CEF"/>
    <w:rsid w:val="00CD4FCB"/>
    <w:rsid w:val="00D06B85"/>
    <w:rsid w:val="00D06E29"/>
    <w:rsid w:val="00D644CF"/>
    <w:rsid w:val="00D90CE5"/>
    <w:rsid w:val="00DE1AEF"/>
    <w:rsid w:val="00E23B11"/>
    <w:rsid w:val="00E24BE7"/>
    <w:rsid w:val="00E67A5E"/>
    <w:rsid w:val="00E720F5"/>
    <w:rsid w:val="00EB1944"/>
    <w:rsid w:val="00EF4D30"/>
    <w:rsid w:val="00F03E88"/>
    <w:rsid w:val="00F351CC"/>
    <w:rsid w:val="00F35B32"/>
    <w:rsid w:val="00FA6E48"/>
    <w:rsid w:val="00FB2855"/>
    <w:rsid w:val="00FB40D4"/>
    <w:rsid w:val="00FC6DF3"/>
    <w:rsid w:val="02DF7EB2"/>
    <w:rsid w:val="030003DF"/>
    <w:rsid w:val="043D0FA7"/>
    <w:rsid w:val="06334A31"/>
    <w:rsid w:val="096422B6"/>
    <w:rsid w:val="0AC21C94"/>
    <w:rsid w:val="0B9F46D6"/>
    <w:rsid w:val="0BB71C77"/>
    <w:rsid w:val="139D35FD"/>
    <w:rsid w:val="13B41BCC"/>
    <w:rsid w:val="147F57B4"/>
    <w:rsid w:val="14B57065"/>
    <w:rsid w:val="1636260B"/>
    <w:rsid w:val="1729600A"/>
    <w:rsid w:val="1A877CAB"/>
    <w:rsid w:val="1DE21639"/>
    <w:rsid w:val="1EC61592"/>
    <w:rsid w:val="1F0E185C"/>
    <w:rsid w:val="21071252"/>
    <w:rsid w:val="239D0DA6"/>
    <w:rsid w:val="23B60887"/>
    <w:rsid w:val="24BB755C"/>
    <w:rsid w:val="28BA6ED0"/>
    <w:rsid w:val="2C3266E3"/>
    <w:rsid w:val="2D96306F"/>
    <w:rsid w:val="2E7B6CC4"/>
    <w:rsid w:val="2F496D12"/>
    <w:rsid w:val="2F5D3ABE"/>
    <w:rsid w:val="30190135"/>
    <w:rsid w:val="30CC1916"/>
    <w:rsid w:val="334311DB"/>
    <w:rsid w:val="39D276DC"/>
    <w:rsid w:val="3B0024F3"/>
    <w:rsid w:val="3C183361"/>
    <w:rsid w:val="3DEE10A9"/>
    <w:rsid w:val="3E670C26"/>
    <w:rsid w:val="3EED5CE2"/>
    <w:rsid w:val="42245E14"/>
    <w:rsid w:val="434834C8"/>
    <w:rsid w:val="43EA2390"/>
    <w:rsid w:val="4522422D"/>
    <w:rsid w:val="452804BB"/>
    <w:rsid w:val="48436FDA"/>
    <w:rsid w:val="48897173"/>
    <w:rsid w:val="48D975D7"/>
    <w:rsid w:val="4B4B51BF"/>
    <w:rsid w:val="4C81207A"/>
    <w:rsid w:val="4F6B4A2D"/>
    <w:rsid w:val="50CC783B"/>
    <w:rsid w:val="50FA22D5"/>
    <w:rsid w:val="51596F95"/>
    <w:rsid w:val="51A272E6"/>
    <w:rsid w:val="51ED67A5"/>
    <w:rsid w:val="51FF27DF"/>
    <w:rsid w:val="52347646"/>
    <w:rsid w:val="55323A38"/>
    <w:rsid w:val="56282BD5"/>
    <w:rsid w:val="57D6563F"/>
    <w:rsid w:val="598D06AE"/>
    <w:rsid w:val="5A1F1C28"/>
    <w:rsid w:val="5A4B39E2"/>
    <w:rsid w:val="5A585274"/>
    <w:rsid w:val="5A6C467C"/>
    <w:rsid w:val="5AE519B6"/>
    <w:rsid w:val="5C2F00C3"/>
    <w:rsid w:val="5C86163E"/>
    <w:rsid w:val="5D592B21"/>
    <w:rsid w:val="5E181C7E"/>
    <w:rsid w:val="5E2C4052"/>
    <w:rsid w:val="5F781673"/>
    <w:rsid w:val="62B40C5B"/>
    <w:rsid w:val="646C3855"/>
    <w:rsid w:val="65390F50"/>
    <w:rsid w:val="676677EB"/>
    <w:rsid w:val="6AD23ECA"/>
    <w:rsid w:val="6C68176D"/>
    <w:rsid w:val="6C77637D"/>
    <w:rsid w:val="6D5A7E24"/>
    <w:rsid w:val="6E132974"/>
    <w:rsid w:val="6F320296"/>
    <w:rsid w:val="706D7F34"/>
    <w:rsid w:val="73FF4FB0"/>
    <w:rsid w:val="76CB3AC4"/>
    <w:rsid w:val="77A33638"/>
    <w:rsid w:val="782A3662"/>
    <w:rsid w:val="785721B0"/>
    <w:rsid w:val="792B6137"/>
    <w:rsid w:val="797906C6"/>
    <w:rsid w:val="79FA27C6"/>
    <w:rsid w:val="7DB366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unhideWhenUsed="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Subtitle"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basedOn w:val="a"/>
    <w:next w:val="a0"/>
    <w:qFormat/>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
    <w:next w:val="a0"/>
    <w:qFormat/>
    <w:pPr>
      <w:keepNext/>
      <w:keepLines/>
      <w:autoSpaceDE w:val="0"/>
      <w:autoSpaceDN w:val="0"/>
      <w:adjustRightInd w:val="0"/>
      <w:spacing w:before="360" w:after="120"/>
      <w:jc w:val="left"/>
      <w:outlineLvl w:val="2"/>
    </w:pPr>
    <w:rPr>
      <w:rFonts w:ascii="宋体"/>
      <w:b/>
      <w:kern w:val="0"/>
      <w:sz w:val="24"/>
      <w:szCs w:val="20"/>
      <w:u w:val="single"/>
    </w:rPr>
  </w:style>
  <w:style w:type="paragraph" w:styleId="4">
    <w:name w:val="heading 4"/>
    <w:basedOn w:val="a"/>
    <w:next w:val="a"/>
    <w:link w:val="4Char"/>
    <w:uiPriority w:val="99"/>
    <w:qFormat/>
    <w:pPr>
      <w:keepNext/>
      <w:keepLines/>
      <w:spacing w:before="280" w:after="290" w:line="376" w:lineRule="auto"/>
      <w:outlineLvl w:val="3"/>
    </w:pPr>
    <w:rPr>
      <w:rFonts w:ascii="Cambria" w:hAnsi="Cambria" w:cs="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autoSpaceDE w:val="0"/>
      <w:autoSpaceDN w:val="0"/>
      <w:adjustRightInd w:val="0"/>
      <w:ind w:firstLine="420"/>
      <w:jc w:val="left"/>
    </w:pPr>
    <w:rPr>
      <w:rFonts w:ascii="宋体"/>
      <w:kern w:val="0"/>
      <w:sz w:val="24"/>
      <w:szCs w:val="20"/>
    </w:rPr>
  </w:style>
  <w:style w:type="paragraph" w:styleId="7">
    <w:name w:val="toc 7"/>
    <w:basedOn w:val="a"/>
    <w:next w:val="a"/>
    <w:uiPriority w:val="39"/>
    <w:unhideWhenUsed/>
    <w:qFormat/>
    <w:pPr>
      <w:ind w:leftChars="1200" w:left="2520"/>
    </w:pPr>
    <w:rPr>
      <w:rFonts w:asciiTheme="minorHAnsi" w:eastAsiaTheme="minorEastAsia" w:hAnsiTheme="minorHAnsi" w:cstheme="minorBidi"/>
      <w:szCs w:val="22"/>
    </w:rPr>
  </w:style>
  <w:style w:type="paragraph" w:styleId="a4">
    <w:name w:val="Body Text"/>
    <w:basedOn w:val="a"/>
    <w:link w:val="Char"/>
    <w:qFormat/>
    <w:pPr>
      <w:tabs>
        <w:tab w:val="left" w:pos="567"/>
      </w:tabs>
      <w:spacing w:before="120" w:line="22" w:lineRule="atLeast"/>
    </w:pPr>
    <w:rPr>
      <w:rFonts w:ascii="宋体" w:hAnsi="宋体"/>
      <w:sz w:val="24"/>
    </w:rPr>
  </w:style>
  <w:style w:type="paragraph" w:styleId="5">
    <w:name w:val="toc 5"/>
    <w:basedOn w:val="a"/>
    <w:next w:val="a"/>
    <w:uiPriority w:val="39"/>
    <w:unhideWhenUsed/>
    <w:qFormat/>
    <w:pPr>
      <w:ind w:leftChars="800" w:left="1680"/>
    </w:pPr>
    <w:rPr>
      <w:rFonts w:asciiTheme="minorHAnsi" w:eastAsiaTheme="minorEastAsia" w:hAnsiTheme="minorHAnsi" w:cstheme="minorBidi"/>
      <w:szCs w:val="22"/>
    </w:rPr>
  </w:style>
  <w:style w:type="paragraph" w:styleId="30">
    <w:name w:val="toc 3"/>
    <w:basedOn w:val="a"/>
    <w:next w:val="a"/>
    <w:uiPriority w:val="39"/>
    <w:qFormat/>
    <w:pPr>
      <w:tabs>
        <w:tab w:val="left" w:pos="1260"/>
        <w:tab w:val="right" w:leader="dot" w:pos="8630"/>
      </w:tabs>
      <w:ind w:leftChars="400" w:left="840"/>
    </w:pPr>
  </w:style>
  <w:style w:type="paragraph" w:styleId="a5">
    <w:name w:val="Plain Text"/>
    <w:basedOn w:val="a"/>
    <w:link w:val="Char0"/>
    <w:qFormat/>
    <w:rPr>
      <w:rFonts w:ascii="宋体" w:hAnsi="Courier New"/>
      <w:szCs w:val="20"/>
    </w:rPr>
  </w:style>
  <w:style w:type="paragraph" w:styleId="8">
    <w:name w:val="toc 8"/>
    <w:basedOn w:val="a"/>
    <w:next w:val="a"/>
    <w:uiPriority w:val="39"/>
    <w:unhideWhenUsed/>
    <w:qFormat/>
    <w:pPr>
      <w:ind w:leftChars="1400" w:left="2940"/>
    </w:pPr>
    <w:rPr>
      <w:rFonts w:asciiTheme="minorHAnsi" w:eastAsiaTheme="minorEastAsia" w:hAnsiTheme="minorHAnsi" w:cstheme="minorBidi"/>
      <w:szCs w:val="22"/>
    </w:rPr>
  </w:style>
  <w:style w:type="paragraph" w:styleId="a6">
    <w:name w:val="footer"/>
    <w:basedOn w:val="a"/>
    <w:uiPriority w:val="99"/>
    <w:qFormat/>
    <w:pPr>
      <w:tabs>
        <w:tab w:val="center" w:pos="4153"/>
        <w:tab w:val="right" w:pos="8306"/>
      </w:tabs>
      <w:autoSpaceDE w:val="0"/>
      <w:autoSpaceDN w:val="0"/>
      <w:adjustRightInd w:val="0"/>
      <w:snapToGrid w:val="0"/>
      <w:jc w:val="left"/>
    </w:pPr>
    <w:rPr>
      <w:rFonts w:ascii="宋体"/>
      <w:kern w:val="0"/>
      <w:sz w:val="18"/>
      <w:szCs w:val="20"/>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40">
    <w:name w:val="toc 4"/>
    <w:basedOn w:val="a"/>
    <w:next w:val="a"/>
    <w:uiPriority w:val="39"/>
    <w:unhideWhenUsed/>
    <w:pPr>
      <w:ind w:leftChars="600" w:left="1260"/>
    </w:pPr>
    <w:rPr>
      <w:rFonts w:asciiTheme="minorHAnsi" w:eastAsiaTheme="minorEastAsia" w:hAnsiTheme="minorHAnsi" w:cstheme="minorBidi"/>
      <w:szCs w:val="22"/>
    </w:rPr>
  </w:style>
  <w:style w:type="paragraph" w:styleId="6">
    <w:name w:val="toc 6"/>
    <w:basedOn w:val="a"/>
    <w:next w:val="a"/>
    <w:uiPriority w:val="39"/>
    <w:unhideWhenUsed/>
    <w:qFormat/>
    <w:pPr>
      <w:ind w:leftChars="1000" w:left="2100"/>
    </w:pPr>
    <w:rPr>
      <w:rFonts w:asciiTheme="minorHAnsi" w:eastAsiaTheme="minorEastAsia" w:hAnsiTheme="minorHAnsi" w:cstheme="minorBidi"/>
      <w:szCs w:val="22"/>
    </w:rPr>
  </w:style>
  <w:style w:type="paragraph" w:styleId="20">
    <w:name w:val="toc 2"/>
    <w:basedOn w:val="a"/>
    <w:next w:val="a"/>
    <w:uiPriority w:val="39"/>
    <w:qFormat/>
    <w:pPr>
      <w:ind w:leftChars="200" w:left="420"/>
    </w:pPr>
  </w:style>
  <w:style w:type="paragraph" w:styleId="9">
    <w:name w:val="toc 9"/>
    <w:basedOn w:val="a"/>
    <w:next w:val="a"/>
    <w:uiPriority w:val="39"/>
    <w:unhideWhenUsed/>
    <w:qFormat/>
    <w:pPr>
      <w:ind w:leftChars="1600" w:left="3360"/>
    </w:pPr>
    <w:rPr>
      <w:rFonts w:asciiTheme="minorHAnsi" w:eastAsiaTheme="minorEastAsia" w:hAnsiTheme="minorHAnsi" w:cstheme="minorBidi"/>
      <w:szCs w:val="22"/>
    </w:rPr>
  </w:style>
  <w:style w:type="character" w:styleId="a8">
    <w:name w:val="page number"/>
    <w:basedOn w:val="a1"/>
    <w:qFormat/>
  </w:style>
  <w:style w:type="character" w:styleId="a9">
    <w:name w:val="Hyperlink"/>
    <w:basedOn w:val="a1"/>
    <w:uiPriority w:val="99"/>
    <w:qFormat/>
    <w:rPr>
      <w:color w:val="333333"/>
      <w:u w:val="none"/>
    </w:rPr>
  </w:style>
  <w:style w:type="character" w:customStyle="1" w:styleId="fontstyle01">
    <w:name w:val="fontstyle01"/>
    <w:qFormat/>
    <w:rPr>
      <w:rFonts w:ascii="宋体" w:eastAsia="宋体" w:hAnsi="宋体" w:hint="eastAsia"/>
      <w:color w:val="000000"/>
      <w:sz w:val="22"/>
      <w:szCs w:val="22"/>
    </w:rPr>
  </w:style>
  <w:style w:type="character" w:customStyle="1" w:styleId="Char">
    <w:name w:val="正文文本 Char"/>
    <w:link w:val="a4"/>
    <w:qFormat/>
    <w:rPr>
      <w:rFonts w:ascii="宋体" w:hAnsi="宋体"/>
      <w:kern w:val="2"/>
      <w:sz w:val="24"/>
      <w:szCs w:val="24"/>
    </w:rPr>
  </w:style>
  <w:style w:type="character" w:customStyle="1" w:styleId="Char0">
    <w:name w:val="纯文本 Char"/>
    <w:link w:val="a5"/>
    <w:rPr>
      <w:rFonts w:ascii="宋体" w:hAnsi="Courier New"/>
      <w:kern w:val="2"/>
      <w:sz w:val="21"/>
    </w:rPr>
  </w:style>
  <w:style w:type="paragraph" w:customStyle="1" w:styleId="11">
    <w:name w:val="列出段落1"/>
    <w:basedOn w:val="a"/>
    <w:uiPriority w:val="99"/>
    <w:unhideWhenUsed/>
    <w:qFormat/>
    <w:pPr>
      <w:ind w:firstLineChars="200" w:firstLine="420"/>
    </w:pPr>
  </w:style>
  <w:style w:type="character" w:customStyle="1" w:styleId="Char1">
    <w:name w:val="正文缩进 Char1"/>
    <w:link w:val="12"/>
    <w:rPr>
      <w:rFonts w:ascii="宋体"/>
      <w:sz w:val="24"/>
    </w:rPr>
  </w:style>
  <w:style w:type="paragraph" w:customStyle="1" w:styleId="12">
    <w:name w:val="正文缩进1"/>
    <w:basedOn w:val="a"/>
    <w:link w:val="Char1"/>
    <w:qFormat/>
    <w:pPr>
      <w:autoSpaceDE w:val="0"/>
      <w:autoSpaceDN w:val="0"/>
      <w:adjustRightInd w:val="0"/>
      <w:ind w:firstLine="420"/>
      <w:jc w:val="left"/>
    </w:pPr>
    <w:rPr>
      <w:rFonts w:ascii="宋体"/>
      <w:kern w:val="0"/>
      <w:sz w:val="24"/>
      <w:szCs w:val="20"/>
    </w:rPr>
  </w:style>
  <w:style w:type="character" w:customStyle="1" w:styleId="1Char">
    <w:name w:val="标题 1 Char"/>
    <w:link w:val="1"/>
    <w:qFormat/>
    <w:rPr>
      <w:rFonts w:ascii="宋体"/>
      <w:b/>
      <w:kern w:val="44"/>
      <w:sz w:val="32"/>
    </w:rPr>
  </w:style>
  <w:style w:type="character" w:customStyle="1" w:styleId="4Char">
    <w:name w:val="标题 4 Char"/>
    <w:basedOn w:val="a1"/>
    <w:link w:val="4"/>
    <w:uiPriority w:val="99"/>
    <w:qFormat/>
    <w:rPr>
      <w:rFonts w:ascii="Cambria" w:hAnsi="Cambria" w:cs="Cambria"/>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unhideWhenUsed="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Subtitle"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basedOn w:val="a"/>
    <w:next w:val="a0"/>
    <w:qFormat/>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
    <w:next w:val="a0"/>
    <w:qFormat/>
    <w:pPr>
      <w:keepNext/>
      <w:keepLines/>
      <w:autoSpaceDE w:val="0"/>
      <w:autoSpaceDN w:val="0"/>
      <w:adjustRightInd w:val="0"/>
      <w:spacing w:before="360" w:after="120"/>
      <w:jc w:val="left"/>
      <w:outlineLvl w:val="2"/>
    </w:pPr>
    <w:rPr>
      <w:rFonts w:ascii="宋体"/>
      <w:b/>
      <w:kern w:val="0"/>
      <w:sz w:val="24"/>
      <w:szCs w:val="20"/>
      <w:u w:val="single"/>
    </w:rPr>
  </w:style>
  <w:style w:type="paragraph" w:styleId="4">
    <w:name w:val="heading 4"/>
    <w:basedOn w:val="a"/>
    <w:next w:val="a"/>
    <w:link w:val="4Char"/>
    <w:uiPriority w:val="99"/>
    <w:qFormat/>
    <w:pPr>
      <w:keepNext/>
      <w:keepLines/>
      <w:spacing w:before="280" w:after="290" w:line="376" w:lineRule="auto"/>
      <w:outlineLvl w:val="3"/>
    </w:pPr>
    <w:rPr>
      <w:rFonts w:ascii="Cambria" w:hAnsi="Cambria" w:cs="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autoSpaceDE w:val="0"/>
      <w:autoSpaceDN w:val="0"/>
      <w:adjustRightInd w:val="0"/>
      <w:ind w:firstLine="420"/>
      <w:jc w:val="left"/>
    </w:pPr>
    <w:rPr>
      <w:rFonts w:ascii="宋体"/>
      <w:kern w:val="0"/>
      <w:sz w:val="24"/>
      <w:szCs w:val="20"/>
    </w:rPr>
  </w:style>
  <w:style w:type="paragraph" w:styleId="7">
    <w:name w:val="toc 7"/>
    <w:basedOn w:val="a"/>
    <w:next w:val="a"/>
    <w:uiPriority w:val="39"/>
    <w:unhideWhenUsed/>
    <w:qFormat/>
    <w:pPr>
      <w:ind w:leftChars="1200" w:left="2520"/>
    </w:pPr>
    <w:rPr>
      <w:rFonts w:asciiTheme="minorHAnsi" w:eastAsiaTheme="minorEastAsia" w:hAnsiTheme="minorHAnsi" w:cstheme="minorBidi"/>
      <w:szCs w:val="22"/>
    </w:rPr>
  </w:style>
  <w:style w:type="paragraph" w:styleId="a4">
    <w:name w:val="Body Text"/>
    <w:basedOn w:val="a"/>
    <w:link w:val="Char"/>
    <w:qFormat/>
    <w:pPr>
      <w:tabs>
        <w:tab w:val="left" w:pos="567"/>
      </w:tabs>
      <w:spacing w:before="120" w:line="22" w:lineRule="atLeast"/>
    </w:pPr>
    <w:rPr>
      <w:rFonts w:ascii="宋体" w:hAnsi="宋体"/>
      <w:sz w:val="24"/>
    </w:rPr>
  </w:style>
  <w:style w:type="paragraph" w:styleId="5">
    <w:name w:val="toc 5"/>
    <w:basedOn w:val="a"/>
    <w:next w:val="a"/>
    <w:uiPriority w:val="39"/>
    <w:unhideWhenUsed/>
    <w:qFormat/>
    <w:pPr>
      <w:ind w:leftChars="800" w:left="1680"/>
    </w:pPr>
    <w:rPr>
      <w:rFonts w:asciiTheme="minorHAnsi" w:eastAsiaTheme="minorEastAsia" w:hAnsiTheme="minorHAnsi" w:cstheme="minorBidi"/>
      <w:szCs w:val="22"/>
    </w:rPr>
  </w:style>
  <w:style w:type="paragraph" w:styleId="30">
    <w:name w:val="toc 3"/>
    <w:basedOn w:val="a"/>
    <w:next w:val="a"/>
    <w:uiPriority w:val="39"/>
    <w:qFormat/>
    <w:pPr>
      <w:tabs>
        <w:tab w:val="left" w:pos="1260"/>
        <w:tab w:val="right" w:leader="dot" w:pos="8630"/>
      </w:tabs>
      <w:ind w:leftChars="400" w:left="840"/>
    </w:pPr>
  </w:style>
  <w:style w:type="paragraph" w:styleId="a5">
    <w:name w:val="Plain Text"/>
    <w:basedOn w:val="a"/>
    <w:link w:val="Char0"/>
    <w:qFormat/>
    <w:rPr>
      <w:rFonts w:ascii="宋体" w:hAnsi="Courier New"/>
      <w:szCs w:val="20"/>
    </w:rPr>
  </w:style>
  <w:style w:type="paragraph" w:styleId="8">
    <w:name w:val="toc 8"/>
    <w:basedOn w:val="a"/>
    <w:next w:val="a"/>
    <w:uiPriority w:val="39"/>
    <w:unhideWhenUsed/>
    <w:qFormat/>
    <w:pPr>
      <w:ind w:leftChars="1400" w:left="2940"/>
    </w:pPr>
    <w:rPr>
      <w:rFonts w:asciiTheme="minorHAnsi" w:eastAsiaTheme="minorEastAsia" w:hAnsiTheme="minorHAnsi" w:cstheme="minorBidi"/>
      <w:szCs w:val="22"/>
    </w:rPr>
  </w:style>
  <w:style w:type="paragraph" w:styleId="a6">
    <w:name w:val="footer"/>
    <w:basedOn w:val="a"/>
    <w:uiPriority w:val="99"/>
    <w:qFormat/>
    <w:pPr>
      <w:tabs>
        <w:tab w:val="center" w:pos="4153"/>
        <w:tab w:val="right" w:pos="8306"/>
      </w:tabs>
      <w:autoSpaceDE w:val="0"/>
      <w:autoSpaceDN w:val="0"/>
      <w:adjustRightInd w:val="0"/>
      <w:snapToGrid w:val="0"/>
      <w:jc w:val="left"/>
    </w:pPr>
    <w:rPr>
      <w:rFonts w:ascii="宋体"/>
      <w:kern w:val="0"/>
      <w:sz w:val="18"/>
      <w:szCs w:val="20"/>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40">
    <w:name w:val="toc 4"/>
    <w:basedOn w:val="a"/>
    <w:next w:val="a"/>
    <w:uiPriority w:val="39"/>
    <w:unhideWhenUsed/>
    <w:pPr>
      <w:ind w:leftChars="600" w:left="1260"/>
    </w:pPr>
    <w:rPr>
      <w:rFonts w:asciiTheme="minorHAnsi" w:eastAsiaTheme="minorEastAsia" w:hAnsiTheme="minorHAnsi" w:cstheme="minorBidi"/>
      <w:szCs w:val="22"/>
    </w:rPr>
  </w:style>
  <w:style w:type="paragraph" w:styleId="6">
    <w:name w:val="toc 6"/>
    <w:basedOn w:val="a"/>
    <w:next w:val="a"/>
    <w:uiPriority w:val="39"/>
    <w:unhideWhenUsed/>
    <w:qFormat/>
    <w:pPr>
      <w:ind w:leftChars="1000" w:left="2100"/>
    </w:pPr>
    <w:rPr>
      <w:rFonts w:asciiTheme="minorHAnsi" w:eastAsiaTheme="minorEastAsia" w:hAnsiTheme="minorHAnsi" w:cstheme="minorBidi"/>
      <w:szCs w:val="22"/>
    </w:rPr>
  </w:style>
  <w:style w:type="paragraph" w:styleId="20">
    <w:name w:val="toc 2"/>
    <w:basedOn w:val="a"/>
    <w:next w:val="a"/>
    <w:uiPriority w:val="39"/>
    <w:qFormat/>
    <w:pPr>
      <w:ind w:leftChars="200" w:left="420"/>
    </w:pPr>
  </w:style>
  <w:style w:type="paragraph" w:styleId="9">
    <w:name w:val="toc 9"/>
    <w:basedOn w:val="a"/>
    <w:next w:val="a"/>
    <w:uiPriority w:val="39"/>
    <w:unhideWhenUsed/>
    <w:qFormat/>
    <w:pPr>
      <w:ind w:leftChars="1600" w:left="3360"/>
    </w:pPr>
    <w:rPr>
      <w:rFonts w:asciiTheme="minorHAnsi" w:eastAsiaTheme="minorEastAsia" w:hAnsiTheme="minorHAnsi" w:cstheme="minorBidi"/>
      <w:szCs w:val="22"/>
    </w:rPr>
  </w:style>
  <w:style w:type="character" w:styleId="a8">
    <w:name w:val="page number"/>
    <w:basedOn w:val="a1"/>
    <w:qFormat/>
  </w:style>
  <w:style w:type="character" w:styleId="a9">
    <w:name w:val="Hyperlink"/>
    <w:basedOn w:val="a1"/>
    <w:uiPriority w:val="99"/>
    <w:qFormat/>
    <w:rPr>
      <w:color w:val="333333"/>
      <w:u w:val="none"/>
    </w:rPr>
  </w:style>
  <w:style w:type="character" w:customStyle="1" w:styleId="fontstyle01">
    <w:name w:val="fontstyle01"/>
    <w:qFormat/>
    <w:rPr>
      <w:rFonts w:ascii="宋体" w:eastAsia="宋体" w:hAnsi="宋体" w:hint="eastAsia"/>
      <w:color w:val="000000"/>
      <w:sz w:val="22"/>
      <w:szCs w:val="22"/>
    </w:rPr>
  </w:style>
  <w:style w:type="character" w:customStyle="1" w:styleId="Char">
    <w:name w:val="正文文本 Char"/>
    <w:link w:val="a4"/>
    <w:qFormat/>
    <w:rPr>
      <w:rFonts w:ascii="宋体" w:hAnsi="宋体"/>
      <w:kern w:val="2"/>
      <w:sz w:val="24"/>
      <w:szCs w:val="24"/>
    </w:rPr>
  </w:style>
  <w:style w:type="character" w:customStyle="1" w:styleId="Char0">
    <w:name w:val="纯文本 Char"/>
    <w:link w:val="a5"/>
    <w:rPr>
      <w:rFonts w:ascii="宋体" w:hAnsi="Courier New"/>
      <w:kern w:val="2"/>
      <w:sz w:val="21"/>
    </w:rPr>
  </w:style>
  <w:style w:type="paragraph" w:customStyle="1" w:styleId="11">
    <w:name w:val="列出段落1"/>
    <w:basedOn w:val="a"/>
    <w:uiPriority w:val="99"/>
    <w:unhideWhenUsed/>
    <w:qFormat/>
    <w:pPr>
      <w:ind w:firstLineChars="200" w:firstLine="420"/>
    </w:pPr>
  </w:style>
  <w:style w:type="character" w:customStyle="1" w:styleId="Char1">
    <w:name w:val="正文缩进 Char1"/>
    <w:link w:val="12"/>
    <w:rPr>
      <w:rFonts w:ascii="宋体"/>
      <w:sz w:val="24"/>
    </w:rPr>
  </w:style>
  <w:style w:type="paragraph" w:customStyle="1" w:styleId="12">
    <w:name w:val="正文缩进1"/>
    <w:basedOn w:val="a"/>
    <w:link w:val="Char1"/>
    <w:qFormat/>
    <w:pPr>
      <w:autoSpaceDE w:val="0"/>
      <w:autoSpaceDN w:val="0"/>
      <w:adjustRightInd w:val="0"/>
      <w:ind w:firstLine="420"/>
      <w:jc w:val="left"/>
    </w:pPr>
    <w:rPr>
      <w:rFonts w:ascii="宋体"/>
      <w:kern w:val="0"/>
      <w:sz w:val="24"/>
      <w:szCs w:val="20"/>
    </w:rPr>
  </w:style>
  <w:style w:type="character" w:customStyle="1" w:styleId="1Char">
    <w:name w:val="标题 1 Char"/>
    <w:link w:val="1"/>
    <w:qFormat/>
    <w:rPr>
      <w:rFonts w:ascii="宋体"/>
      <w:b/>
      <w:kern w:val="44"/>
      <w:sz w:val="32"/>
    </w:rPr>
  </w:style>
  <w:style w:type="character" w:customStyle="1" w:styleId="4Char">
    <w:name w:val="标题 4 Char"/>
    <w:basedOn w:val="a1"/>
    <w:link w:val="4"/>
    <w:uiPriority w:val="99"/>
    <w:qFormat/>
    <w:rPr>
      <w:rFonts w:ascii="Cambria" w:hAnsi="Cambria" w:cs="Cambria"/>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XXXX.gov.c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sd.gov.cn"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creditchina.gov.cn"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www.ccgp.gov.cn"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7418</Words>
  <Characters>42284</Characters>
  <Application>Microsoft Office Word</Application>
  <DocSecurity>0</DocSecurity>
  <Lines>352</Lines>
  <Paragraphs>99</Paragraphs>
  <ScaleCrop>false</ScaleCrop>
  <Company>Kingsoft</Company>
  <LinksUpToDate>false</LinksUpToDate>
  <CharactersWithSpaces>49603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张沫</cp:lastModifiedBy>
  <cp:revision>62</cp:revision>
  <dcterms:created xsi:type="dcterms:W3CDTF">2014-10-29T12:08:00Z</dcterms:created>
  <dcterms:modified xsi:type="dcterms:W3CDTF">2020-09-18T08:07:00Z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